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7A" w:rsidRPr="00AA7999" w:rsidRDefault="00AA7999" w:rsidP="0069157F">
      <w:pPr>
        <w:autoSpaceDE w:val="0"/>
        <w:autoSpaceDN w:val="0"/>
        <w:adjustRightInd w:val="0"/>
        <w:jc w:val="left"/>
        <w:rPr>
          <w:rFonts w:ascii="ＭＳ ゴシック" w:eastAsia="ＭＳ ゴシック" w:hAnsi="ＭＳ ゴシック" w:cs="MS-Mincho" w:hint="eastAsia"/>
          <w:color w:val="000000"/>
          <w:kern w:val="0"/>
          <w:sz w:val="24"/>
          <w:bdr w:val="single" w:sz="4" w:space="0" w:color="auto"/>
        </w:rPr>
      </w:pPr>
      <w:r>
        <w:rPr>
          <w:rFonts w:ascii="ＭＳ ゴシック" w:eastAsia="ＭＳ ゴシック" w:hAnsi="ＭＳ ゴシック" w:cs="MS-Mincho" w:hint="eastAsia"/>
          <w:color w:val="000000"/>
          <w:kern w:val="0"/>
          <w:sz w:val="24"/>
          <w:bdr w:val="single" w:sz="4" w:space="0" w:color="auto"/>
        </w:rPr>
        <w:t xml:space="preserve"> 別紙</w:t>
      </w:r>
      <w:r w:rsidR="00D02B7A" w:rsidRPr="00AA7999">
        <w:rPr>
          <w:rFonts w:ascii="ＭＳ ゴシック" w:eastAsia="ＭＳ ゴシック" w:hAnsi="ＭＳ ゴシック" w:cs="MS-Mincho" w:hint="eastAsia"/>
          <w:color w:val="000000"/>
          <w:kern w:val="0"/>
          <w:sz w:val="24"/>
          <w:bdr w:val="single" w:sz="4" w:space="0" w:color="auto"/>
        </w:rPr>
        <w:t>１</w:t>
      </w:r>
      <w:r>
        <w:rPr>
          <w:rFonts w:ascii="ＭＳ ゴシック" w:eastAsia="ＭＳ ゴシック" w:hAnsi="ＭＳ ゴシック" w:cs="MS-Mincho" w:hint="eastAsia"/>
          <w:color w:val="000000"/>
          <w:kern w:val="0"/>
          <w:sz w:val="24"/>
          <w:bdr w:val="single" w:sz="4" w:space="0" w:color="auto"/>
        </w:rPr>
        <w:t xml:space="preserve"> </w:t>
      </w:r>
    </w:p>
    <w:p w:rsidR="00DE34EE" w:rsidRDefault="00DE34EE" w:rsidP="00D02B7A">
      <w:pPr>
        <w:autoSpaceDE w:val="0"/>
        <w:autoSpaceDN w:val="0"/>
        <w:adjustRightInd w:val="0"/>
        <w:jc w:val="left"/>
        <w:rPr>
          <w:rFonts w:ascii="ＭＳ 明朝" w:hAnsi="ＭＳ 明朝" w:cs="MS-Mincho" w:hint="eastAsia"/>
          <w:color w:val="000000"/>
          <w:kern w:val="0"/>
          <w:sz w:val="24"/>
        </w:rPr>
      </w:pPr>
      <w:bookmarkStart w:id="0" w:name="_GoBack"/>
      <w:bookmarkEnd w:id="0"/>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9"/>
      </w:tblGrid>
      <w:tr w:rsidR="00DE34EE" w:rsidTr="00BC60CE">
        <w:tblPrEx>
          <w:tblCellMar>
            <w:top w:w="0" w:type="dxa"/>
            <w:bottom w:w="0" w:type="dxa"/>
          </w:tblCellMar>
        </w:tblPrEx>
        <w:trPr>
          <w:trHeight w:val="2679"/>
        </w:trPr>
        <w:tc>
          <w:tcPr>
            <w:tcW w:w="8709" w:type="dxa"/>
            <w:vAlign w:val="center"/>
          </w:tcPr>
          <w:p w:rsidR="00500AA4" w:rsidRDefault="00500AA4" w:rsidP="00BC60CE">
            <w:pPr>
              <w:autoSpaceDE w:val="0"/>
              <w:autoSpaceDN w:val="0"/>
              <w:adjustRightInd w:val="0"/>
              <w:rPr>
                <w:rFonts w:ascii="ＭＳ 明朝" w:hAnsi="ＭＳ 明朝" w:cs="MS-Mincho" w:hint="eastAsia"/>
                <w:color w:val="000000"/>
                <w:kern w:val="0"/>
                <w:sz w:val="24"/>
              </w:rPr>
            </w:pPr>
            <w:r>
              <w:rPr>
                <w:rFonts w:ascii="ＭＳ 明朝" w:hAnsi="ＭＳ 明朝" w:cs="MS-Mincho" w:hint="eastAsia"/>
                <w:color w:val="000000"/>
                <w:kern w:val="0"/>
                <w:sz w:val="24"/>
              </w:rPr>
              <w:t>（参考様式）</w:t>
            </w:r>
          </w:p>
          <w:p w:rsidR="00DE34EE" w:rsidRDefault="00DE34EE" w:rsidP="00BC60CE">
            <w:pPr>
              <w:autoSpaceDE w:val="0"/>
              <w:autoSpaceDN w:val="0"/>
              <w:adjustRightInd w:val="0"/>
              <w:rPr>
                <w:rFonts w:ascii="ＭＳ 明朝" w:hAnsi="ＭＳ 明朝" w:cs="MS-Mincho" w:hint="eastAsia"/>
                <w:color w:val="000000"/>
                <w:kern w:val="0"/>
                <w:sz w:val="24"/>
              </w:rPr>
            </w:pPr>
            <w:r>
              <w:rPr>
                <w:rFonts w:ascii="ＭＳ 明朝" w:hAnsi="ＭＳ 明朝" w:cs="MS-Mincho" w:hint="eastAsia"/>
                <w:color w:val="000000"/>
                <w:kern w:val="0"/>
                <w:sz w:val="24"/>
              </w:rPr>
              <w:t xml:space="preserve">「京都府が発注する建設工事に係る元請・下請関係適正化及び労働環境の確保に関する指針」における必須記載条項を記載した建設工事標準下請契約約款　</w:t>
            </w:r>
          </w:p>
          <w:p w:rsidR="005F589B" w:rsidRDefault="005F589B" w:rsidP="00BC60CE">
            <w:pPr>
              <w:autoSpaceDE w:val="0"/>
              <w:autoSpaceDN w:val="0"/>
              <w:adjustRightInd w:val="0"/>
              <w:ind w:firstLineChars="100" w:firstLine="200"/>
              <w:rPr>
                <w:rFonts w:ascii="ＭＳ 明朝" w:hAnsi="ＭＳ 明朝" w:cs="MS-Mincho" w:hint="eastAsia"/>
                <w:color w:val="000000"/>
                <w:kern w:val="0"/>
                <w:sz w:val="20"/>
                <w:szCs w:val="20"/>
              </w:rPr>
            </w:pPr>
          </w:p>
          <w:p w:rsidR="005F589B" w:rsidRPr="005F589B" w:rsidRDefault="005F589B" w:rsidP="00BC60CE">
            <w:pPr>
              <w:autoSpaceDE w:val="0"/>
              <w:autoSpaceDN w:val="0"/>
              <w:adjustRightInd w:val="0"/>
              <w:ind w:firstLineChars="100" w:firstLine="200"/>
              <w:rPr>
                <w:rFonts w:ascii="ＭＳ 明朝" w:hAnsi="ＭＳ 明朝" w:cs="MS-Mincho" w:hint="eastAsia"/>
                <w:color w:val="000000"/>
                <w:kern w:val="0"/>
                <w:sz w:val="20"/>
                <w:szCs w:val="20"/>
              </w:rPr>
            </w:pPr>
            <w:r w:rsidRPr="005F589B">
              <w:rPr>
                <w:rFonts w:ascii="ＭＳ 明朝" w:hAnsi="ＭＳ 明朝" w:cs="MS-Mincho" w:hint="eastAsia"/>
                <w:color w:val="000000"/>
                <w:kern w:val="0"/>
                <w:sz w:val="20"/>
                <w:szCs w:val="20"/>
              </w:rPr>
              <w:t>※下線部分が必須記載条項挿入部分</w:t>
            </w:r>
          </w:p>
          <w:p w:rsidR="005F589B" w:rsidRPr="00BC60CE" w:rsidRDefault="005F589B" w:rsidP="00BC60CE">
            <w:pPr>
              <w:autoSpaceDE w:val="0"/>
              <w:autoSpaceDN w:val="0"/>
              <w:adjustRightInd w:val="0"/>
              <w:ind w:leftChars="114" w:left="439" w:hangingChars="100" w:hanging="200"/>
              <w:rPr>
                <w:rFonts w:ascii="ＭＳ 明朝" w:hAnsi="ＭＳ 明朝" w:cs="MS-Mincho" w:hint="eastAsia"/>
                <w:color w:val="000000"/>
                <w:kern w:val="0"/>
                <w:sz w:val="20"/>
                <w:szCs w:val="20"/>
              </w:rPr>
            </w:pPr>
            <w:r w:rsidRPr="005F589B">
              <w:rPr>
                <w:rFonts w:ascii="ＭＳ 明朝" w:hAnsi="ＭＳ 明朝" w:cs="MS-Mincho" w:hint="eastAsia"/>
                <w:color w:val="000000"/>
                <w:kern w:val="0"/>
                <w:sz w:val="20"/>
                <w:szCs w:val="20"/>
              </w:rPr>
              <w:t>※下請契約を締結するに当たっては、この契約書様式のほか、既存の契約書に必須記載条項を添付した契約書を使用すること</w:t>
            </w:r>
            <w:r w:rsidR="00500AA4">
              <w:rPr>
                <w:rFonts w:ascii="ＭＳ 明朝" w:hAnsi="ＭＳ 明朝" w:cs="MS-Mincho" w:hint="eastAsia"/>
                <w:color w:val="000000"/>
                <w:kern w:val="0"/>
                <w:sz w:val="20"/>
                <w:szCs w:val="20"/>
              </w:rPr>
              <w:t>により</w:t>
            </w:r>
            <w:r w:rsidRPr="005F589B">
              <w:rPr>
                <w:rFonts w:ascii="ＭＳ 明朝" w:hAnsi="ＭＳ 明朝" w:cs="MS-Mincho" w:hint="eastAsia"/>
                <w:color w:val="000000"/>
                <w:kern w:val="0"/>
                <w:sz w:val="20"/>
                <w:szCs w:val="20"/>
              </w:rPr>
              <w:t>代えることができる。</w:t>
            </w:r>
          </w:p>
        </w:tc>
      </w:tr>
    </w:tbl>
    <w:p w:rsidR="00646EE1" w:rsidRDefault="005F589B" w:rsidP="005F589B">
      <w:pPr>
        <w:tabs>
          <w:tab w:val="left" w:pos="6510"/>
        </w:tabs>
        <w:autoSpaceDE w:val="0"/>
        <w:autoSpaceDN w:val="0"/>
        <w:adjustRightInd w:val="0"/>
        <w:jc w:val="left"/>
        <w:rPr>
          <w:rFonts w:ascii="ＭＳ 明朝" w:hAnsi="ＭＳ 明朝" w:cs="MS-Mincho" w:hint="eastAsia"/>
          <w:color w:val="000000"/>
          <w:kern w:val="0"/>
          <w:szCs w:val="21"/>
        </w:rPr>
      </w:pPr>
      <w:r>
        <w:rPr>
          <w:rFonts w:ascii="ＭＳ 明朝" w:hAnsi="ＭＳ 明朝" w:cs="MS-Mincho"/>
          <w:color w:val="000000"/>
          <w:kern w:val="0"/>
          <w:szCs w:val="21"/>
        </w:rPr>
        <w:tab/>
      </w:r>
    </w:p>
    <w:p w:rsidR="0069157F" w:rsidRPr="0069157F" w:rsidRDefault="0069157F"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center"/>
        <w:rPr>
          <w:rFonts w:ascii="ＭＳ 明朝" w:hAnsi="ＭＳ 明朝" w:cs="MS-Mincho"/>
          <w:color w:val="000000"/>
          <w:kern w:val="0"/>
          <w:szCs w:val="21"/>
        </w:rPr>
      </w:pPr>
      <w:r w:rsidRPr="00646EE1">
        <w:rPr>
          <w:rFonts w:ascii="ＭＳ 明朝" w:hAnsi="ＭＳ 明朝" w:cs="MS-Mincho" w:hint="eastAsia"/>
          <w:color w:val="000000"/>
          <w:kern w:val="0"/>
          <w:szCs w:val="21"/>
        </w:rPr>
        <w:t>建設工事下請契約書</w:t>
      </w:r>
    </w:p>
    <w:p w:rsidR="00646EE1" w:rsidRDefault="00646EE1"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１</w:t>
      </w:r>
      <w:r w:rsidR="0075476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工事名</w:t>
      </w: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75476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工事場所</w:t>
      </w:r>
    </w:p>
    <w:p w:rsidR="00646EE1" w:rsidRPr="00245F85" w:rsidRDefault="00646EE1" w:rsidP="00646EE1">
      <w:pPr>
        <w:autoSpaceDE w:val="0"/>
        <w:autoSpaceDN w:val="0"/>
        <w:adjustRightInd w:val="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３</w:t>
      </w:r>
      <w:r w:rsidR="0075476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工期</w:t>
      </w:r>
      <w:r w:rsidR="00376EC0"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着工</w:t>
      </w:r>
      <w:r w:rsidR="008D566D" w:rsidRPr="00245F85">
        <w:rPr>
          <w:rFonts w:asciiTheme="minorEastAsia" w:eastAsiaTheme="minorEastAsia" w:hAnsiTheme="minorEastAsia" w:cs="MS-Mincho" w:hint="eastAsia"/>
          <w:color w:val="000000"/>
          <w:kern w:val="0"/>
          <w:szCs w:val="21"/>
        </w:rPr>
        <w:t xml:space="preserve">　　令和　</w:t>
      </w:r>
      <w:r w:rsidRPr="00245F85">
        <w:rPr>
          <w:rFonts w:asciiTheme="minorEastAsia" w:eastAsiaTheme="minorEastAsia" w:hAnsiTheme="minorEastAsia" w:cs="MS-Mincho" w:hint="eastAsia"/>
          <w:color w:val="000000"/>
          <w:kern w:val="0"/>
          <w:szCs w:val="21"/>
        </w:rPr>
        <w:t>年</w:t>
      </w:r>
      <w:r w:rsidR="008D566D"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月</w:t>
      </w:r>
      <w:r w:rsidR="008D566D"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日</w:t>
      </w:r>
    </w:p>
    <w:p w:rsidR="00646EE1" w:rsidRPr="00245F85" w:rsidRDefault="00646EE1" w:rsidP="00376EC0">
      <w:pPr>
        <w:autoSpaceDE w:val="0"/>
        <w:autoSpaceDN w:val="0"/>
        <w:adjustRightInd w:val="0"/>
        <w:ind w:firstLineChars="600" w:firstLine="1260"/>
        <w:jc w:val="left"/>
        <w:rPr>
          <w:rFonts w:asciiTheme="minorEastAsia" w:eastAsiaTheme="minorEastAsia" w:hAnsiTheme="minorEastAsia" w:cs="MS-Mincho" w:hint="eastAsia"/>
          <w:color w:val="000000"/>
          <w:kern w:val="0"/>
          <w:szCs w:val="21"/>
        </w:rPr>
      </w:pPr>
      <w:r w:rsidRPr="00245F85">
        <w:rPr>
          <w:rFonts w:asciiTheme="minorEastAsia" w:eastAsiaTheme="minorEastAsia" w:hAnsiTheme="minorEastAsia" w:cs="MS-Mincho" w:hint="eastAsia"/>
          <w:color w:val="000000"/>
          <w:kern w:val="0"/>
          <w:szCs w:val="21"/>
        </w:rPr>
        <w:t>完成</w:t>
      </w:r>
      <w:r w:rsidR="008D566D" w:rsidRPr="00245F85">
        <w:rPr>
          <w:rFonts w:asciiTheme="minorEastAsia" w:eastAsiaTheme="minorEastAsia" w:hAnsiTheme="minorEastAsia" w:cs="MS-Mincho" w:hint="eastAsia"/>
          <w:color w:val="000000"/>
          <w:kern w:val="0"/>
          <w:szCs w:val="21"/>
        </w:rPr>
        <w:t xml:space="preserve">　　令和　</w:t>
      </w:r>
      <w:r w:rsidRPr="00245F85">
        <w:rPr>
          <w:rFonts w:asciiTheme="minorEastAsia" w:eastAsiaTheme="minorEastAsia" w:hAnsiTheme="minorEastAsia" w:cs="MS-Mincho" w:hint="eastAsia"/>
          <w:color w:val="000000"/>
          <w:kern w:val="0"/>
          <w:szCs w:val="21"/>
        </w:rPr>
        <w:t>年</w:t>
      </w:r>
      <w:r w:rsidR="008D566D"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月</w:t>
      </w:r>
      <w:r w:rsidR="008D566D"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日</w:t>
      </w:r>
    </w:p>
    <w:p w:rsidR="00646EE1" w:rsidRPr="00245F85" w:rsidRDefault="00646EE1" w:rsidP="00646EE1">
      <w:pPr>
        <w:autoSpaceDE w:val="0"/>
        <w:autoSpaceDN w:val="0"/>
        <w:adjustRightInd w:val="0"/>
        <w:ind w:firstLineChars="200" w:firstLine="360"/>
        <w:jc w:val="left"/>
        <w:rPr>
          <w:rFonts w:asciiTheme="minorEastAsia" w:eastAsiaTheme="minorEastAsia" w:hAnsiTheme="minorEastAsia" w:cs="MS-Mincho"/>
          <w:color w:val="000000"/>
          <w:kern w:val="0"/>
          <w:sz w:val="17"/>
          <w:szCs w:val="17"/>
        </w:rPr>
      </w:pPr>
      <w:r w:rsidRPr="00245F85">
        <w:rPr>
          <w:rFonts w:asciiTheme="minorEastAsia" w:eastAsiaTheme="minorEastAsia" w:hAnsiTheme="minorEastAsia" w:cs="MS-Mincho" w:hint="eastAsia"/>
          <w:color w:val="000000"/>
          <w:kern w:val="0"/>
          <w:sz w:val="18"/>
          <w:szCs w:val="18"/>
        </w:rPr>
        <w:t xml:space="preserve">注　</w:t>
      </w:r>
      <w:r w:rsidRPr="00245F85">
        <w:rPr>
          <w:rFonts w:asciiTheme="minorEastAsia" w:eastAsiaTheme="minorEastAsia" w:hAnsiTheme="minorEastAsia" w:cs="MS-Mincho" w:hint="eastAsia"/>
          <w:color w:val="000000"/>
          <w:kern w:val="0"/>
          <w:sz w:val="17"/>
          <w:szCs w:val="17"/>
        </w:rPr>
        <w:t>工期は、下請負人の施工期間とすること。</w:t>
      </w:r>
    </w:p>
    <w:p w:rsidR="008D566D" w:rsidRPr="00245F85" w:rsidRDefault="008D566D" w:rsidP="008D566D">
      <w:pPr>
        <w:suppressAutoHyphens/>
        <w:kinsoku w:val="0"/>
        <w:wordWrap w:val="0"/>
        <w:overflowPunct w:val="0"/>
        <w:ind w:firstLineChars="200" w:firstLine="420"/>
        <w:jc w:val="left"/>
        <w:textAlignment w:val="baseline"/>
        <w:rPr>
          <w:rFonts w:asciiTheme="minorEastAsia" w:eastAsiaTheme="minorEastAsia" w:hAnsiTheme="minorEastAsia"/>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3"/>
      </w:tblGrid>
      <w:tr w:rsidR="008D566D" w:rsidRPr="00245F85" w:rsidTr="008D566D">
        <w:tblPrEx>
          <w:tblCellMar>
            <w:top w:w="0" w:type="dxa"/>
            <w:bottom w:w="0" w:type="dxa"/>
          </w:tblCellMar>
        </w:tblPrEx>
        <w:trPr>
          <w:trHeight w:val="1011"/>
        </w:trPr>
        <w:tc>
          <w:tcPr>
            <w:tcW w:w="8503" w:type="dxa"/>
            <w:tcBorders>
              <w:top w:val="dashed" w:sz="4" w:space="0" w:color="auto"/>
              <w:left w:val="dashed" w:sz="4" w:space="0" w:color="auto"/>
              <w:bottom w:val="dashed" w:sz="4" w:space="0" w:color="auto"/>
              <w:right w:val="dashed" w:sz="4" w:space="0" w:color="auto"/>
            </w:tcBorders>
          </w:tcPr>
          <w:p w:rsidR="008D566D" w:rsidRPr="00245F85" w:rsidRDefault="008D566D" w:rsidP="008D566D">
            <w:pPr>
              <w:rPr>
                <w:rFonts w:asciiTheme="minorEastAsia" w:eastAsiaTheme="minorEastAsia" w:hAnsiTheme="minorEastAsia"/>
                <w:color w:val="000000"/>
                <w:kern w:val="0"/>
                <w:szCs w:val="21"/>
              </w:rPr>
            </w:pPr>
            <w:r w:rsidRPr="00245F85">
              <w:rPr>
                <w:rFonts w:asciiTheme="minorEastAsia" w:eastAsiaTheme="minorEastAsia" w:hAnsiTheme="minorEastAsia" w:hint="eastAsia"/>
                <w:color w:val="000000"/>
                <w:spacing w:val="2"/>
                <w:kern w:val="0"/>
                <w:szCs w:val="21"/>
              </w:rPr>
              <w:t xml:space="preserve">４　</w:t>
            </w:r>
            <w:r w:rsidRPr="00245F85">
              <w:rPr>
                <w:rFonts w:asciiTheme="minorEastAsia" w:eastAsiaTheme="minorEastAsia" w:hAnsiTheme="minorEastAsia" w:cs="ＭＳ 明朝" w:hint="eastAsia"/>
                <w:color w:val="000000"/>
                <w:kern w:val="0"/>
                <w:szCs w:val="21"/>
              </w:rPr>
              <w:t>工事を施工しない日</w:t>
            </w:r>
          </w:p>
          <w:p w:rsidR="008D566D" w:rsidRPr="00245F85" w:rsidRDefault="008D566D" w:rsidP="00245F85">
            <w:pPr>
              <w:autoSpaceDE w:val="0"/>
              <w:autoSpaceDN w:val="0"/>
              <w:adjustRightInd w:val="0"/>
              <w:ind w:firstLineChars="200" w:firstLine="420"/>
              <w:jc w:val="left"/>
              <w:rPr>
                <w:rFonts w:asciiTheme="minorEastAsia" w:eastAsiaTheme="minorEastAsia" w:hAnsiTheme="minorEastAsia" w:cs="ＭＳ 明朝" w:hint="eastAsia"/>
                <w:color w:val="000000"/>
                <w:kern w:val="0"/>
                <w:szCs w:val="21"/>
              </w:rPr>
            </w:pPr>
            <w:r w:rsidRPr="00245F85">
              <w:rPr>
                <w:rFonts w:asciiTheme="minorEastAsia" w:eastAsiaTheme="minorEastAsia" w:hAnsiTheme="minorEastAsia" w:cs="ＭＳ 明朝" w:hint="eastAsia"/>
                <w:color w:val="000000"/>
                <w:kern w:val="0"/>
                <w:szCs w:val="21"/>
              </w:rPr>
              <w:t>工事を施工しない時間帯</w:t>
            </w:r>
          </w:p>
          <w:p w:rsidR="008D566D" w:rsidRPr="00245F85" w:rsidRDefault="008D566D" w:rsidP="00245F85">
            <w:pPr>
              <w:autoSpaceDE w:val="0"/>
              <w:autoSpaceDN w:val="0"/>
              <w:adjustRightInd w:val="0"/>
              <w:ind w:firstLineChars="300" w:firstLine="510"/>
              <w:jc w:val="left"/>
              <w:rPr>
                <w:rFonts w:asciiTheme="minorEastAsia" w:eastAsiaTheme="minorEastAsia" w:hAnsiTheme="minorEastAsia" w:cs="MS-Mincho" w:hint="eastAsia"/>
                <w:color w:val="000000"/>
                <w:kern w:val="0"/>
                <w:sz w:val="17"/>
                <w:szCs w:val="17"/>
              </w:rPr>
            </w:pPr>
            <w:r w:rsidRPr="00245F85">
              <w:rPr>
                <w:rFonts w:asciiTheme="minorEastAsia" w:eastAsiaTheme="minorEastAsia" w:hAnsiTheme="minorEastAsia" w:cs="MS-Mincho" w:hint="eastAsia"/>
                <w:color w:val="000000"/>
                <w:kern w:val="0"/>
                <w:sz w:val="17"/>
                <w:szCs w:val="17"/>
              </w:rPr>
              <w:t>注</w:t>
            </w:r>
            <w:r w:rsidRPr="00245F85">
              <w:rPr>
                <w:rFonts w:asciiTheme="minorEastAsia" w:eastAsiaTheme="minorEastAsia" w:hAnsiTheme="minorEastAsia" w:cs="ＭＳ 明朝" w:hint="eastAsia"/>
                <w:color w:val="000000"/>
                <w:kern w:val="0"/>
                <w:sz w:val="17"/>
                <w:szCs w:val="17"/>
              </w:rPr>
              <w:t xml:space="preserve">　工事を施工しない日又は時間帯を定めない場合は削除。</w:t>
            </w:r>
          </w:p>
        </w:tc>
      </w:tr>
    </w:tbl>
    <w:p w:rsidR="008D566D" w:rsidRPr="00245F85" w:rsidRDefault="008D566D" w:rsidP="00245F85">
      <w:pPr>
        <w:autoSpaceDE w:val="0"/>
        <w:autoSpaceDN w:val="0"/>
        <w:adjustRightInd w:val="0"/>
        <w:ind w:leftChars="200" w:left="630" w:hangingChars="100" w:hanging="210"/>
        <w:jc w:val="left"/>
        <w:rPr>
          <w:rFonts w:ascii="ＭＳ ゴシック" w:eastAsia="ＭＳ ゴシック" w:hAnsi="ＭＳ ゴシック" w:cs="MS-Mincho" w:hint="eastAsia"/>
          <w:color w:val="000000"/>
          <w:kern w:val="0"/>
          <w:szCs w:val="21"/>
        </w:rPr>
      </w:pPr>
      <w:r w:rsidRPr="00245F85">
        <w:rPr>
          <w:rFonts w:asciiTheme="minorEastAsia" w:eastAsiaTheme="minorEastAsia" w:hAnsiTheme="minorEastAsia" w:cs="MS-Mincho" w:hint="eastAsia"/>
          <w:color w:val="000000"/>
          <w:kern w:val="0"/>
          <w:szCs w:val="21"/>
        </w:rPr>
        <w:t>※点線で囲っている部分については、令和２年１０月１日から適用する。以下この約款において同じ。</w:t>
      </w:r>
    </w:p>
    <w:p w:rsidR="008D566D" w:rsidRDefault="008D566D" w:rsidP="00646EE1">
      <w:pPr>
        <w:autoSpaceDE w:val="0"/>
        <w:autoSpaceDN w:val="0"/>
        <w:adjustRightInd w:val="0"/>
        <w:jc w:val="left"/>
        <w:rPr>
          <w:rFonts w:ascii="ＭＳ 明朝" w:hAnsi="ＭＳ 明朝" w:cs="MS-Mincho" w:hint="eastAsia"/>
          <w:color w:val="000000"/>
          <w:kern w:val="0"/>
          <w:szCs w:val="21"/>
        </w:rPr>
      </w:pPr>
    </w:p>
    <w:p w:rsidR="00646EE1" w:rsidRPr="00245F85" w:rsidRDefault="008D566D" w:rsidP="00646EE1">
      <w:pPr>
        <w:autoSpaceDE w:val="0"/>
        <w:autoSpaceDN w:val="0"/>
        <w:adjustRightInd w:val="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５</w:t>
      </w:r>
      <w:r w:rsidR="00754764" w:rsidRPr="00245F85">
        <w:rPr>
          <w:rFonts w:asciiTheme="minorEastAsia" w:eastAsiaTheme="minorEastAsia" w:hAnsiTheme="minorEastAsia" w:cs="MS-Mincho" w:hint="eastAsia"/>
          <w:color w:val="000000"/>
          <w:kern w:val="0"/>
          <w:szCs w:val="21"/>
        </w:rPr>
        <w:t xml:space="preserve">　</w:t>
      </w:r>
      <w:r w:rsidR="00646EE1" w:rsidRPr="00245F85">
        <w:rPr>
          <w:rFonts w:asciiTheme="minorEastAsia" w:eastAsiaTheme="minorEastAsia" w:hAnsiTheme="minorEastAsia" w:cs="MS-Mincho" w:hint="eastAsia"/>
          <w:color w:val="000000"/>
          <w:kern w:val="0"/>
          <w:szCs w:val="21"/>
        </w:rPr>
        <w:t>請負代金額</w:t>
      </w:r>
    </w:p>
    <w:p w:rsidR="00646EE1" w:rsidRPr="00245F85" w:rsidRDefault="00646EE1" w:rsidP="00646EE1">
      <w:pPr>
        <w:autoSpaceDE w:val="0"/>
        <w:autoSpaceDN w:val="0"/>
        <w:adjustRightInd w:val="0"/>
        <w:ind w:firstLineChars="100" w:firstLine="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（うち取引に係る消費税及び地方消費税の額</w:t>
      </w:r>
      <w:r w:rsidR="008D566D"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w:t>
      </w:r>
    </w:p>
    <w:p w:rsidR="00646EE1" w:rsidRPr="00245F85" w:rsidRDefault="00646EE1" w:rsidP="00646EE1">
      <w:pPr>
        <w:autoSpaceDE w:val="0"/>
        <w:autoSpaceDN w:val="0"/>
        <w:adjustRightInd w:val="0"/>
        <w:ind w:firstLineChars="200" w:firstLine="360"/>
        <w:jc w:val="left"/>
        <w:rPr>
          <w:rFonts w:asciiTheme="minorEastAsia" w:eastAsiaTheme="minorEastAsia" w:hAnsiTheme="minorEastAsia" w:cs="MS-Mincho"/>
          <w:color w:val="000000"/>
          <w:kern w:val="0"/>
          <w:sz w:val="17"/>
          <w:szCs w:val="17"/>
        </w:rPr>
      </w:pPr>
      <w:r w:rsidRPr="00245F85">
        <w:rPr>
          <w:rFonts w:asciiTheme="minorEastAsia" w:eastAsiaTheme="minorEastAsia" w:hAnsiTheme="minorEastAsia" w:cs="MS-Mincho" w:hint="eastAsia"/>
          <w:color w:val="000000"/>
          <w:kern w:val="0"/>
          <w:sz w:val="18"/>
          <w:szCs w:val="18"/>
        </w:rPr>
        <w:t xml:space="preserve">注 </w:t>
      </w:r>
      <w:r w:rsidRPr="00245F85">
        <w:rPr>
          <w:rFonts w:asciiTheme="minorEastAsia" w:eastAsiaTheme="minorEastAsia" w:hAnsiTheme="minorEastAsia" w:cs="MS-Mincho" w:hint="eastAsia"/>
          <w:color w:val="000000"/>
          <w:kern w:val="0"/>
          <w:sz w:val="17"/>
          <w:szCs w:val="17"/>
        </w:rPr>
        <w:t>（</w:t>
      </w:r>
      <w:r w:rsidRPr="00245F85">
        <w:rPr>
          <w:rFonts w:asciiTheme="minorEastAsia" w:eastAsiaTheme="minorEastAsia" w:hAnsiTheme="minorEastAsia" w:cs="MS-Mincho"/>
          <w:color w:val="000000"/>
          <w:kern w:val="0"/>
          <w:sz w:val="17"/>
          <w:szCs w:val="17"/>
        </w:rPr>
        <w:t xml:space="preserve"> </w:t>
      </w:r>
      <w:r w:rsidRPr="00245F85">
        <w:rPr>
          <w:rFonts w:asciiTheme="minorEastAsia" w:eastAsiaTheme="minorEastAsia" w:hAnsiTheme="minorEastAsia" w:cs="MS-Mincho" w:hint="eastAsia"/>
          <w:color w:val="000000"/>
          <w:kern w:val="0"/>
          <w:sz w:val="17"/>
          <w:szCs w:val="17"/>
        </w:rPr>
        <w:t>）の部分は、下請負人が課税業者である場合に使用する。</w:t>
      </w:r>
    </w:p>
    <w:p w:rsidR="00646EE1" w:rsidRPr="00245F85" w:rsidRDefault="008D566D" w:rsidP="00646EE1">
      <w:pPr>
        <w:autoSpaceDE w:val="0"/>
        <w:autoSpaceDN w:val="0"/>
        <w:adjustRightInd w:val="0"/>
        <w:jc w:val="left"/>
        <w:rPr>
          <w:rFonts w:asciiTheme="minorEastAsia" w:eastAsiaTheme="minorEastAsia" w:hAnsiTheme="minorEastAsia" w:cs="MS-Mincho" w:hint="eastAsia"/>
          <w:color w:val="000000"/>
          <w:kern w:val="0"/>
          <w:szCs w:val="21"/>
        </w:rPr>
      </w:pPr>
      <w:r w:rsidRPr="00245F85">
        <w:rPr>
          <w:rFonts w:asciiTheme="minorEastAsia" w:eastAsiaTheme="minorEastAsia" w:hAnsiTheme="minorEastAsia" w:cs="MS-Mincho" w:hint="eastAsia"/>
          <w:color w:val="000000"/>
          <w:kern w:val="0"/>
          <w:szCs w:val="21"/>
        </w:rPr>
        <w:t>６</w:t>
      </w:r>
      <w:r w:rsidR="00754764" w:rsidRPr="00245F85">
        <w:rPr>
          <w:rFonts w:asciiTheme="minorEastAsia" w:eastAsiaTheme="minorEastAsia" w:hAnsiTheme="minorEastAsia" w:cs="MS-Mincho" w:hint="eastAsia"/>
          <w:color w:val="000000"/>
          <w:kern w:val="0"/>
          <w:szCs w:val="21"/>
        </w:rPr>
        <w:t xml:space="preserve">　</w:t>
      </w:r>
      <w:r w:rsidR="00646EE1" w:rsidRPr="00245F85">
        <w:rPr>
          <w:rFonts w:asciiTheme="minorEastAsia" w:eastAsiaTheme="minorEastAsia" w:hAnsiTheme="minorEastAsia" w:cs="MS-Mincho" w:hint="eastAsia"/>
          <w:color w:val="000000"/>
          <w:kern w:val="0"/>
          <w:szCs w:val="21"/>
        </w:rPr>
        <w:t>請負代金の支払の時期及び方法</w:t>
      </w:r>
    </w:p>
    <w:p w:rsidR="00646EE1" w:rsidRDefault="00CA24D5" w:rsidP="00646EE1">
      <w:pPr>
        <w:autoSpaceDE w:val="0"/>
        <w:autoSpaceDN w:val="0"/>
        <w:adjustRightInd w:val="0"/>
        <w:ind w:firstLineChars="950" w:firstLine="1995"/>
        <w:jc w:val="left"/>
        <w:rPr>
          <w:rFonts w:ascii="ＭＳ 明朝" w:hAnsi="ＭＳ 明朝" w:cs="MS-Mincho" w:hint="eastAsia"/>
          <w:color w:val="000000"/>
          <w:kern w:val="0"/>
          <w:szCs w:val="21"/>
        </w:rPr>
      </w:pPr>
      <w:r>
        <w:rPr>
          <w:rFonts w:ascii="ＭＳ 明朝" w:hAnsi="ＭＳ 明朝" w:cs="MS-Mincho" w:hint="eastAsia"/>
          <w:noProof/>
          <w:color w:val="000000"/>
          <w:kern w:val="0"/>
          <w:szCs w:val="21"/>
        </w:rPr>
        <mc:AlternateContent>
          <mc:Choice Requires="wps">
            <w:drawing>
              <wp:anchor distT="0" distB="0" distL="114300" distR="114300" simplePos="0" relativeHeight="251657216" behindDoc="0" locked="0" layoutInCell="1" allowOverlap="1">
                <wp:simplePos x="0" y="0"/>
                <wp:positionH relativeFrom="column">
                  <wp:posOffset>2466975</wp:posOffset>
                </wp:positionH>
                <wp:positionV relativeFrom="paragraph">
                  <wp:posOffset>188595</wp:posOffset>
                </wp:positionV>
                <wp:extent cx="66675" cy="1283970"/>
                <wp:effectExtent l="9525" t="7620"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283970"/>
                        </a:xfrm>
                        <a:prstGeom prst="rightBrace">
                          <a:avLst>
                            <a:gd name="adj1" fmla="val 160476"/>
                            <a:gd name="adj2" fmla="val 44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94.25pt;margin-top:14.85pt;width:5.25pt;height:10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" adj=",9700">
                <v:textbox inset="5.85pt,.7pt,5.85pt,.7pt"/>
              </v:shape>
            </w:pict>
          </mc:Fallback>
        </mc:AlternateContent>
      </w:r>
      <w:r w:rsidR="00646EE1" w:rsidRPr="00646EE1">
        <w:rPr>
          <w:rFonts w:ascii="ＭＳ 明朝" w:hAnsi="ＭＳ 明朝" w:cs="MS-Mincho" w:hint="eastAsia"/>
          <w:color w:val="000000"/>
          <w:kern w:val="0"/>
          <w:szCs w:val="21"/>
        </w:rPr>
        <w:t>支払時期（額）</w:t>
      </w:r>
    </w:p>
    <w:p w:rsidR="00646EE1" w:rsidRPr="00646EE1" w:rsidRDefault="00646EE1" w:rsidP="00376EC0">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（１）</w:t>
      </w:r>
      <w:r w:rsidRPr="00646EE1">
        <w:rPr>
          <w:rFonts w:ascii="ＭＳ 明朝" w:hAnsi="ＭＳ 明朝" w:cs="MS-Mincho"/>
          <w:color w:val="000000"/>
          <w:kern w:val="0"/>
          <w:szCs w:val="21"/>
        </w:rPr>
        <w:t xml:space="preserve"> </w:t>
      </w:r>
      <w:r w:rsidRPr="00646EE1">
        <w:rPr>
          <w:rFonts w:ascii="ＭＳ 明朝" w:hAnsi="ＭＳ 明朝" w:cs="MS-Mincho" w:hint="eastAsia"/>
          <w:color w:val="000000"/>
          <w:kern w:val="0"/>
          <w:szCs w:val="21"/>
        </w:rPr>
        <w:t>前金払</w:t>
      </w:r>
      <w:r>
        <w:rPr>
          <w:rFonts w:ascii="ＭＳ 明朝" w:hAnsi="ＭＳ 明朝" w:cs="MS-Mincho" w:hint="eastAsia"/>
          <w:color w:val="000000"/>
          <w:kern w:val="0"/>
          <w:szCs w:val="21"/>
        </w:rPr>
        <w:t xml:space="preserve"> </w:t>
      </w:r>
      <w:r w:rsidR="00161893">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契約締結後</w:t>
      </w:r>
      <w:r w:rsidR="00161893">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日以内に</w:t>
      </w:r>
      <w:r w:rsidR="008D566D">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現金・手形の別又は割合</w:t>
      </w:r>
    </w:p>
    <w:p w:rsidR="00646EE1" w:rsidRPr="00646EE1" w:rsidRDefault="00646EE1" w:rsidP="00161893">
      <w:pPr>
        <w:autoSpaceDE w:val="0"/>
        <w:autoSpaceDN w:val="0"/>
        <w:adjustRightInd w:val="0"/>
        <w:ind w:firstLineChars="1400" w:firstLine="294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万円</w:t>
      </w:r>
    </w:p>
    <w:p w:rsidR="00646EE1" w:rsidRPr="00646EE1" w:rsidRDefault="00646EE1" w:rsidP="00376EC0">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Pr="00646EE1">
        <w:rPr>
          <w:rFonts w:ascii="ＭＳ 明朝" w:hAnsi="ＭＳ 明朝" w:cs="MS-Mincho"/>
          <w:color w:val="000000"/>
          <w:kern w:val="0"/>
          <w:szCs w:val="21"/>
        </w:rPr>
        <w:t xml:space="preserve"> </w:t>
      </w:r>
      <w:r w:rsidRPr="00646EE1">
        <w:rPr>
          <w:rFonts w:ascii="ＭＳ 明朝" w:hAnsi="ＭＳ 明朝" w:cs="MS-Mincho" w:hint="eastAsia"/>
          <w:color w:val="000000"/>
          <w:kern w:val="0"/>
          <w:szCs w:val="21"/>
        </w:rPr>
        <w:t>部分払</w:t>
      </w:r>
      <w:r w:rsidR="00161893">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〇月</w:t>
      </w:r>
      <w:r w:rsidR="00161893">
        <w:rPr>
          <w:rFonts w:ascii="ＭＳ 明朝" w:hAnsi="ＭＳ 明朝" w:cs="MS-Mincho" w:hint="eastAsia"/>
          <w:color w:val="000000"/>
          <w:kern w:val="0"/>
          <w:szCs w:val="21"/>
        </w:rPr>
        <w:t xml:space="preserve">   </w:t>
      </w:r>
      <w:r w:rsidR="00376EC0">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日締切</w:t>
      </w:r>
      <w:r w:rsidR="00161893">
        <w:rPr>
          <w:rFonts w:ascii="ＭＳ 明朝" w:hAnsi="ＭＳ 明朝" w:cs="MS-Mincho" w:hint="eastAsia"/>
          <w:color w:val="000000"/>
          <w:kern w:val="0"/>
          <w:szCs w:val="21"/>
        </w:rPr>
        <w:t xml:space="preserve">  </w:t>
      </w:r>
      <w:r w:rsidR="008D566D">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現金・手形＝〇・〇</w:t>
      </w:r>
    </w:p>
    <w:p w:rsidR="00646EE1" w:rsidRPr="00646EE1" w:rsidRDefault="00646EE1" w:rsidP="00161893">
      <w:pPr>
        <w:autoSpaceDE w:val="0"/>
        <w:autoSpaceDN w:val="0"/>
        <w:adjustRightInd w:val="0"/>
        <w:ind w:firstLineChars="750" w:firstLine="1575"/>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翌月</w:t>
      </w:r>
      <w:r w:rsidR="00161893">
        <w:rPr>
          <w:rFonts w:ascii="ＭＳ 明朝" w:hAnsi="ＭＳ 明朝" w:cs="MS-Mincho" w:hint="eastAsia"/>
          <w:color w:val="000000"/>
          <w:kern w:val="0"/>
          <w:szCs w:val="21"/>
        </w:rPr>
        <w:t xml:space="preserve">   </w:t>
      </w:r>
      <w:r w:rsidR="00376EC0">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日支払</w:t>
      </w:r>
    </w:p>
    <w:p w:rsidR="00646EE1" w:rsidRPr="00646EE1" w:rsidRDefault="00646EE1" w:rsidP="006E7E84">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（３）</w:t>
      </w:r>
      <w:r w:rsidRPr="00646EE1">
        <w:rPr>
          <w:rFonts w:ascii="ＭＳ 明朝" w:hAnsi="ＭＳ 明朝" w:cs="MS-Mincho"/>
          <w:color w:val="000000"/>
          <w:kern w:val="0"/>
          <w:szCs w:val="21"/>
        </w:rPr>
        <w:t xml:space="preserve"> </w:t>
      </w:r>
      <w:r w:rsidRPr="00646EE1">
        <w:rPr>
          <w:rFonts w:ascii="ＭＳ 明朝" w:hAnsi="ＭＳ 明朝" w:cs="MS-Mincho" w:hint="eastAsia"/>
          <w:color w:val="000000"/>
          <w:kern w:val="0"/>
          <w:szCs w:val="21"/>
        </w:rPr>
        <w:t>引渡し時</w:t>
      </w:r>
      <w:r w:rsidR="00161893">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請求後</w:t>
      </w:r>
      <w:r w:rsidR="00161893">
        <w:rPr>
          <w:rFonts w:ascii="ＭＳ 明朝" w:hAnsi="ＭＳ 明朝" w:cs="MS-Mincho" w:hint="eastAsia"/>
          <w:color w:val="000000"/>
          <w:kern w:val="0"/>
          <w:szCs w:val="21"/>
        </w:rPr>
        <w:t xml:space="preserve">   </w:t>
      </w:r>
      <w:r w:rsidR="00376EC0">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日以内</w:t>
      </w:r>
      <w:r w:rsidR="00161893">
        <w:rPr>
          <w:rFonts w:ascii="ＭＳ 明朝" w:hAnsi="ＭＳ 明朝" w:cs="MS-Mincho" w:hint="eastAsia"/>
          <w:color w:val="000000"/>
          <w:kern w:val="0"/>
          <w:szCs w:val="21"/>
        </w:rPr>
        <w:t xml:space="preserve">   </w:t>
      </w:r>
      <w:r w:rsidR="008D566D">
        <w:rPr>
          <w:rFonts w:ascii="ＭＳ 明朝" w:hAnsi="ＭＳ 明朝" w:cs="MS-Mincho" w:hint="eastAsia"/>
          <w:color w:val="000000"/>
          <w:kern w:val="0"/>
          <w:szCs w:val="21"/>
        </w:rPr>
        <w:t xml:space="preserve">　</w:t>
      </w:r>
      <w:r w:rsidR="006E7E8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手形期間</w:t>
      </w:r>
      <w:r w:rsidR="00161893">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日</w:t>
      </w:r>
    </w:p>
    <w:p w:rsidR="00646EE1" w:rsidRPr="00646EE1" w:rsidRDefault="00646EE1" w:rsidP="00161893">
      <w:pPr>
        <w:autoSpaceDE w:val="0"/>
        <w:autoSpaceDN w:val="0"/>
        <w:adjustRightInd w:val="0"/>
        <w:ind w:firstLineChars="350" w:firstLine="735"/>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の支払い</w:t>
      </w:r>
    </w:p>
    <w:p w:rsidR="00646EE1" w:rsidRPr="00646EE1" w:rsidRDefault="00646EE1" w:rsidP="00646EE1">
      <w:pPr>
        <w:autoSpaceDE w:val="0"/>
        <w:autoSpaceDN w:val="0"/>
        <w:adjustRightInd w:val="0"/>
        <w:jc w:val="left"/>
        <w:rPr>
          <w:rFonts w:ascii="ＭＳ 明朝" w:hAnsi="ＭＳ 明朝" w:cs="MS-Mincho"/>
          <w:color w:val="000000"/>
          <w:kern w:val="0"/>
          <w:sz w:val="17"/>
          <w:szCs w:val="17"/>
        </w:rPr>
      </w:pPr>
      <w:r w:rsidRPr="00646EE1">
        <w:rPr>
          <w:rFonts w:ascii="ＭＳ 明朝" w:hAnsi="ＭＳ 明朝" w:cs="MS-Mincho" w:hint="eastAsia"/>
          <w:color w:val="FFFFFF"/>
          <w:kern w:val="0"/>
          <w:sz w:val="17"/>
          <w:szCs w:val="17"/>
        </w:rPr>
        <w:t>注</w:t>
      </w:r>
      <w:r w:rsidR="00161893">
        <w:rPr>
          <w:rFonts w:ascii="ＭＳ 明朝" w:hAnsi="ＭＳ 明朝" w:cs="MS-Mincho" w:hint="eastAsia"/>
          <w:color w:val="FFFFFF"/>
          <w:kern w:val="0"/>
          <w:sz w:val="17"/>
          <w:szCs w:val="17"/>
        </w:rPr>
        <w:t xml:space="preserve">　 </w:t>
      </w:r>
      <w:r w:rsidR="00161893" w:rsidRPr="00646EE1">
        <w:rPr>
          <w:rFonts w:ascii="ＭＳ 明朝" w:hAnsi="ＭＳ 明朝" w:cs="MS-Mincho" w:hint="eastAsia"/>
          <w:color w:val="000000"/>
          <w:kern w:val="0"/>
          <w:sz w:val="18"/>
          <w:szCs w:val="18"/>
        </w:rPr>
        <w:t>注</w:t>
      </w:r>
      <w:r w:rsidR="00161893">
        <w:rPr>
          <w:rFonts w:ascii="ＭＳ 明朝" w:hAnsi="ＭＳ 明朝" w:cs="MS-Mincho" w:hint="eastAsia"/>
          <w:color w:val="000000"/>
          <w:kern w:val="0"/>
          <w:sz w:val="18"/>
          <w:szCs w:val="18"/>
        </w:rPr>
        <w:t xml:space="preserve">　</w:t>
      </w:r>
      <w:r w:rsidRPr="00646EE1">
        <w:rPr>
          <w:rFonts w:ascii="ＭＳ 明朝" w:hAnsi="ＭＳ 明朝" w:cs="MS-Mincho" w:hint="eastAsia"/>
          <w:color w:val="000000"/>
          <w:kern w:val="0"/>
          <w:sz w:val="17"/>
          <w:szCs w:val="17"/>
        </w:rPr>
        <w:t>労務費に見合う額については、原則として現金払とすること。</w:t>
      </w:r>
    </w:p>
    <w:p w:rsidR="00646EE1" w:rsidRPr="00646EE1" w:rsidRDefault="00646EE1" w:rsidP="00161893">
      <w:pPr>
        <w:autoSpaceDE w:val="0"/>
        <w:autoSpaceDN w:val="0"/>
        <w:adjustRightInd w:val="0"/>
        <w:ind w:firstLineChars="400" w:firstLine="680"/>
        <w:jc w:val="left"/>
        <w:rPr>
          <w:rFonts w:ascii="ＭＳ 明朝" w:hAnsi="ＭＳ 明朝" w:cs="MS-Mincho"/>
          <w:color w:val="000000"/>
          <w:kern w:val="0"/>
          <w:sz w:val="17"/>
          <w:szCs w:val="17"/>
        </w:rPr>
      </w:pPr>
      <w:r w:rsidRPr="00646EE1">
        <w:rPr>
          <w:rFonts w:ascii="ＭＳ 明朝" w:hAnsi="ＭＳ 明朝" w:cs="MS-Mincho" w:hint="eastAsia"/>
          <w:color w:val="000000"/>
          <w:kern w:val="0"/>
          <w:sz w:val="17"/>
          <w:szCs w:val="17"/>
        </w:rPr>
        <w:t>（２）部分払の〇には毎、隔等を記入する。</w:t>
      </w:r>
    </w:p>
    <w:p w:rsidR="00646EE1" w:rsidRPr="00245F85" w:rsidRDefault="008D566D" w:rsidP="00646EE1">
      <w:pPr>
        <w:autoSpaceDE w:val="0"/>
        <w:autoSpaceDN w:val="0"/>
        <w:adjustRightInd w:val="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lastRenderedPageBreak/>
        <w:t>７</w:t>
      </w:r>
      <w:r w:rsidR="00754764" w:rsidRPr="00245F85">
        <w:rPr>
          <w:rFonts w:asciiTheme="minorEastAsia" w:eastAsiaTheme="minorEastAsia" w:hAnsiTheme="minorEastAsia" w:cs="MS-Mincho" w:hint="eastAsia"/>
          <w:color w:val="000000"/>
          <w:kern w:val="0"/>
          <w:szCs w:val="21"/>
        </w:rPr>
        <w:t xml:space="preserve">　</w:t>
      </w:r>
      <w:r w:rsidR="00646EE1" w:rsidRPr="00245F85">
        <w:rPr>
          <w:rFonts w:asciiTheme="minorEastAsia" w:eastAsiaTheme="minorEastAsia" w:hAnsiTheme="minorEastAsia" w:cs="MS-Mincho" w:hint="eastAsia"/>
          <w:color w:val="000000"/>
          <w:kern w:val="0"/>
          <w:szCs w:val="21"/>
        </w:rPr>
        <w:t>調停人</w:t>
      </w:r>
    </w:p>
    <w:p w:rsidR="00646EE1" w:rsidRPr="00245F85" w:rsidRDefault="00646EE1" w:rsidP="00646EE1">
      <w:pPr>
        <w:autoSpaceDE w:val="0"/>
        <w:autoSpaceDN w:val="0"/>
        <w:adjustRightInd w:val="0"/>
        <w:jc w:val="left"/>
        <w:rPr>
          <w:rFonts w:asciiTheme="minorEastAsia" w:eastAsiaTheme="minorEastAsia" w:hAnsiTheme="minorEastAsia" w:cs="MS-Mincho"/>
          <w:color w:val="000000"/>
          <w:kern w:val="0"/>
          <w:sz w:val="17"/>
          <w:szCs w:val="17"/>
        </w:rPr>
      </w:pPr>
      <w:r w:rsidRPr="00245F85">
        <w:rPr>
          <w:rFonts w:asciiTheme="minorEastAsia" w:eastAsiaTheme="minorEastAsia" w:hAnsiTheme="minorEastAsia" w:cs="MS-Mincho" w:hint="eastAsia"/>
          <w:color w:val="FFFFFF"/>
          <w:kern w:val="0"/>
          <w:sz w:val="17"/>
          <w:szCs w:val="17"/>
        </w:rPr>
        <w:t>注</w:t>
      </w:r>
      <w:r w:rsidR="00161893" w:rsidRPr="00245F85">
        <w:rPr>
          <w:rFonts w:asciiTheme="minorEastAsia" w:eastAsiaTheme="minorEastAsia" w:hAnsiTheme="minorEastAsia" w:cs="MS-Mincho" w:hint="eastAsia"/>
          <w:color w:val="FFFFFF"/>
          <w:kern w:val="0"/>
          <w:sz w:val="17"/>
          <w:szCs w:val="17"/>
        </w:rPr>
        <w:t xml:space="preserve">　</w:t>
      </w:r>
      <w:r w:rsidR="00161893" w:rsidRPr="00245F85">
        <w:rPr>
          <w:rFonts w:asciiTheme="minorEastAsia" w:eastAsiaTheme="minorEastAsia" w:hAnsiTheme="minorEastAsia" w:cs="MS-Mincho" w:hint="eastAsia"/>
          <w:color w:val="000000"/>
          <w:kern w:val="0"/>
          <w:sz w:val="18"/>
          <w:szCs w:val="18"/>
        </w:rPr>
        <w:t xml:space="preserve">注　</w:t>
      </w:r>
      <w:r w:rsidRPr="00245F85">
        <w:rPr>
          <w:rFonts w:asciiTheme="minorEastAsia" w:eastAsiaTheme="minorEastAsia" w:hAnsiTheme="minorEastAsia" w:cs="MS-Mincho" w:hint="eastAsia"/>
          <w:color w:val="000000"/>
          <w:kern w:val="0"/>
          <w:sz w:val="17"/>
          <w:szCs w:val="17"/>
        </w:rPr>
        <w:t>元請負人及び下請負人が調停人を定めない場合には、削除する。</w:t>
      </w:r>
    </w:p>
    <w:p w:rsidR="00646EE1" w:rsidRPr="00245F85" w:rsidRDefault="008D566D" w:rsidP="00646EE1">
      <w:pPr>
        <w:autoSpaceDE w:val="0"/>
        <w:autoSpaceDN w:val="0"/>
        <w:adjustRightInd w:val="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８</w:t>
      </w:r>
      <w:r w:rsidR="00754764" w:rsidRPr="00245F85">
        <w:rPr>
          <w:rFonts w:asciiTheme="minorEastAsia" w:eastAsiaTheme="minorEastAsia" w:hAnsiTheme="minorEastAsia" w:cs="MS-Mincho" w:hint="eastAsia"/>
          <w:color w:val="000000"/>
          <w:kern w:val="0"/>
          <w:szCs w:val="21"/>
        </w:rPr>
        <w:t xml:space="preserve">　</w:t>
      </w:r>
      <w:r w:rsidR="00646EE1" w:rsidRPr="00245F85">
        <w:rPr>
          <w:rFonts w:asciiTheme="minorEastAsia" w:eastAsiaTheme="minorEastAsia" w:hAnsiTheme="minorEastAsia" w:cs="MS-Mincho" w:hint="eastAsia"/>
          <w:color w:val="000000"/>
          <w:kern w:val="0"/>
          <w:szCs w:val="21"/>
        </w:rPr>
        <w:t>その他</w:t>
      </w:r>
    </w:p>
    <w:p w:rsidR="00646EE1" w:rsidRDefault="00646EE1" w:rsidP="00161893">
      <w:pPr>
        <w:autoSpaceDE w:val="0"/>
        <w:autoSpaceDN w:val="0"/>
        <w:adjustRightInd w:val="0"/>
        <w:ind w:left="680" w:hangingChars="400" w:hanging="680"/>
        <w:jc w:val="left"/>
        <w:rPr>
          <w:rFonts w:asciiTheme="minorEastAsia" w:eastAsiaTheme="minorEastAsia" w:hAnsiTheme="minorEastAsia" w:cs="MS-Mincho" w:hint="eastAsia"/>
          <w:color w:val="000000"/>
          <w:kern w:val="0"/>
          <w:sz w:val="17"/>
          <w:szCs w:val="17"/>
        </w:rPr>
      </w:pPr>
      <w:r w:rsidRPr="00245F85">
        <w:rPr>
          <w:rFonts w:asciiTheme="minorEastAsia" w:eastAsiaTheme="minorEastAsia" w:hAnsiTheme="minorEastAsia" w:cs="MS-Mincho" w:hint="eastAsia"/>
          <w:color w:val="FFFFFF"/>
          <w:kern w:val="0"/>
          <w:sz w:val="17"/>
          <w:szCs w:val="17"/>
        </w:rPr>
        <w:t>注</w:t>
      </w:r>
      <w:r w:rsidR="00161893" w:rsidRPr="00245F85">
        <w:rPr>
          <w:rFonts w:asciiTheme="minorEastAsia" w:eastAsiaTheme="minorEastAsia" w:hAnsiTheme="minorEastAsia" w:cs="MS-Mincho" w:hint="eastAsia"/>
          <w:color w:val="FFFFFF"/>
          <w:kern w:val="0"/>
          <w:sz w:val="17"/>
          <w:szCs w:val="17"/>
        </w:rPr>
        <w:t xml:space="preserve">　</w:t>
      </w:r>
      <w:r w:rsidR="00161893" w:rsidRPr="00245F85">
        <w:rPr>
          <w:rFonts w:asciiTheme="minorEastAsia" w:eastAsiaTheme="minorEastAsia" w:hAnsiTheme="minorEastAsia" w:cs="MS-Mincho" w:hint="eastAsia"/>
          <w:color w:val="000000"/>
          <w:kern w:val="0"/>
          <w:sz w:val="18"/>
          <w:szCs w:val="18"/>
        </w:rPr>
        <w:t xml:space="preserve">注　</w:t>
      </w:r>
      <w:r w:rsidRPr="00245F85">
        <w:rPr>
          <w:rFonts w:asciiTheme="minorEastAsia" w:eastAsiaTheme="minorEastAsia" w:hAnsiTheme="minorEastAsia" w:cs="MS-Mincho" w:hint="eastAsia"/>
          <w:color w:val="000000"/>
          <w:kern w:val="0"/>
          <w:sz w:val="17"/>
          <w:szCs w:val="17"/>
        </w:rPr>
        <w:t>この工事が、建設工事に係る資材の再資源化等に関する法律</w:t>
      </w:r>
      <w:r w:rsidRPr="00245F85">
        <w:rPr>
          <w:rFonts w:asciiTheme="minorEastAsia" w:eastAsiaTheme="minorEastAsia" w:hAnsiTheme="minorEastAsia" w:cs="MS-Mincho"/>
          <w:color w:val="000000"/>
          <w:kern w:val="0"/>
          <w:sz w:val="17"/>
          <w:szCs w:val="17"/>
        </w:rPr>
        <w:t>(</w:t>
      </w:r>
      <w:r w:rsidRPr="00245F85">
        <w:rPr>
          <w:rFonts w:asciiTheme="minorEastAsia" w:eastAsiaTheme="minorEastAsia" w:hAnsiTheme="minorEastAsia" w:cs="MS-Mincho" w:hint="eastAsia"/>
          <w:color w:val="000000"/>
          <w:kern w:val="0"/>
          <w:sz w:val="17"/>
          <w:szCs w:val="17"/>
        </w:rPr>
        <w:t>平成十二年法律第百四号</w:t>
      </w:r>
      <w:r w:rsidRPr="00245F85">
        <w:rPr>
          <w:rFonts w:asciiTheme="minorEastAsia" w:eastAsiaTheme="minorEastAsia" w:hAnsiTheme="minorEastAsia" w:cs="MS-Mincho"/>
          <w:color w:val="000000"/>
          <w:kern w:val="0"/>
          <w:sz w:val="17"/>
          <w:szCs w:val="17"/>
        </w:rPr>
        <w:t>)</w:t>
      </w:r>
      <w:r w:rsidRPr="00245F85">
        <w:rPr>
          <w:rFonts w:asciiTheme="minorEastAsia" w:eastAsiaTheme="minorEastAsia" w:hAnsiTheme="minorEastAsia" w:cs="MS-Mincho" w:hint="eastAsia"/>
          <w:color w:val="000000"/>
          <w:kern w:val="0"/>
          <w:sz w:val="17"/>
          <w:szCs w:val="17"/>
        </w:rPr>
        <w:t>第九条第一項に規定する対象建設工事の場合は､</w:t>
      </w:r>
      <w:r w:rsidRPr="00245F85">
        <w:rPr>
          <w:rFonts w:asciiTheme="minorEastAsia" w:eastAsiaTheme="minorEastAsia" w:hAnsiTheme="minorEastAsia" w:cs="MS-Mincho"/>
          <w:color w:val="000000"/>
          <w:kern w:val="0"/>
          <w:sz w:val="17"/>
          <w:szCs w:val="17"/>
        </w:rPr>
        <w:t>(</w:t>
      </w:r>
      <w:r w:rsidRPr="00245F85">
        <w:rPr>
          <w:rFonts w:asciiTheme="minorEastAsia" w:eastAsiaTheme="minorEastAsia" w:hAnsiTheme="minorEastAsia"/>
          <w:color w:val="000000"/>
          <w:kern w:val="0"/>
          <w:sz w:val="17"/>
          <w:szCs w:val="17"/>
        </w:rPr>
        <w:t>1</w:t>
      </w:r>
      <w:r w:rsidRPr="00245F85">
        <w:rPr>
          <w:rFonts w:asciiTheme="minorEastAsia" w:eastAsiaTheme="minorEastAsia" w:hAnsiTheme="minorEastAsia" w:cs="MS-Mincho"/>
          <w:color w:val="000000"/>
          <w:kern w:val="0"/>
          <w:sz w:val="17"/>
          <w:szCs w:val="17"/>
        </w:rPr>
        <w:t>)</w:t>
      </w:r>
      <w:r w:rsidRPr="00245F85">
        <w:rPr>
          <w:rFonts w:asciiTheme="minorEastAsia" w:eastAsiaTheme="minorEastAsia" w:hAnsiTheme="minorEastAsia" w:cs="MS-Mincho" w:hint="eastAsia"/>
          <w:color w:val="000000"/>
          <w:kern w:val="0"/>
          <w:sz w:val="17"/>
          <w:szCs w:val="17"/>
        </w:rPr>
        <w:t>解体工事に要する費用､</w:t>
      </w:r>
      <w:r w:rsidRPr="00245F85">
        <w:rPr>
          <w:rFonts w:asciiTheme="minorEastAsia" w:eastAsiaTheme="minorEastAsia" w:hAnsiTheme="minorEastAsia" w:cs="MS-Mincho"/>
          <w:color w:val="000000"/>
          <w:kern w:val="0"/>
          <w:sz w:val="17"/>
          <w:szCs w:val="17"/>
        </w:rPr>
        <w:t>(</w:t>
      </w:r>
      <w:r w:rsidRPr="00245F85">
        <w:rPr>
          <w:rFonts w:asciiTheme="minorEastAsia" w:eastAsiaTheme="minorEastAsia" w:hAnsiTheme="minorEastAsia"/>
          <w:color w:val="000000"/>
          <w:kern w:val="0"/>
          <w:sz w:val="17"/>
          <w:szCs w:val="17"/>
        </w:rPr>
        <w:t>2</w:t>
      </w:r>
      <w:r w:rsidRPr="00245F85">
        <w:rPr>
          <w:rFonts w:asciiTheme="minorEastAsia" w:eastAsiaTheme="minorEastAsia" w:hAnsiTheme="minorEastAsia" w:cs="MS-Mincho"/>
          <w:color w:val="000000"/>
          <w:kern w:val="0"/>
          <w:sz w:val="17"/>
          <w:szCs w:val="17"/>
        </w:rPr>
        <w:t>)</w:t>
      </w:r>
      <w:r w:rsidRPr="00245F85">
        <w:rPr>
          <w:rFonts w:asciiTheme="minorEastAsia" w:eastAsiaTheme="minorEastAsia" w:hAnsiTheme="minorEastAsia" w:cs="MS-Mincho" w:hint="eastAsia"/>
          <w:color w:val="000000"/>
          <w:kern w:val="0"/>
          <w:sz w:val="17"/>
          <w:szCs w:val="17"/>
        </w:rPr>
        <w:t>再資源化等に要する費用､</w:t>
      </w:r>
      <w:r w:rsidRPr="00245F85">
        <w:rPr>
          <w:rFonts w:asciiTheme="minorEastAsia" w:eastAsiaTheme="minorEastAsia" w:hAnsiTheme="minorEastAsia" w:cs="MS-Mincho"/>
          <w:color w:val="000000"/>
          <w:kern w:val="0"/>
          <w:sz w:val="17"/>
          <w:szCs w:val="17"/>
        </w:rPr>
        <w:t>(</w:t>
      </w:r>
      <w:r w:rsidRPr="00245F85">
        <w:rPr>
          <w:rFonts w:asciiTheme="minorEastAsia" w:eastAsiaTheme="minorEastAsia" w:hAnsiTheme="minorEastAsia"/>
          <w:color w:val="000000"/>
          <w:kern w:val="0"/>
          <w:sz w:val="17"/>
          <w:szCs w:val="17"/>
        </w:rPr>
        <w:t>3</w:t>
      </w:r>
      <w:r w:rsidRPr="00245F85">
        <w:rPr>
          <w:rFonts w:asciiTheme="minorEastAsia" w:eastAsiaTheme="minorEastAsia" w:hAnsiTheme="minorEastAsia" w:cs="MS-Mincho"/>
          <w:color w:val="000000"/>
          <w:kern w:val="0"/>
          <w:sz w:val="17"/>
          <w:szCs w:val="17"/>
        </w:rPr>
        <w:t>)</w:t>
      </w:r>
      <w:r w:rsidRPr="00245F85">
        <w:rPr>
          <w:rFonts w:asciiTheme="minorEastAsia" w:eastAsiaTheme="minorEastAsia" w:hAnsiTheme="minorEastAsia" w:cs="MS-Mincho" w:hint="eastAsia"/>
          <w:color w:val="000000"/>
          <w:kern w:val="0"/>
          <w:sz w:val="17"/>
          <w:szCs w:val="17"/>
        </w:rPr>
        <w:t>分別解体等の方法､</w:t>
      </w:r>
      <w:r w:rsidRPr="00245F85">
        <w:rPr>
          <w:rFonts w:asciiTheme="minorEastAsia" w:eastAsiaTheme="minorEastAsia" w:hAnsiTheme="minorEastAsia" w:cs="MS-Mincho"/>
          <w:color w:val="000000"/>
          <w:kern w:val="0"/>
          <w:sz w:val="17"/>
          <w:szCs w:val="17"/>
        </w:rPr>
        <w:t>(</w:t>
      </w:r>
      <w:r w:rsidRPr="00245F85">
        <w:rPr>
          <w:rFonts w:asciiTheme="minorEastAsia" w:eastAsiaTheme="minorEastAsia" w:hAnsiTheme="minorEastAsia"/>
          <w:color w:val="000000"/>
          <w:kern w:val="0"/>
          <w:sz w:val="17"/>
          <w:szCs w:val="17"/>
        </w:rPr>
        <w:t>4</w:t>
      </w:r>
      <w:r w:rsidRPr="00245F85">
        <w:rPr>
          <w:rFonts w:asciiTheme="minorEastAsia" w:eastAsiaTheme="minorEastAsia" w:hAnsiTheme="minorEastAsia" w:cs="MS-Mincho"/>
          <w:color w:val="000000"/>
          <w:kern w:val="0"/>
          <w:sz w:val="17"/>
          <w:szCs w:val="17"/>
        </w:rPr>
        <w:t>)</w:t>
      </w:r>
      <w:r w:rsidRPr="00245F85">
        <w:rPr>
          <w:rFonts w:asciiTheme="minorEastAsia" w:eastAsiaTheme="minorEastAsia" w:hAnsiTheme="minorEastAsia" w:cs="MS-Mincho" w:hint="eastAsia"/>
          <w:color w:val="000000"/>
          <w:kern w:val="0"/>
          <w:sz w:val="17"/>
          <w:szCs w:val="17"/>
        </w:rPr>
        <w:t>再資源化等をする施設の名称及び所在地についてそれぞれ記入する。</w:t>
      </w:r>
    </w:p>
    <w:p w:rsidR="00EA5A31" w:rsidRPr="00245F85" w:rsidRDefault="00EA5A31" w:rsidP="00161893">
      <w:pPr>
        <w:autoSpaceDE w:val="0"/>
        <w:autoSpaceDN w:val="0"/>
        <w:adjustRightInd w:val="0"/>
        <w:ind w:left="680" w:hangingChars="400" w:hanging="680"/>
        <w:jc w:val="left"/>
        <w:rPr>
          <w:rFonts w:asciiTheme="minorEastAsia" w:eastAsiaTheme="minorEastAsia" w:hAnsiTheme="minorEastAsia" w:cs="MS-Mincho"/>
          <w:color w:val="000000"/>
          <w:kern w:val="0"/>
          <w:sz w:val="17"/>
          <w:szCs w:val="17"/>
        </w:rPr>
      </w:pPr>
    </w:p>
    <w:p w:rsidR="00646EE1" w:rsidRPr="00245F85" w:rsidRDefault="00646EE1" w:rsidP="00161893">
      <w:pPr>
        <w:autoSpaceDE w:val="0"/>
        <w:autoSpaceDN w:val="0"/>
        <w:adjustRightInd w:val="0"/>
        <w:ind w:firstLineChars="100" w:firstLine="210"/>
        <w:jc w:val="left"/>
        <w:rPr>
          <w:rFonts w:asciiTheme="minorEastAsia" w:eastAsiaTheme="minorEastAsia" w:hAnsiTheme="minorEastAsia" w:cs="MS-Mincho" w:hint="eastAsia"/>
          <w:color w:val="000000"/>
          <w:kern w:val="0"/>
          <w:szCs w:val="21"/>
        </w:rPr>
      </w:pPr>
      <w:r w:rsidRPr="00245F85">
        <w:rPr>
          <w:rFonts w:asciiTheme="minorEastAsia" w:eastAsiaTheme="minorEastAsia" w:hAnsiTheme="minorEastAsia" w:cs="MS-Mincho" w:hint="eastAsia"/>
          <w:color w:val="000000"/>
          <w:kern w:val="0"/>
          <w:szCs w:val="21"/>
        </w:rPr>
        <w:t>発注者〇〇による〇〇工事のうち、上記の工事について、元請負人及び下請負人は、各々対等な立場における合意に基づき、別添の条項によってこの請負契約を締結し、信義に従って誠実にこれを履行する。この契約の証として、本書〇通を作り、元請負人及び下請負人（及び保証人）が記名押印して、各自一通を保有する。</w:t>
      </w:r>
    </w:p>
    <w:p w:rsidR="00580BE1" w:rsidRPr="00245F85" w:rsidRDefault="00580BE1" w:rsidP="00161893">
      <w:pPr>
        <w:autoSpaceDE w:val="0"/>
        <w:autoSpaceDN w:val="0"/>
        <w:adjustRightInd w:val="0"/>
        <w:ind w:firstLineChars="100" w:firstLine="210"/>
        <w:jc w:val="left"/>
        <w:rPr>
          <w:rFonts w:asciiTheme="minorEastAsia" w:eastAsiaTheme="minorEastAsia" w:hAnsiTheme="minorEastAsia" w:cs="MS-Mincho"/>
          <w:color w:val="000000"/>
          <w:kern w:val="0"/>
          <w:szCs w:val="21"/>
        </w:rPr>
      </w:pPr>
    </w:p>
    <w:p w:rsidR="00646EE1" w:rsidRPr="00245F85" w:rsidRDefault="00580BE1" w:rsidP="00161893">
      <w:pPr>
        <w:autoSpaceDE w:val="0"/>
        <w:autoSpaceDN w:val="0"/>
        <w:adjustRightInd w:val="0"/>
        <w:jc w:val="righ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令和</w:t>
      </w:r>
      <w:r w:rsidR="00161893" w:rsidRPr="00245F85">
        <w:rPr>
          <w:rFonts w:asciiTheme="minorEastAsia" w:eastAsiaTheme="minorEastAsia" w:hAnsiTheme="minorEastAsia" w:cs="MS-Mincho" w:hint="eastAsia"/>
          <w:color w:val="000000"/>
          <w:kern w:val="0"/>
          <w:szCs w:val="21"/>
        </w:rPr>
        <w:t xml:space="preserve">　　</w:t>
      </w:r>
      <w:r w:rsidR="00646EE1" w:rsidRPr="00245F85">
        <w:rPr>
          <w:rFonts w:asciiTheme="minorEastAsia" w:eastAsiaTheme="minorEastAsia" w:hAnsiTheme="minorEastAsia" w:cs="MS-Mincho" w:hint="eastAsia"/>
          <w:color w:val="000000"/>
          <w:kern w:val="0"/>
          <w:szCs w:val="21"/>
        </w:rPr>
        <w:t>年</w:t>
      </w:r>
      <w:r w:rsidR="00161893" w:rsidRPr="00245F85">
        <w:rPr>
          <w:rFonts w:asciiTheme="minorEastAsia" w:eastAsiaTheme="minorEastAsia" w:hAnsiTheme="minorEastAsia" w:cs="MS-Mincho" w:hint="eastAsia"/>
          <w:color w:val="000000"/>
          <w:kern w:val="0"/>
          <w:szCs w:val="21"/>
        </w:rPr>
        <w:t xml:space="preserve">　　</w:t>
      </w:r>
      <w:r w:rsidR="00646EE1" w:rsidRPr="00245F85">
        <w:rPr>
          <w:rFonts w:asciiTheme="minorEastAsia" w:eastAsiaTheme="minorEastAsia" w:hAnsiTheme="minorEastAsia" w:cs="MS-Mincho" w:hint="eastAsia"/>
          <w:color w:val="000000"/>
          <w:kern w:val="0"/>
          <w:szCs w:val="21"/>
        </w:rPr>
        <w:t>月</w:t>
      </w:r>
      <w:r w:rsidR="00161893" w:rsidRPr="00245F85">
        <w:rPr>
          <w:rFonts w:asciiTheme="minorEastAsia" w:eastAsiaTheme="minorEastAsia" w:hAnsiTheme="minorEastAsia" w:cs="MS-Mincho" w:hint="eastAsia"/>
          <w:color w:val="000000"/>
          <w:kern w:val="0"/>
          <w:szCs w:val="21"/>
        </w:rPr>
        <w:t xml:space="preserve">　　</w:t>
      </w:r>
      <w:r w:rsidR="00646EE1" w:rsidRPr="00245F85">
        <w:rPr>
          <w:rFonts w:asciiTheme="minorEastAsia" w:eastAsiaTheme="minorEastAsia" w:hAnsiTheme="minorEastAsia" w:cs="MS-Mincho" w:hint="eastAsia"/>
          <w:color w:val="000000"/>
          <w:kern w:val="0"/>
          <w:szCs w:val="21"/>
        </w:rPr>
        <w:t>日</w:t>
      </w:r>
    </w:p>
    <w:p w:rsidR="00646EE1" w:rsidRPr="00245F85" w:rsidRDefault="00646EE1" w:rsidP="00161893">
      <w:pPr>
        <w:autoSpaceDE w:val="0"/>
        <w:autoSpaceDN w:val="0"/>
        <w:adjustRightInd w:val="0"/>
        <w:ind w:firstLineChars="100" w:firstLine="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元請負人</w:t>
      </w:r>
      <w:r w:rsidR="00161893"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住所</w:t>
      </w:r>
      <w:r w:rsidR="00161893"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氏名</w:t>
      </w:r>
    </w:p>
    <w:p w:rsidR="00646EE1" w:rsidRPr="00245F85" w:rsidRDefault="00646EE1" w:rsidP="00161893">
      <w:pPr>
        <w:autoSpaceDE w:val="0"/>
        <w:autoSpaceDN w:val="0"/>
        <w:adjustRightInd w:val="0"/>
        <w:ind w:firstLineChars="100" w:firstLine="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（金銭保証人</w:t>
      </w:r>
      <w:r w:rsidR="00161893"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w:t>
      </w:r>
      <w:r w:rsidR="00161893" w:rsidRPr="00245F85">
        <w:rPr>
          <w:rFonts w:asciiTheme="minorEastAsia" w:eastAsiaTheme="minorEastAsia" w:hAnsiTheme="minorEastAsia" w:cs="MS-Mincho" w:hint="eastAsia"/>
          <w:color w:val="000000"/>
          <w:kern w:val="0"/>
          <w:szCs w:val="21"/>
        </w:rPr>
        <w:t xml:space="preserve">　　　</w:t>
      </w:r>
      <w:r w:rsidR="00580BE1" w:rsidRPr="00245F85">
        <w:rPr>
          <w:rFonts w:asciiTheme="minorEastAsia" w:eastAsiaTheme="minorEastAsia" w:hAnsiTheme="minorEastAsia" w:cs="MS-Mincho" w:hint="eastAsia"/>
          <w:color w:val="000000"/>
          <w:kern w:val="0"/>
          <w:szCs w:val="21"/>
        </w:rPr>
        <w:t xml:space="preserve">　　　　　　　</w:t>
      </w:r>
      <w:r w:rsidR="00161893" w:rsidRPr="00245F85">
        <w:rPr>
          <w:rFonts w:asciiTheme="minorEastAsia" w:eastAsiaTheme="minorEastAsia" w:hAnsiTheme="minorEastAsia" w:cs="MS-Mincho" w:hint="eastAsia"/>
          <w:color w:val="000000"/>
          <w:kern w:val="0"/>
          <w:szCs w:val="21"/>
        </w:rPr>
        <w:t xml:space="preserve">　　</w:t>
      </w:r>
      <w:r w:rsidR="00580BE1" w:rsidRPr="00245F85">
        <w:rPr>
          <w:rFonts w:asciiTheme="minorEastAsia" w:eastAsiaTheme="minorEastAsia" w:hAnsiTheme="minorEastAsia" w:cs="MS-Mincho" w:hint="eastAsia"/>
          <w:color w:val="000000"/>
          <w:kern w:val="0"/>
          <w:szCs w:val="21"/>
        </w:rPr>
        <w:t xml:space="preserve">保証の極度額　　　　　　　　　　　</w:t>
      </w:r>
      <w:r w:rsidRPr="00245F85">
        <w:rPr>
          <w:rFonts w:asciiTheme="minorEastAsia" w:eastAsiaTheme="minorEastAsia" w:hAnsiTheme="minorEastAsia" w:cs="MS-Mincho" w:hint="eastAsia"/>
          <w:color w:val="000000"/>
          <w:kern w:val="0"/>
          <w:szCs w:val="21"/>
        </w:rPr>
        <w:t>）</w:t>
      </w:r>
    </w:p>
    <w:p w:rsidR="00646EE1" w:rsidRPr="00245F85" w:rsidRDefault="00646EE1" w:rsidP="00161893">
      <w:pPr>
        <w:autoSpaceDE w:val="0"/>
        <w:autoSpaceDN w:val="0"/>
        <w:adjustRightInd w:val="0"/>
        <w:ind w:firstLineChars="100" w:firstLine="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下請負人</w:t>
      </w:r>
      <w:r w:rsidR="00161893"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w:t>
      </w:r>
    </w:p>
    <w:p w:rsidR="00646EE1" w:rsidRPr="00245F85" w:rsidRDefault="00646EE1" w:rsidP="00161893">
      <w:pPr>
        <w:autoSpaceDE w:val="0"/>
        <w:autoSpaceDN w:val="0"/>
        <w:adjustRightInd w:val="0"/>
        <w:ind w:firstLineChars="100" w:firstLine="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（金銭保証人</w:t>
      </w:r>
      <w:r w:rsidR="00161893"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w:t>
      </w:r>
      <w:r w:rsidR="00161893" w:rsidRPr="00245F85">
        <w:rPr>
          <w:rFonts w:asciiTheme="minorEastAsia" w:eastAsiaTheme="minorEastAsia" w:hAnsiTheme="minorEastAsia" w:cs="MS-Mincho" w:hint="eastAsia"/>
          <w:color w:val="000000"/>
          <w:kern w:val="0"/>
          <w:szCs w:val="21"/>
        </w:rPr>
        <w:t xml:space="preserve">　　　　　</w:t>
      </w:r>
      <w:r w:rsidR="00580BE1" w:rsidRPr="00245F85">
        <w:rPr>
          <w:rFonts w:asciiTheme="minorEastAsia" w:eastAsiaTheme="minorEastAsia" w:hAnsiTheme="minorEastAsia" w:cs="MS-Mincho" w:hint="eastAsia"/>
          <w:color w:val="000000"/>
          <w:kern w:val="0"/>
          <w:szCs w:val="21"/>
        </w:rPr>
        <w:t xml:space="preserve">　　　　　　　保証の極度額　　　　　　　　　　　）</w:t>
      </w:r>
    </w:p>
    <w:p w:rsidR="00646EE1" w:rsidRPr="00245F85" w:rsidRDefault="00646EE1" w:rsidP="00646EE1">
      <w:pPr>
        <w:autoSpaceDE w:val="0"/>
        <w:autoSpaceDN w:val="0"/>
        <w:adjustRightInd w:val="0"/>
        <w:jc w:val="left"/>
        <w:rPr>
          <w:rFonts w:asciiTheme="minorEastAsia" w:eastAsiaTheme="minorEastAsia" w:hAnsiTheme="minorEastAsia" w:cs="MS-Mincho"/>
          <w:color w:val="000000"/>
          <w:kern w:val="0"/>
          <w:sz w:val="17"/>
          <w:szCs w:val="17"/>
        </w:rPr>
      </w:pPr>
      <w:r w:rsidRPr="00245F85">
        <w:rPr>
          <w:rFonts w:asciiTheme="minorEastAsia" w:eastAsiaTheme="minorEastAsia" w:hAnsiTheme="minorEastAsia" w:cs="MS-Mincho" w:hint="eastAsia"/>
          <w:color w:val="FFFFFF"/>
          <w:kern w:val="0"/>
          <w:sz w:val="17"/>
          <w:szCs w:val="17"/>
        </w:rPr>
        <w:t>注</w:t>
      </w:r>
      <w:r w:rsidR="00161893" w:rsidRPr="00245F85">
        <w:rPr>
          <w:rFonts w:asciiTheme="minorEastAsia" w:eastAsiaTheme="minorEastAsia" w:hAnsiTheme="minorEastAsia" w:cs="MS-Mincho" w:hint="eastAsia"/>
          <w:color w:val="FFFFFF"/>
          <w:kern w:val="0"/>
          <w:sz w:val="17"/>
          <w:szCs w:val="17"/>
        </w:rPr>
        <w:t xml:space="preserve">　</w:t>
      </w:r>
      <w:r w:rsidR="00161893" w:rsidRPr="00245F85">
        <w:rPr>
          <w:rFonts w:asciiTheme="minorEastAsia" w:eastAsiaTheme="minorEastAsia" w:hAnsiTheme="minorEastAsia" w:cs="MS-Mincho" w:hint="eastAsia"/>
          <w:color w:val="000000"/>
          <w:kern w:val="0"/>
          <w:sz w:val="18"/>
          <w:szCs w:val="18"/>
        </w:rPr>
        <w:t xml:space="preserve">注　</w:t>
      </w:r>
      <w:r w:rsidRPr="00245F85">
        <w:rPr>
          <w:rFonts w:asciiTheme="minorEastAsia" w:eastAsiaTheme="minorEastAsia" w:hAnsiTheme="minorEastAsia" w:cs="MS-Mincho" w:hint="eastAsia"/>
          <w:color w:val="000000"/>
          <w:kern w:val="0"/>
          <w:sz w:val="17"/>
          <w:szCs w:val="17"/>
        </w:rPr>
        <w:t>（</w:t>
      </w:r>
      <w:r w:rsidRPr="00245F85">
        <w:rPr>
          <w:rFonts w:asciiTheme="minorEastAsia" w:eastAsiaTheme="minorEastAsia" w:hAnsiTheme="minorEastAsia" w:cs="MS-Mincho"/>
          <w:color w:val="000000"/>
          <w:kern w:val="0"/>
          <w:sz w:val="17"/>
          <w:szCs w:val="17"/>
        </w:rPr>
        <w:t xml:space="preserve"> </w:t>
      </w:r>
      <w:r w:rsidRPr="00245F85">
        <w:rPr>
          <w:rFonts w:asciiTheme="minorEastAsia" w:eastAsiaTheme="minorEastAsia" w:hAnsiTheme="minorEastAsia" w:cs="MS-Mincho" w:hint="eastAsia"/>
          <w:color w:val="000000"/>
          <w:kern w:val="0"/>
          <w:sz w:val="17"/>
          <w:szCs w:val="17"/>
        </w:rPr>
        <w:t>）は金銭保証人を立てる場合に使用する。</w:t>
      </w:r>
    </w:p>
    <w:p w:rsidR="00580BE1" w:rsidRPr="00245F85" w:rsidRDefault="00580BE1" w:rsidP="00580BE1">
      <w:pPr>
        <w:autoSpaceDE w:val="0"/>
        <w:autoSpaceDN w:val="0"/>
        <w:adjustRightInd w:val="0"/>
        <w:ind w:leftChars="400" w:left="840"/>
        <w:jc w:val="left"/>
        <w:rPr>
          <w:rFonts w:asciiTheme="minorEastAsia" w:eastAsiaTheme="minorEastAsia" w:hAnsiTheme="minorEastAsia" w:cs="MS-Mincho" w:hint="eastAsia"/>
          <w:color w:val="000000"/>
          <w:kern w:val="0"/>
          <w:sz w:val="17"/>
          <w:szCs w:val="17"/>
        </w:rPr>
      </w:pPr>
      <w:r w:rsidRPr="00245F85">
        <w:rPr>
          <w:rFonts w:asciiTheme="minorEastAsia" w:eastAsiaTheme="minorEastAsia" w:hAnsiTheme="minorEastAsia" w:cs="MS-Mincho" w:hint="eastAsia"/>
          <w:color w:val="000000"/>
          <w:kern w:val="0"/>
          <w:sz w:val="17"/>
          <w:szCs w:val="17"/>
        </w:rPr>
        <w:t>保証人の付する保証が民法第四百六十五条の二第一項に規定する根保証である場合は保証の極度額を記載しない場合は無効となる。根保証でない場合は、保証の極度額の欄は削除する。</w:t>
      </w:r>
    </w:p>
    <w:p w:rsidR="00754764" w:rsidRPr="00447C7E" w:rsidRDefault="00580BE1" w:rsidP="00245F85">
      <w:pPr>
        <w:autoSpaceDE w:val="0"/>
        <w:autoSpaceDN w:val="0"/>
        <w:adjustRightInd w:val="0"/>
        <w:ind w:left="765" w:hangingChars="450" w:hanging="765"/>
        <w:jc w:val="left"/>
        <w:rPr>
          <w:rFonts w:ascii="ＭＳ ゴシック" w:eastAsia="ＭＳ ゴシック" w:hAnsi="ＭＳ ゴシック" w:cs="MS-Mincho" w:hint="eastAsia"/>
          <w:b/>
          <w:color w:val="000000"/>
          <w:kern w:val="0"/>
          <w:sz w:val="17"/>
          <w:szCs w:val="17"/>
        </w:rPr>
      </w:pPr>
      <w:r w:rsidRPr="00245F85">
        <w:rPr>
          <w:rFonts w:asciiTheme="minorEastAsia" w:eastAsiaTheme="minorEastAsia" w:hAnsiTheme="minorEastAsia" w:cs="MS-Mincho" w:hint="eastAsia"/>
          <w:color w:val="000000"/>
          <w:kern w:val="0"/>
          <w:sz w:val="17"/>
          <w:szCs w:val="17"/>
        </w:rPr>
        <w:t xml:space="preserve">　　 注　保証人（法人を除く。以下この文において同じ。）を立てる場合は保証人に対して民法第四百六十五条の十第一項に規定する情報提供義務が発生することに留意すること。</w:t>
      </w:r>
    </w:p>
    <w:p w:rsidR="00580BE1" w:rsidRDefault="00580BE1" w:rsidP="00580BE1">
      <w:pPr>
        <w:autoSpaceDE w:val="0"/>
        <w:autoSpaceDN w:val="0"/>
        <w:adjustRightInd w:val="0"/>
        <w:ind w:left="945" w:hangingChars="450" w:hanging="945"/>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（総則）</w:t>
      </w:r>
    </w:p>
    <w:p w:rsidR="00646EE1" w:rsidRPr="00245F85" w:rsidRDefault="00646EE1" w:rsidP="00161893">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646EE1">
        <w:rPr>
          <w:rFonts w:ascii="ＭＳ 明朝" w:hAnsi="ＭＳ 明朝" w:cs="MS-Mincho" w:hint="eastAsia"/>
          <w:color w:val="000000"/>
          <w:kern w:val="0"/>
          <w:szCs w:val="21"/>
        </w:rPr>
        <w:t>第一条</w:t>
      </w:r>
      <w:r w:rsidR="00161893">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元請負人及び下請負人は、この約款（契約書を含む。以下同じ。）に基づき、設計図書（別冊の図面、仕様書、現場説明書及び現場説明に対する質問回答書をいう。以下同じ。）</w:t>
      </w:r>
      <w:r w:rsidRPr="00245F85">
        <w:rPr>
          <w:rFonts w:asciiTheme="minorEastAsia" w:eastAsiaTheme="minorEastAsia" w:hAnsiTheme="minorEastAsia" w:cs="MS-Mincho" w:hint="eastAsia"/>
          <w:color w:val="000000"/>
          <w:kern w:val="0"/>
          <w:szCs w:val="21"/>
        </w:rPr>
        <w:t>に従い、日本国の法令を遵守し、この契約（この約款及び設計図書を内容とする工事の請負契約をいい、その内容を変更した場合を含む。以下同じ。）を履行する。</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２</w:t>
      </w:r>
      <w:r w:rsidR="0075476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この約款の各条項に基づく協議、承諾、通知、指示、</w:t>
      </w:r>
      <w:r w:rsidR="00841266" w:rsidRPr="00245F85">
        <w:rPr>
          <w:rFonts w:asciiTheme="minorEastAsia" w:eastAsiaTheme="minorEastAsia" w:hAnsiTheme="minorEastAsia" w:cs="MS-Mincho" w:hint="eastAsia"/>
          <w:color w:val="000000"/>
          <w:kern w:val="0"/>
          <w:szCs w:val="21"/>
        </w:rPr>
        <w:t>催告、</w:t>
      </w:r>
      <w:r w:rsidRPr="00245F85">
        <w:rPr>
          <w:rFonts w:asciiTheme="minorEastAsia" w:eastAsiaTheme="minorEastAsia" w:hAnsiTheme="minorEastAsia" w:cs="MS-Mincho" w:hint="eastAsia"/>
          <w:color w:val="000000"/>
          <w:kern w:val="0"/>
          <w:szCs w:val="21"/>
        </w:rPr>
        <w:t>請求等は、この約款に別に定めるもののほか原則として、書面により行う。</w:t>
      </w:r>
    </w:p>
    <w:p w:rsidR="00646EE1" w:rsidRPr="00646EE1" w:rsidRDefault="00646EE1" w:rsidP="00754764">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３</w:t>
      </w:r>
      <w:r w:rsidR="0075476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元請負人は、下請負人に対し、建設業法（昭和二十四年法律第百号）その他工事の施工、労働者の使用等に関する法令に基づき必要な指示、指導を行い、下請負人はこれに従う。</w:t>
      </w: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４</w:t>
      </w:r>
      <w:r w:rsidR="0075476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労働災害補償保険の加入は〇が行う。</w:t>
      </w:r>
    </w:p>
    <w:p w:rsidR="00646EE1" w:rsidRPr="00646EE1" w:rsidRDefault="00754764" w:rsidP="00245F85">
      <w:pPr>
        <w:autoSpaceDE w:val="0"/>
        <w:autoSpaceDN w:val="0"/>
        <w:adjustRightInd w:val="0"/>
        <w:ind w:leftChars="100" w:left="390" w:hangingChars="100" w:hanging="180"/>
        <w:jc w:val="left"/>
        <w:rPr>
          <w:rFonts w:ascii="ＭＳ 明朝" w:hAnsi="ＭＳ 明朝" w:cs="MS-Mincho"/>
          <w:color w:val="000000"/>
          <w:kern w:val="0"/>
          <w:sz w:val="17"/>
          <w:szCs w:val="17"/>
        </w:rPr>
      </w:pPr>
      <w:r w:rsidRPr="00646EE1">
        <w:rPr>
          <w:rFonts w:ascii="ＭＳ 明朝" w:hAnsi="ＭＳ 明朝" w:cs="MS-Mincho" w:hint="eastAsia"/>
          <w:color w:val="000000"/>
          <w:kern w:val="0"/>
          <w:sz w:val="18"/>
          <w:szCs w:val="18"/>
        </w:rPr>
        <w:t>注</w:t>
      </w:r>
      <w:r>
        <w:rPr>
          <w:rFonts w:ascii="ＭＳ 明朝" w:hAnsi="ＭＳ 明朝" w:cs="MS-Mincho" w:hint="eastAsia"/>
          <w:color w:val="000000"/>
          <w:kern w:val="0"/>
          <w:sz w:val="18"/>
          <w:szCs w:val="18"/>
        </w:rPr>
        <w:t xml:space="preserve">　</w:t>
      </w:r>
      <w:r w:rsidR="00646EE1" w:rsidRPr="00646EE1">
        <w:rPr>
          <w:rFonts w:ascii="ＭＳ 明朝" w:hAnsi="ＭＳ 明朝" w:cs="MS-Mincho" w:hint="eastAsia"/>
          <w:color w:val="000000"/>
          <w:kern w:val="0"/>
          <w:sz w:val="17"/>
          <w:szCs w:val="17"/>
        </w:rPr>
        <w:t>〇は、「労働保険の保険料の徴収等に関する法律」（昭和四十四年法律第八十四号）に基づく加入の実情に合わせて記入する。</w:t>
      </w:r>
    </w:p>
    <w:p w:rsidR="00754764" w:rsidRDefault="00754764"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（請負代金内訳書及び工程表）</w:t>
      </w:r>
    </w:p>
    <w:p w:rsidR="00646EE1" w:rsidRPr="00646EE1" w:rsidRDefault="00646EE1" w:rsidP="00754764">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第二条</w:t>
      </w:r>
      <w:r w:rsidR="0075476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下請負人は設計図書に基づく請負代金内訳書、工事計画書及び工程表を作成し、</w:t>
      </w:r>
      <w:r w:rsidRPr="00646EE1">
        <w:rPr>
          <w:rFonts w:ascii="ＭＳ 明朝" w:hAnsi="ＭＳ 明朝" w:cs="MS-Mincho" w:hint="eastAsia"/>
          <w:color w:val="000000"/>
          <w:kern w:val="0"/>
          <w:szCs w:val="21"/>
        </w:rPr>
        <w:lastRenderedPageBreak/>
        <w:t>契約締結後速やかに元請負人に提出して、その承認を受ける。</w:t>
      </w:r>
    </w:p>
    <w:p w:rsidR="00754764" w:rsidRPr="00245F85" w:rsidRDefault="00580BE1" w:rsidP="00245F85">
      <w:pPr>
        <w:autoSpaceDE w:val="0"/>
        <w:autoSpaceDN w:val="0"/>
        <w:adjustRightInd w:val="0"/>
        <w:ind w:leftChars="100" w:left="420" w:hangingChars="100" w:hanging="210"/>
        <w:jc w:val="left"/>
        <w:rPr>
          <w:rFonts w:ascii="ＭＳ 明朝" w:hAnsi="ＭＳ 明朝" w:cs="MS-Mincho" w:hint="eastAsia"/>
          <w:color w:val="000000"/>
          <w:kern w:val="0"/>
          <w:szCs w:val="21"/>
        </w:rPr>
      </w:pPr>
      <w:r w:rsidRPr="00245F85">
        <w:rPr>
          <w:rFonts w:ascii="ＭＳ 明朝" w:hAnsi="ＭＳ 明朝" w:cs="MS-Mincho" w:hint="eastAsia"/>
          <w:color w:val="000000"/>
          <w:kern w:val="0"/>
          <w:szCs w:val="21"/>
        </w:rPr>
        <w:t>２　請負代金内訳書には、健康保険、厚生年金保険及び雇用保険に係る法定福利費を明示するものとする。</w:t>
      </w:r>
    </w:p>
    <w:p w:rsidR="00580BE1" w:rsidRPr="007823F0" w:rsidRDefault="00580BE1" w:rsidP="00580BE1">
      <w:pPr>
        <w:autoSpaceDE w:val="0"/>
        <w:autoSpaceDN w:val="0"/>
        <w:adjustRightInd w:val="0"/>
        <w:ind w:leftChars="100" w:left="420" w:hangingChars="100" w:hanging="210"/>
        <w:jc w:val="left"/>
        <w:rPr>
          <w:rFonts w:ascii="ＭＳ 明朝" w:hAnsi="ＭＳ 明朝" w:cs="MS-Mincho" w:hint="eastAsia"/>
          <w:dstrike/>
          <w:color w:val="000000"/>
          <w:kern w:val="0"/>
          <w:szCs w:val="21"/>
        </w:rPr>
      </w:pPr>
    </w:p>
    <w:p w:rsidR="00480F43" w:rsidRPr="00A21D67" w:rsidRDefault="00480F43" w:rsidP="00480F43">
      <w:pPr>
        <w:overflowPunct w:val="0"/>
        <w:textAlignment w:val="baseline"/>
        <w:rPr>
          <w:rFonts w:ascii="ＭＳ 明朝" w:hAnsi="Times New Roman"/>
          <w:color w:val="000000"/>
          <w:spacing w:val="2"/>
          <w:kern w:val="0"/>
          <w:sz w:val="22"/>
          <w:szCs w:val="22"/>
          <w:u w:val="single"/>
        </w:rPr>
      </w:pPr>
      <w:r w:rsidRPr="00A21D67">
        <w:rPr>
          <w:rFonts w:ascii="ＭＳ 明朝" w:hAnsi="Times New Roman" w:cs="ＭＳ 明朝" w:hint="eastAsia"/>
          <w:color w:val="000000"/>
          <w:kern w:val="0"/>
          <w:sz w:val="22"/>
          <w:szCs w:val="22"/>
          <w:u w:val="single"/>
        </w:rPr>
        <w:t>（関係法令の遵守）</w:t>
      </w:r>
    </w:p>
    <w:p w:rsidR="00480F43" w:rsidRPr="00A21D67" w:rsidRDefault="00480F43" w:rsidP="00FC15A4">
      <w:pPr>
        <w:overflowPunct w:val="0"/>
        <w:ind w:left="220" w:hangingChars="100" w:hanging="220"/>
        <w:textAlignment w:val="baseline"/>
        <w:rPr>
          <w:rFonts w:ascii="ＭＳ 明朝" w:hAnsi="Times New Roman"/>
          <w:color w:val="000000"/>
          <w:spacing w:val="2"/>
          <w:kern w:val="0"/>
          <w:sz w:val="22"/>
          <w:szCs w:val="22"/>
          <w:u w:val="single"/>
        </w:rPr>
      </w:pPr>
      <w:r w:rsidRPr="00A21D67">
        <w:rPr>
          <w:rFonts w:ascii="ＭＳ 明朝" w:hAnsi="Times New Roman" w:cs="ＭＳ 明朝" w:hint="eastAsia"/>
          <w:color w:val="000000"/>
          <w:kern w:val="0"/>
          <w:sz w:val="22"/>
          <w:szCs w:val="22"/>
          <w:u w:val="single"/>
        </w:rPr>
        <w:t>第</w:t>
      </w:r>
      <w:r w:rsidR="00841266">
        <w:rPr>
          <w:rFonts w:ascii="ＭＳ 明朝" w:hAnsi="Times New Roman" w:cs="ＭＳ 明朝" w:hint="eastAsia"/>
          <w:color w:val="000000"/>
          <w:kern w:val="0"/>
          <w:sz w:val="22"/>
          <w:szCs w:val="22"/>
          <w:u w:val="single"/>
        </w:rPr>
        <w:t>三</w:t>
      </w:r>
      <w:r w:rsidRPr="007823F0">
        <w:rPr>
          <w:rFonts w:ascii="ＭＳ 明朝" w:hAnsi="Times New Roman" w:cs="ＭＳ 明朝" w:hint="eastAsia"/>
          <w:color w:val="000000"/>
          <w:kern w:val="0"/>
          <w:sz w:val="22"/>
          <w:szCs w:val="22"/>
          <w:u w:val="single"/>
        </w:rPr>
        <w:t>条</w:t>
      </w:r>
      <w:r w:rsidR="00FC15A4" w:rsidRPr="00A21D67">
        <w:rPr>
          <w:rFonts w:ascii="ＭＳ 明朝" w:hAnsi="Times New Roman" w:cs="ＭＳ 明朝" w:hint="eastAsia"/>
          <w:color w:val="000000"/>
          <w:kern w:val="0"/>
          <w:sz w:val="22"/>
          <w:szCs w:val="22"/>
          <w:u w:val="single"/>
        </w:rPr>
        <w:t xml:space="preserve">　</w:t>
      </w:r>
      <w:r w:rsidRPr="00A21D67">
        <w:rPr>
          <w:rFonts w:ascii="ＭＳ 明朝" w:hAnsi="Times New Roman" w:cs="ＭＳ 明朝" w:hint="eastAsia"/>
          <w:color w:val="000000"/>
          <w:kern w:val="0"/>
          <w:sz w:val="22"/>
          <w:szCs w:val="22"/>
          <w:u w:val="single"/>
        </w:rPr>
        <w:t>元請負人及び下請負人は、この契約を履行するに当たり、建設業法、労働基準法（昭和</w:t>
      </w:r>
      <w:r w:rsidRPr="00A21D67">
        <w:rPr>
          <w:rFonts w:ascii="ＭＳ 明朝" w:hAnsi="ＭＳ 明朝" w:cs="ＭＳ 明朝"/>
          <w:color w:val="000000"/>
          <w:kern w:val="0"/>
          <w:sz w:val="22"/>
          <w:szCs w:val="22"/>
          <w:u w:val="single"/>
        </w:rPr>
        <w:t>22</w:t>
      </w:r>
      <w:r w:rsidRPr="00A21D67">
        <w:rPr>
          <w:rFonts w:ascii="ＭＳ 明朝" w:hAnsi="Times New Roman" w:cs="ＭＳ 明朝" w:hint="eastAsia"/>
          <w:color w:val="000000"/>
          <w:kern w:val="0"/>
          <w:sz w:val="22"/>
          <w:szCs w:val="22"/>
          <w:u w:val="single"/>
        </w:rPr>
        <w:t>年法律第</w:t>
      </w:r>
      <w:r w:rsidRPr="00A21D67">
        <w:rPr>
          <w:rFonts w:ascii="ＭＳ 明朝" w:hAnsi="ＭＳ 明朝" w:cs="ＭＳ 明朝"/>
          <w:color w:val="000000"/>
          <w:kern w:val="0"/>
          <w:sz w:val="22"/>
          <w:szCs w:val="22"/>
          <w:u w:val="single"/>
        </w:rPr>
        <w:t>49</w:t>
      </w:r>
      <w:r w:rsidRPr="00A21D67">
        <w:rPr>
          <w:rFonts w:ascii="ＭＳ 明朝" w:hAnsi="Times New Roman" w:cs="ＭＳ 明朝" w:hint="eastAsia"/>
          <w:color w:val="000000"/>
          <w:kern w:val="0"/>
          <w:sz w:val="22"/>
          <w:szCs w:val="22"/>
          <w:u w:val="single"/>
        </w:rPr>
        <w:t>号）労働者災害補償保険法（昭和</w:t>
      </w:r>
      <w:r w:rsidRPr="00A21D67">
        <w:rPr>
          <w:rFonts w:ascii="ＭＳ 明朝" w:hAnsi="ＭＳ 明朝" w:cs="ＭＳ 明朝"/>
          <w:color w:val="000000"/>
          <w:kern w:val="0"/>
          <w:sz w:val="22"/>
          <w:szCs w:val="22"/>
          <w:u w:val="single"/>
        </w:rPr>
        <w:t>22</w:t>
      </w:r>
      <w:r w:rsidRPr="00A21D67">
        <w:rPr>
          <w:rFonts w:ascii="ＭＳ 明朝" w:hAnsi="Times New Roman" w:cs="ＭＳ 明朝" w:hint="eastAsia"/>
          <w:color w:val="000000"/>
          <w:kern w:val="0"/>
          <w:sz w:val="22"/>
          <w:szCs w:val="22"/>
          <w:u w:val="single"/>
        </w:rPr>
        <w:t>年法律第</w:t>
      </w:r>
      <w:r w:rsidRPr="00A21D67">
        <w:rPr>
          <w:rFonts w:ascii="ＭＳ 明朝" w:hAnsi="ＭＳ 明朝" w:cs="ＭＳ 明朝"/>
          <w:color w:val="000000"/>
          <w:kern w:val="0"/>
          <w:sz w:val="22"/>
          <w:szCs w:val="22"/>
          <w:u w:val="single"/>
        </w:rPr>
        <w:t>50</w:t>
      </w:r>
      <w:r w:rsidRPr="00A21D67">
        <w:rPr>
          <w:rFonts w:ascii="ＭＳ 明朝" w:hAnsi="Times New Roman" w:cs="ＭＳ 明朝" w:hint="eastAsia"/>
          <w:color w:val="000000"/>
          <w:kern w:val="0"/>
          <w:sz w:val="22"/>
          <w:szCs w:val="22"/>
          <w:u w:val="single"/>
        </w:rPr>
        <w:t>号）、最低賃金法（昭和</w:t>
      </w:r>
      <w:r w:rsidRPr="00A21D67">
        <w:rPr>
          <w:rFonts w:ascii="ＭＳ 明朝" w:hAnsi="ＭＳ 明朝" w:cs="ＭＳ 明朝"/>
          <w:color w:val="000000"/>
          <w:kern w:val="0"/>
          <w:sz w:val="22"/>
          <w:szCs w:val="22"/>
          <w:u w:val="single"/>
        </w:rPr>
        <w:t>34</w:t>
      </w:r>
      <w:r w:rsidRPr="00A21D67">
        <w:rPr>
          <w:rFonts w:ascii="ＭＳ 明朝" w:hAnsi="Times New Roman" w:cs="ＭＳ 明朝" w:hint="eastAsia"/>
          <w:color w:val="000000"/>
          <w:kern w:val="0"/>
          <w:sz w:val="22"/>
          <w:szCs w:val="22"/>
          <w:u w:val="single"/>
        </w:rPr>
        <w:t>年法律第</w:t>
      </w:r>
      <w:r w:rsidRPr="00A21D67">
        <w:rPr>
          <w:rFonts w:ascii="ＭＳ 明朝" w:hAnsi="ＭＳ 明朝" w:cs="ＭＳ 明朝"/>
          <w:color w:val="000000"/>
          <w:kern w:val="0"/>
          <w:sz w:val="22"/>
          <w:szCs w:val="22"/>
          <w:u w:val="single"/>
        </w:rPr>
        <w:t>137</w:t>
      </w:r>
      <w:r w:rsidRPr="00A21D67">
        <w:rPr>
          <w:rFonts w:ascii="ＭＳ 明朝" w:hAnsi="Times New Roman" w:cs="ＭＳ 明朝" w:hint="eastAsia"/>
          <w:color w:val="000000"/>
          <w:kern w:val="0"/>
          <w:sz w:val="22"/>
          <w:szCs w:val="22"/>
          <w:u w:val="single"/>
        </w:rPr>
        <w:t>号）、労働安全衛生法（昭和</w:t>
      </w:r>
      <w:r w:rsidRPr="00A21D67">
        <w:rPr>
          <w:rFonts w:ascii="ＭＳ 明朝" w:hAnsi="ＭＳ 明朝" w:cs="ＭＳ 明朝"/>
          <w:color w:val="000000"/>
          <w:kern w:val="0"/>
          <w:sz w:val="22"/>
          <w:szCs w:val="22"/>
          <w:u w:val="single"/>
        </w:rPr>
        <w:t>47</w:t>
      </w:r>
      <w:r w:rsidRPr="00A21D67">
        <w:rPr>
          <w:rFonts w:ascii="ＭＳ 明朝" w:hAnsi="Times New Roman" w:cs="ＭＳ 明朝" w:hint="eastAsia"/>
          <w:color w:val="000000"/>
          <w:kern w:val="0"/>
          <w:sz w:val="22"/>
          <w:szCs w:val="22"/>
          <w:u w:val="single"/>
        </w:rPr>
        <w:t>年法律第</w:t>
      </w:r>
      <w:r w:rsidRPr="00A21D67">
        <w:rPr>
          <w:rFonts w:ascii="ＭＳ 明朝" w:hAnsi="ＭＳ 明朝" w:cs="ＭＳ 明朝"/>
          <w:color w:val="000000"/>
          <w:kern w:val="0"/>
          <w:sz w:val="22"/>
          <w:szCs w:val="22"/>
          <w:u w:val="single"/>
        </w:rPr>
        <w:t>57</w:t>
      </w:r>
      <w:r w:rsidRPr="00A21D67">
        <w:rPr>
          <w:rFonts w:ascii="ＭＳ 明朝" w:hAnsi="Times New Roman" w:cs="ＭＳ 明朝" w:hint="eastAsia"/>
          <w:color w:val="000000"/>
          <w:kern w:val="0"/>
          <w:sz w:val="22"/>
          <w:szCs w:val="22"/>
          <w:u w:val="single"/>
        </w:rPr>
        <w:t>号）、労働契約法（平成</w:t>
      </w:r>
      <w:r w:rsidRPr="00A21D67">
        <w:rPr>
          <w:rFonts w:ascii="ＭＳ 明朝" w:hAnsi="ＭＳ 明朝" w:cs="ＭＳ 明朝"/>
          <w:color w:val="000000"/>
          <w:kern w:val="0"/>
          <w:sz w:val="22"/>
          <w:szCs w:val="22"/>
          <w:u w:val="single"/>
        </w:rPr>
        <w:t>19</w:t>
      </w:r>
      <w:r w:rsidRPr="00A21D67">
        <w:rPr>
          <w:rFonts w:ascii="ＭＳ 明朝" w:hAnsi="Times New Roman" w:cs="ＭＳ 明朝" w:hint="eastAsia"/>
          <w:color w:val="000000"/>
          <w:kern w:val="0"/>
          <w:sz w:val="22"/>
          <w:szCs w:val="22"/>
          <w:u w:val="single"/>
        </w:rPr>
        <w:t>年法律第</w:t>
      </w:r>
      <w:r w:rsidRPr="00A21D67">
        <w:rPr>
          <w:rFonts w:ascii="ＭＳ 明朝" w:hAnsi="ＭＳ 明朝" w:cs="ＭＳ 明朝"/>
          <w:color w:val="000000"/>
          <w:kern w:val="0"/>
          <w:sz w:val="22"/>
          <w:szCs w:val="22"/>
          <w:u w:val="single"/>
        </w:rPr>
        <w:t>128</w:t>
      </w:r>
      <w:r w:rsidRPr="00A21D67">
        <w:rPr>
          <w:rFonts w:ascii="ＭＳ 明朝" w:hAnsi="Times New Roman" w:cs="ＭＳ 明朝" w:hint="eastAsia"/>
          <w:color w:val="000000"/>
          <w:kern w:val="0"/>
          <w:sz w:val="22"/>
          <w:szCs w:val="22"/>
          <w:u w:val="single"/>
        </w:rPr>
        <w:t>号）その他関係法令及びこれらの法令に基づく監督官庁の行政指導を遵守する。</w:t>
      </w:r>
    </w:p>
    <w:p w:rsidR="00480F43" w:rsidRPr="00A21D67" w:rsidRDefault="00480F43" w:rsidP="006C0334">
      <w:pPr>
        <w:overflowPunct w:val="0"/>
        <w:ind w:left="220" w:hangingChars="100" w:hanging="220"/>
        <w:textAlignment w:val="baseline"/>
        <w:rPr>
          <w:rFonts w:ascii="ＭＳ 明朝" w:hAnsi="Times New Roman"/>
          <w:color w:val="000000"/>
          <w:spacing w:val="2"/>
          <w:kern w:val="0"/>
          <w:sz w:val="22"/>
          <w:szCs w:val="22"/>
          <w:u w:val="single"/>
        </w:rPr>
      </w:pPr>
      <w:r w:rsidRPr="00A21D67">
        <w:rPr>
          <w:rFonts w:ascii="ＭＳ 明朝" w:hAnsi="Times New Roman" w:cs="ＭＳ 明朝" w:hint="eastAsia"/>
          <w:color w:val="000000"/>
          <w:kern w:val="0"/>
          <w:sz w:val="22"/>
          <w:szCs w:val="22"/>
          <w:u w:val="single"/>
        </w:rPr>
        <w:t>２　元請負人は、下請負人に対し、前項に規定する法令及びこれらの法令に基づく監督官庁の行政指導に基づき必要な指示、指導を行い、下請負人はこれに従う。</w:t>
      </w:r>
    </w:p>
    <w:p w:rsidR="00480F43" w:rsidRPr="00A21D67" w:rsidRDefault="00480F43" w:rsidP="006C0334">
      <w:pPr>
        <w:overflowPunct w:val="0"/>
        <w:ind w:left="220" w:hangingChars="100" w:hanging="220"/>
        <w:textAlignment w:val="baseline"/>
        <w:rPr>
          <w:rFonts w:ascii="ＭＳ 明朝" w:hAnsi="Times New Roman"/>
          <w:color w:val="000000"/>
          <w:spacing w:val="2"/>
          <w:kern w:val="0"/>
          <w:sz w:val="22"/>
          <w:szCs w:val="22"/>
          <w:u w:val="single"/>
        </w:rPr>
      </w:pPr>
      <w:r w:rsidRPr="00A21D67">
        <w:rPr>
          <w:rFonts w:ascii="ＭＳ 明朝" w:hAnsi="Times New Roman" w:cs="ＭＳ 明朝" w:hint="eastAsia"/>
          <w:color w:val="000000"/>
          <w:kern w:val="0"/>
          <w:sz w:val="22"/>
          <w:szCs w:val="22"/>
          <w:u w:val="single"/>
        </w:rPr>
        <w:t>３</w:t>
      </w:r>
      <w:r w:rsidR="006C0334" w:rsidRPr="00A21D67">
        <w:rPr>
          <w:rFonts w:ascii="ＭＳ 明朝" w:hAnsi="Times New Roman" w:cs="ＭＳ 明朝" w:hint="eastAsia"/>
          <w:color w:val="000000"/>
          <w:kern w:val="0"/>
          <w:sz w:val="22"/>
          <w:szCs w:val="22"/>
          <w:u w:val="single"/>
        </w:rPr>
        <w:t xml:space="preserve">　</w:t>
      </w:r>
      <w:r w:rsidRPr="00A21D67">
        <w:rPr>
          <w:rFonts w:ascii="ＭＳ 明朝" w:hAnsi="Times New Roman" w:cs="ＭＳ 明朝" w:hint="eastAsia"/>
          <w:color w:val="000000"/>
          <w:kern w:val="0"/>
          <w:sz w:val="22"/>
          <w:szCs w:val="22"/>
          <w:u w:val="single"/>
        </w:rPr>
        <w:t>下請負人は、前項に規定する行政指導を受けた場合は、京都府から直接工事を請け負った者（以下「直接</w:t>
      </w:r>
      <w:r w:rsidRPr="00A21D67">
        <w:rPr>
          <w:rFonts w:ascii="ＭＳ 明朝" w:hAnsi="ＭＳ 明朝" w:cs="ＭＳ 明朝" w:hint="eastAsia"/>
          <w:color w:val="000000"/>
          <w:kern w:val="0"/>
          <w:sz w:val="22"/>
          <w:szCs w:val="22"/>
          <w:u w:val="single"/>
        </w:rPr>
        <w:t>請負</w:t>
      </w:r>
      <w:r w:rsidRPr="00A21D67">
        <w:rPr>
          <w:rFonts w:ascii="ＭＳ 明朝" w:hAnsi="Times New Roman" w:cs="ＭＳ 明朝" w:hint="eastAsia"/>
          <w:color w:val="000000"/>
          <w:kern w:val="0"/>
          <w:sz w:val="22"/>
          <w:szCs w:val="22"/>
          <w:u w:val="single"/>
        </w:rPr>
        <w:t>者」という。）に対して、行政指導文書及び是正（改善）報告書の各写しを提出しなければならない。</w:t>
      </w:r>
    </w:p>
    <w:p w:rsidR="00480F43" w:rsidRPr="00A21D67" w:rsidRDefault="00480F43" w:rsidP="006C0334">
      <w:pPr>
        <w:overflowPunct w:val="0"/>
        <w:ind w:left="220" w:hangingChars="100" w:hanging="220"/>
        <w:textAlignment w:val="baseline"/>
        <w:rPr>
          <w:rFonts w:ascii="ＭＳ 明朝" w:hAnsi="Times New Roman"/>
          <w:color w:val="000000"/>
          <w:spacing w:val="2"/>
          <w:kern w:val="0"/>
          <w:sz w:val="22"/>
          <w:szCs w:val="22"/>
          <w:u w:val="single"/>
        </w:rPr>
      </w:pPr>
      <w:r w:rsidRPr="00A21D67">
        <w:rPr>
          <w:rFonts w:ascii="ＭＳ 明朝" w:hAnsi="Times New Roman" w:cs="ＭＳ 明朝" w:hint="eastAsia"/>
          <w:color w:val="000000"/>
          <w:kern w:val="0"/>
          <w:sz w:val="22"/>
          <w:szCs w:val="22"/>
          <w:u w:val="single"/>
        </w:rPr>
        <w:t>４　下請負人は、この契約を履行するに当たり、第三者と請負の契約（以下「下請等契約」という。）を締結する場合においては、当該第三者（当該第三者が更にこの契約に関し、下請等の契約を締結した者等のこの契約に関し請負の契約を締結する者を含む。）にも前３項の規定の内容を遵守させるため、これらの規定の内容を下請等契約書に明記する等の必要な措置を講じるものとする。</w:t>
      </w:r>
    </w:p>
    <w:p w:rsidR="00480F43" w:rsidRPr="00A21D67" w:rsidRDefault="00480F43" w:rsidP="00480F43">
      <w:pPr>
        <w:overflowPunct w:val="0"/>
        <w:textAlignment w:val="baseline"/>
        <w:rPr>
          <w:rFonts w:ascii="ＭＳ 明朝" w:hAnsi="Times New Roman"/>
          <w:color w:val="000000"/>
          <w:spacing w:val="2"/>
          <w:kern w:val="0"/>
          <w:sz w:val="22"/>
          <w:szCs w:val="22"/>
          <w:u w:val="single"/>
        </w:rPr>
      </w:pPr>
    </w:p>
    <w:p w:rsidR="00480F43" w:rsidRPr="00A21D67" w:rsidRDefault="00480F43" w:rsidP="00480F43">
      <w:pPr>
        <w:overflowPunct w:val="0"/>
        <w:textAlignment w:val="baseline"/>
        <w:rPr>
          <w:rFonts w:ascii="ＭＳ 明朝" w:hAnsi="Times New Roman"/>
          <w:color w:val="000000"/>
          <w:spacing w:val="2"/>
          <w:kern w:val="0"/>
          <w:sz w:val="22"/>
          <w:szCs w:val="22"/>
          <w:u w:val="single"/>
        </w:rPr>
      </w:pPr>
      <w:r w:rsidRPr="00A21D67">
        <w:rPr>
          <w:rFonts w:ascii="ＭＳ 明朝" w:hAnsi="ＭＳ 明朝" w:cs="ＭＳ 明朝"/>
          <w:color w:val="000000"/>
          <w:kern w:val="0"/>
          <w:sz w:val="22"/>
          <w:szCs w:val="22"/>
          <w:u w:val="single"/>
        </w:rPr>
        <w:t xml:space="preserve"> </w:t>
      </w:r>
      <w:r w:rsidRPr="00A21D67">
        <w:rPr>
          <w:rFonts w:ascii="ＭＳ 明朝" w:hAnsi="Times New Roman" w:cs="ＭＳ 明朝" w:hint="eastAsia"/>
          <w:color w:val="000000"/>
          <w:w w:val="50"/>
          <w:kern w:val="0"/>
          <w:sz w:val="22"/>
          <w:szCs w:val="22"/>
          <w:u w:val="single"/>
        </w:rPr>
        <w:t>（京都府が発注する建設工事に係る元請・下請関係適正化及び労働環境の確保に関する指針の遵守）</w:t>
      </w:r>
    </w:p>
    <w:p w:rsidR="00480F43" w:rsidRPr="00500AA4" w:rsidRDefault="00480F43" w:rsidP="00480F43">
      <w:pPr>
        <w:overflowPunct w:val="0"/>
        <w:textAlignment w:val="baseline"/>
        <w:rPr>
          <w:rFonts w:ascii="ＭＳ 明朝" w:hAnsi="Times New Roman" w:cs="ＭＳ 明朝"/>
          <w:color w:val="000000"/>
          <w:kern w:val="0"/>
          <w:sz w:val="22"/>
          <w:szCs w:val="22"/>
          <w:u w:val="single"/>
        </w:rPr>
      </w:pPr>
      <w:r w:rsidRPr="00A21D67">
        <w:rPr>
          <w:rFonts w:ascii="ＭＳ 明朝" w:hAnsi="ＭＳ 明朝" w:cs="ＭＳ 明朝"/>
          <w:color w:val="000000"/>
          <w:kern w:val="0"/>
          <w:sz w:val="22"/>
          <w:szCs w:val="22"/>
          <w:u w:val="single"/>
        </w:rPr>
        <w:t xml:space="preserve"> </w:t>
      </w:r>
      <w:r w:rsidRPr="00A21D67">
        <w:rPr>
          <w:rFonts w:ascii="ＭＳ 明朝" w:hAnsi="Times New Roman" w:cs="ＭＳ 明朝" w:hint="eastAsia"/>
          <w:color w:val="000000"/>
          <w:kern w:val="0"/>
          <w:sz w:val="22"/>
          <w:szCs w:val="22"/>
          <w:u w:val="single"/>
        </w:rPr>
        <w:t>第</w:t>
      </w:r>
      <w:r w:rsidR="00841266">
        <w:rPr>
          <w:rFonts w:ascii="ＭＳ 明朝" w:hAnsi="Times New Roman" w:cs="ＭＳ 明朝" w:hint="eastAsia"/>
          <w:color w:val="000000"/>
          <w:kern w:val="0"/>
          <w:sz w:val="22"/>
          <w:szCs w:val="22"/>
          <w:u w:val="single"/>
        </w:rPr>
        <w:t>三</w:t>
      </w:r>
      <w:r w:rsidRPr="00A21D67">
        <w:rPr>
          <w:rFonts w:ascii="ＭＳ 明朝" w:hAnsi="Times New Roman" w:cs="ＭＳ 明朝" w:hint="eastAsia"/>
          <w:color w:val="000000"/>
          <w:kern w:val="0"/>
          <w:sz w:val="22"/>
          <w:szCs w:val="22"/>
          <w:u w:val="single"/>
        </w:rPr>
        <w:t>条の</w:t>
      </w:r>
      <w:r w:rsidR="006C0334" w:rsidRPr="00A21D67">
        <w:rPr>
          <w:rFonts w:ascii="ＭＳ 明朝" w:hAnsi="Times New Roman" w:cs="ＭＳ 明朝" w:hint="eastAsia"/>
          <w:color w:val="000000"/>
          <w:kern w:val="0"/>
          <w:sz w:val="22"/>
          <w:szCs w:val="22"/>
          <w:u w:val="single"/>
        </w:rPr>
        <w:t>二</w:t>
      </w:r>
      <w:r w:rsidRPr="00A21D67">
        <w:rPr>
          <w:rFonts w:ascii="ＭＳ 明朝" w:hAnsi="Times New Roman" w:cs="ＭＳ 明朝" w:hint="eastAsia"/>
          <w:color w:val="000000"/>
          <w:kern w:val="0"/>
          <w:sz w:val="22"/>
          <w:szCs w:val="22"/>
          <w:u w:val="single"/>
        </w:rPr>
        <w:t xml:space="preserve">　元請負人及び下請負人は、この契約を履行するに当たり、前条に定めるもののほか、京都府の発注工事に関し、工事請負契約を締結する者の責務として別添「京都府が発注する建設工事に係る元請・下請関係適正化及び労働環境の確保に関する指針」（平成</w:t>
      </w:r>
      <w:r w:rsidRPr="00A21D67">
        <w:rPr>
          <w:rFonts w:ascii="ＭＳ 明朝" w:hAnsi="ＭＳ 明朝" w:cs="ＭＳ 明朝"/>
          <w:color w:val="000000"/>
          <w:kern w:val="0"/>
          <w:sz w:val="22"/>
          <w:szCs w:val="22"/>
          <w:u w:val="single"/>
        </w:rPr>
        <w:t>2</w:t>
      </w:r>
      <w:r w:rsidR="00500AA4">
        <w:rPr>
          <w:rFonts w:ascii="ＭＳ 明朝" w:hAnsi="ＭＳ 明朝" w:cs="ＭＳ 明朝" w:hint="eastAsia"/>
          <w:color w:val="000000"/>
          <w:kern w:val="0"/>
          <w:sz w:val="22"/>
          <w:szCs w:val="22"/>
          <w:u w:val="single"/>
        </w:rPr>
        <w:t>4</w:t>
      </w:r>
      <w:r w:rsidRPr="00A21D67">
        <w:rPr>
          <w:rFonts w:ascii="ＭＳ 明朝" w:hAnsi="Times New Roman" w:cs="ＭＳ 明朝" w:hint="eastAsia"/>
          <w:color w:val="000000"/>
          <w:kern w:val="0"/>
          <w:sz w:val="22"/>
          <w:szCs w:val="22"/>
          <w:u w:val="single"/>
        </w:rPr>
        <w:t>年</w:t>
      </w:r>
      <w:r w:rsidR="00500AA4">
        <w:rPr>
          <w:rFonts w:ascii="ＭＳ 明朝" w:hAnsi="Times New Roman" w:cs="ＭＳ 明朝" w:hint="eastAsia"/>
          <w:color w:val="000000"/>
          <w:kern w:val="0"/>
          <w:sz w:val="22"/>
          <w:szCs w:val="22"/>
          <w:u w:val="single"/>
        </w:rPr>
        <w:t>８月20日制定</w:t>
      </w:r>
      <w:r w:rsidRPr="00A21D67">
        <w:rPr>
          <w:rFonts w:ascii="ＭＳ 明朝" w:hAnsi="Times New Roman" w:cs="ＭＳ 明朝" w:hint="eastAsia"/>
          <w:color w:val="000000"/>
          <w:kern w:val="0"/>
          <w:sz w:val="22"/>
          <w:szCs w:val="22"/>
          <w:u w:val="single"/>
        </w:rPr>
        <w:t>。以下「指針」という。）に掲げる事項を遵守しなければならない。</w:t>
      </w:r>
    </w:p>
    <w:p w:rsidR="00480F43" w:rsidRPr="00A21D67" w:rsidRDefault="00480F43" w:rsidP="006C0334">
      <w:pPr>
        <w:overflowPunct w:val="0"/>
        <w:ind w:left="220" w:hangingChars="100" w:hanging="220"/>
        <w:textAlignment w:val="baseline"/>
        <w:rPr>
          <w:rFonts w:ascii="ＭＳ 明朝" w:hAnsi="Times New Roman"/>
          <w:color w:val="000000"/>
          <w:spacing w:val="2"/>
          <w:kern w:val="0"/>
          <w:sz w:val="22"/>
          <w:szCs w:val="22"/>
          <w:u w:val="single"/>
        </w:rPr>
      </w:pPr>
      <w:r w:rsidRPr="00A21D67">
        <w:rPr>
          <w:rFonts w:ascii="ＭＳ 明朝" w:hAnsi="Times New Roman" w:cs="ＭＳ 明朝" w:hint="eastAsia"/>
          <w:color w:val="000000"/>
          <w:kern w:val="0"/>
          <w:sz w:val="22"/>
          <w:szCs w:val="22"/>
          <w:u w:val="single"/>
        </w:rPr>
        <w:t>２　元請負人は、下請負人に対し、前項に規定する指針の遵守のため、必要な指示、指導を行い、下請負人はこれに従う。</w:t>
      </w:r>
    </w:p>
    <w:p w:rsidR="00480F43" w:rsidRPr="00A21D67" w:rsidRDefault="00480F43" w:rsidP="003B7550">
      <w:pPr>
        <w:overflowPunct w:val="0"/>
        <w:ind w:left="220" w:hangingChars="100" w:hanging="220"/>
        <w:textAlignment w:val="baseline"/>
        <w:rPr>
          <w:rFonts w:ascii="ＭＳ 明朝" w:hAnsi="Times New Roman"/>
          <w:color w:val="000000"/>
          <w:spacing w:val="2"/>
          <w:kern w:val="0"/>
          <w:sz w:val="22"/>
          <w:szCs w:val="22"/>
          <w:u w:val="single"/>
        </w:rPr>
      </w:pPr>
      <w:r w:rsidRPr="00A21D67">
        <w:rPr>
          <w:rFonts w:ascii="ＭＳ 明朝" w:hAnsi="ＭＳ 明朝" w:cs="ＭＳ 明朝" w:hint="eastAsia"/>
          <w:color w:val="000000"/>
          <w:kern w:val="0"/>
          <w:sz w:val="22"/>
          <w:szCs w:val="22"/>
          <w:u w:val="single"/>
        </w:rPr>
        <w:t>３</w:t>
      </w:r>
      <w:r w:rsidR="006C0334" w:rsidRPr="00A21D67">
        <w:rPr>
          <w:rFonts w:ascii="ＭＳ 明朝" w:hAnsi="ＭＳ 明朝" w:cs="ＭＳ 明朝" w:hint="eastAsia"/>
          <w:color w:val="000000"/>
          <w:kern w:val="0"/>
          <w:sz w:val="22"/>
          <w:szCs w:val="22"/>
          <w:u w:val="single"/>
        </w:rPr>
        <w:t xml:space="preserve">　</w:t>
      </w:r>
      <w:r w:rsidRPr="00A21D67">
        <w:rPr>
          <w:rFonts w:ascii="ＭＳ 明朝" w:hAnsi="Times New Roman" w:cs="ＭＳ 明朝" w:hint="eastAsia"/>
          <w:color w:val="000000"/>
          <w:kern w:val="0"/>
          <w:sz w:val="22"/>
          <w:szCs w:val="22"/>
          <w:u w:val="single"/>
        </w:rPr>
        <w:t>下請負人は、この契約を履行するに当たり、下請等契約を締結する場合においては、当該第三者（当該第三者が更にこの契約に関し、下請等の契約を締結した者等のこの契約に関し請負の契約を締結する者を含む。）にも前項の規定の内容を遵守させるため、同項の規定の内容を下請等契約書に明記する等の必要な措置を講じるものとする。</w:t>
      </w:r>
    </w:p>
    <w:p w:rsidR="00480F43" w:rsidRPr="00A21D67" w:rsidRDefault="00480F43" w:rsidP="00480F43">
      <w:pPr>
        <w:overflowPunct w:val="0"/>
        <w:textAlignment w:val="baseline"/>
        <w:rPr>
          <w:rFonts w:ascii="ＭＳ 明朝" w:hAnsi="Times New Roman"/>
          <w:color w:val="000000"/>
          <w:spacing w:val="2"/>
          <w:kern w:val="0"/>
          <w:sz w:val="22"/>
          <w:szCs w:val="22"/>
          <w:u w:val="single"/>
        </w:rPr>
      </w:pPr>
    </w:p>
    <w:p w:rsidR="00480F43" w:rsidRPr="00A21D67" w:rsidRDefault="00480F43" w:rsidP="00480F43">
      <w:pPr>
        <w:overflowPunct w:val="0"/>
        <w:textAlignment w:val="baseline"/>
        <w:rPr>
          <w:rFonts w:ascii="ＭＳ 明朝" w:hAnsi="Times New Roman"/>
          <w:color w:val="000000"/>
          <w:spacing w:val="2"/>
          <w:kern w:val="0"/>
          <w:sz w:val="22"/>
          <w:szCs w:val="22"/>
          <w:u w:val="single"/>
        </w:rPr>
      </w:pPr>
      <w:r w:rsidRPr="00A21D67">
        <w:rPr>
          <w:rFonts w:ascii="ＭＳ 明朝" w:hAnsi="ＭＳ 明朝" w:cs="ＭＳ 明朝"/>
          <w:color w:val="000000"/>
          <w:kern w:val="0"/>
          <w:sz w:val="22"/>
          <w:szCs w:val="22"/>
          <w:u w:val="single"/>
        </w:rPr>
        <w:t xml:space="preserve"> </w:t>
      </w:r>
      <w:r w:rsidRPr="00A21D67">
        <w:rPr>
          <w:rFonts w:ascii="ＭＳ 明朝" w:hAnsi="Times New Roman" w:cs="ＭＳ 明朝" w:hint="eastAsia"/>
          <w:color w:val="000000"/>
          <w:kern w:val="0"/>
          <w:sz w:val="22"/>
          <w:szCs w:val="22"/>
          <w:u w:val="single"/>
        </w:rPr>
        <w:t>（是正及び調査への協力）</w:t>
      </w:r>
    </w:p>
    <w:p w:rsidR="00480F43" w:rsidRPr="00A21D67" w:rsidRDefault="00480F43" w:rsidP="003B7550">
      <w:pPr>
        <w:overflowPunct w:val="0"/>
        <w:ind w:left="220" w:hangingChars="100" w:hanging="220"/>
        <w:textAlignment w:val="baseline"/>
        <w:rPr>
          <w:rFonts w:ascii="ＭＳ 明朝" w:hAnsi="Times New Roman"/>
          <w:color w:val="000000"/>
          <w:spacing w:val="2"/>
          <w:kern w:val="0"/>
          <w:sz w:val="22"/>
          <w:szCs w:val="22"/>
          <w:u w:val="single"/>
        </w:rPr>
      </w:pPr>
      <w:r w:rsidRPr="00A21D67">
        <w:rPr>
          <w:rFonts w:ascii="ＭＳ 明朝" w:hAnsi="ＭＳ 明朝" w:cs="ＭＳ 明朝"/>
          <w:color w:val="000000"/>
          <w:kern w:val="0"/>
          <w:sz w:val="22"/>
          <w:szCs w:val="22"/>
          <w:u w:val="single"/>
        </w:rPr>
        <w:t xml:space="preserve"> </w:t>
      </w:r>
      <w:r w:rsidRPr="00A21D67">
        <w:rPr>
          <w:rFonts w:ascii="ＭＳ 明朝" w:hAnsi="Times New Roman" w:cs="ＭＳ 明朝" w:hint="eastAsia"/>
          <w:color w:val="000000"/>
          <w:kern w:val="0"/>
          <w:sz w:val="22"/>
          <w:szCs w:val="22"/>
          <w:u w:val="single"/>
        </w:rPr>
        <w:t>第</w:t>
      </w:r>
      <w:r w:rsidR="00841266">
        <w:rPr>
          <w:rFonts w:ascii="ＭＳ 明朝" w:hAnsi="Times New Roman" w:cs="ＭＳ 明朝" w:hint="eastAsia"/>
          <w:color w:val="000000"/>
          <w:kern w:val="0"/>
          <w:sz w:val="22"/>
          <w:szCs w:val="22"/>
          <w:u w:val="single"/>
        </w:rPr>
        <w:t>三</w:t>
      </w:r>
      <w:r w:rsidRPr="00A21D67">
        <w:rPr>
          <w:rFonts w:ascii="ＭＳ 明朝" w:hAnsi="Times New Roman" w:cs="ＭＳ 明朝" w:hint="eastAsia"/>
          <w:color w:val="000000"/>
          <w:kern w:val="0"/>
          <w:sz w:val="22"/>
          <w:szCs w:val="22"/>
          <w:u w:val="single"/>
        </w:rPr>
        <w:t>条の</w:t>
      </w:r>
      <w:r w:rsidR="003B7550" w:rsidRPr="00A21D67">
        <w:rPr>
          <w:rFonts w:ascii="ＭＳ 明朝" w:hAnsi="Times New Roman" w:cs="ＭＳ 明朝" w:hint="eastAsia"/>
          <w:color w:val="000000"/>
          <w:kern w:val="0"/>
          <w:sz w:val="22"/>
          <w:szCs w:val="22"/>
          <w:u w:val="single"/>
        </w:rPr>
        <w:t>三</w:t>
      </w:r>
      <w:r w:rsidRPr="00A21D67">
        <w:rPr>
          <w:rFonts w:ascii="ＭＳ 明朝" w:hAnsi="Times New Roman" w:cs="ＭＳ 明朝" w:hint="eastAsia"/>
          <w:color w:val="000000"/>
          <w:kern w:val="0"/>
          <w:sz w:val="22"/>
          <w:szCs w:val="22"/>
          <w:u w:val="single"/>
        </w:rPr>
        <w:t xml:space="preserve">　下請負人はこの契約の履行に当たり、この契約によって請け負った工事について、直接</w:t>
      </w:r>
      <w:r w:rsidRPr="00A21D67">
        <w:rPr>
          <w:rFonts w:ascii="ＭＳ 明朝" w:hAnsi="ＭＳ 明朝" w:cs="ＭＳ 明朝" w:hint="eastAsia"/>
          <w:color w:val="000000"/>
          <w:kern w:val="0"/>
          <w:sz w:val="22"/>
          <w:szCs w:val="22"/>
          <w:u w:val="single"/>
        </w:rPr>
        <w:t>請負</w:t>
      </w:r>
      <w:r w:rsidRPr="00A21D67">
        <w:rPr>
          <w:rFonts w:ascii="ＭＳ 明朝" w:hAnsi="Times New Roman" w:cs="ＭＳ 明朝" w:hint="eastAsia"/>
          <w:color w:val="000000"/>
          <w:kern w:val="0"/>
          <w:sz w:val="22"/>
          <w:szCs w:val="22"/>
          <w:u w:val="single"/>
        </w:rPr>
        <w:t>者から次の法令等について違反しているとして是正を求められた場合においては、当該是正の求めに対して誠実に対応するものとする。</w:t>
      </w:r>
    </w:p>
    <w:p w:rsidR="00480F43" w:rsidRPr="00A21D67" w:rsidRDefault="003B7550" w:rsidP="003B7550">
      <w:pPr>
        <w:overflowPunct w:val="0"/>
        <w:ind w:leftChars="105" w:left="440" w:hangingChars="100" w:hanging="220"/>
        <w:textAlignment w:val="baseline"/>
        <w:rPr>
          <w:rFonts w:ascii="ＭＳ 明朝" w:hAnsi="Times New Roman"/>
          <w:color w:val="000000"/>
          <w:spacing w:val="2"/>
          <w:kern w:val="0"/>
          <w:sz w:val="22"/>
          <w:szCs w:val="22"/>
          <w:u w:val="single"/>
        </w:rPr>
      </w:pPr>
      <w:r w:rsidRPr="00A21D67">
        <w:rPr>
          <w:rFonts w:ascii="ＭＳ 明朝" w:hAnsi="ＭＳ 明朝" w:cs="ＭＳ 明朝" w:hint="eastAsia"/>
          <w:color w:val="000000"/>
          <w:kern w:val="0"/>
          <w:sz w:val="22"/>
          <w:szCs w:val="22"/>
          <w:u w:val="single"/>
        </w:rPr>
        <w:lastRenderedPageBreak/>
        <w:t xml:space="preserve">一　</w:t>
      </w:r>
      <w:r w:rsidR="00480F43" w:rsidRPr="00A21D67">
        <w:rPr>
          <w:rFonts w:ascii="ＭＳ 明朝" w:hAnsi="Times New Roman" w:cs="ＭＳ 明朝" w:hint="eastAsia"/>
          <w:color w:val="000000"/>
          <w:kern w:val="0"/>
          <w:sz w:val="22"/>
          <w:szCs w:val="22"/>
          <w:u w:val="single"/>
        </w:rPr>
        <w:t>第</w:t>
      </w:r>
      <w:r w:rsidR="00841266">
        <w:rPr>
          <w:rFonts w:ascii="ＭＳ 明朝" w:hAnsi="Times New Roman" w:cs="ＭＳ 明朝" w:hint="eastAsia"/>
          <w:color w:val="000000"/>
          <w:kern w:val="0"/>
          <w:sz w:val="22"/>
          <w:szCs w:val="22"/>
          <w:u w:val="single"/>
        </w:rPr>
        <w:t>三</w:t>
      </w:r>
      <w:r w:rsidR="00480F43" w:rsidRPr="00A21D67">
        <w:rPr>
          <w:rFonts w:ascii="ＭＳ 明朝" w:hAnsi="Times New Roman" w:cs="ＭＳ 明朝" w:hint="eastAsia"/>
          <w:color w:val="000000"/>
          <w:kern w:val="0"/>
          <w:sz w:val="22"/>
          <w:szCs w:val="22"/>
          <w:u w:val="single"/>
        </w:rPr>
        <w:t>条第</w:t>
      </w:r>
      <w:r w:rsidRPr="00A21D67">
        <w:rPr>
          <w:rFonts w:ascii="ＭＳ 明朝" w:hAnsi="Times New Roman" w:cs="ＭＳ 明朝" w:hint="eastAsia"/>
          <w:color w:val="000000"/>
          <w:kern w:val="0"/>
          <w:sz w:val="22"/>
          <w:szCs w:val="22"/>
          <w:u w:val="single"/>
        </w:rPr>
        <w:t>一</w:t>
      </w:r>
      <w:r w:rsidR="00480F43" w:rsidRPr="00A21D67">
        <w:rPr>
          <w:rFonts w:ascii="ＭＳ 明朝" w:hAnsi="Times New Roman" w:cs="ＭＳ 明朝" w:hint="eastAsia"/>
          <w:color w:val="000000"/>
          <w:kern w:val="0"/>
          <w:sz w:val="22"/>
          <w:szCs w:val="22"/>
          <w:u w:val="single"/>
        </w:rPr>
        <w:t>項（関係法令の遵守）規定の法令のうち、建設業法</w:t>
      </w:r>
      <w:r w:rsidR="00F60A2E">
        <w:rPr>
          <w:rFonts w:ascii="ＭＳ 明朝" w:hAnsi="Times New Roman" w:cs="ＭＳ 明朝" w:hint="eastAsia"/>
          <w:color w:val="000000"/>
          <w:kern w:val="0"/>
          <w:sz w:val="22"/>
          <w:szCs w:val="22"/>
          <w:u w:val="single"/>
        </w:rPr>
        <w:t>施行令</w:t>
      </w:r>
      <w:r w:rsidR="00480F43" w:rsidRPr="00A21D67">
        <w:rPr>
          <w:rFonts w:ascii="ＭＳ 明朝" w:hAnsi="Times New Roman" w:cs="ＭＳ 明朝" w:hint="eastAsia"/>
          <w:color w:val="000000"/>
          <w:kern w:val="0"/>
          <w:sz w:val="22"/>
          <w:szCs w:val="22"/>
          <w:u w:val="single"/>
        </w:rPr>
        <w:t>第</w:t>
      </w:r>
      <w:r w:rsidRPr="00A21D67">
        <w:rPr>
          <w:rFonts w:ascii="ＭＳ 明朝" w:hAnsi="Times New Roman" w:cs="ＭＳ 明朝" w:hint="eastAsia"/>
          <w:color w:val="000000"/>
          <w:kern w:val="0"/>
          <w:sz w:val="22"/>
          <w:szCs w:val="22"/>
          <w:u w:val="single"/>
        </w:rPr>
        <w:t>七</w:t>
      </w:r>
      <w:r w:rsidR="00480F43" w:rsidRPr="00A21D67">
        <w:rPr>
          <w:rFonts w:ascii="ＭＳ 明朝" w:hAnsi="Times New Roman" w:cs="ＭＳ 明朝" w:hint="eastAsia"/>
          <w:color w:val="000000"/>
          <w:kern w:val="0"/>
          <w:sz w:val="22"/>
          <w:szCs w:val="22"/>
          <w:u w:val="single"/>
        </w:rPr>
        <w:t>条の</w:t>
      </w:r>
      <w:r w:rsidRPr="00A21D67">
        <w:rPr>
          <w:rFonts w:ascii="ＭＳ 明朝" w:hAnsi="Times New Roman" w:cs="ＭＳ 明朝" w:hint="eastAsia"/>
          <w:color w:val="000000"/>
          <w:kern w:val="0"/>
          <w:sz w:val="22"/>
          <w:szCs w:val="22"/>
          <w:u w:val="single"/>
        </w:rPr>
        <w:t>三</w:t>
      </w:r>
      <w:r w:rsidR="00480F43" w:rsidRPr="00A21D67">
        <w:rPr>
          <w:rFonts w:ascii="ＭＳ 明朝" w:hAnsi="Times New Roman" w:cs="ＭＳ 明朝" w:hint="eastAsia"/>
          <w:color w:val="000000"/>
          <w:kern w:val="0"/>
          <w:sz w:val="22"/>
          <w:szCs w:val="22"/>
          <w:u w:val="single"/>
        </w:rPr>
        <w:t>に</w:t>
      </w:r>
      <w:r w:rsidR="00F60A2E">
        <w:rPr>
          <w:rFonts w:ascii="ＭＳ 明朝" w:hAnsi="Times New Roman" w:cs="ＭＳ 明朝" w:hint="eastAsia"/>
          <w:color w:val="000000"/>
          <w:kern w:val="0"/>
          <w:sz w:val="22"/>
          <w:szCs w:val="22"/>
          <w:u w:val="single"/>
        </w:rPr>
        <w:t>規定</w:t>
      </w:r>
      <w:r w:rsidR="00480F43" w:rsidRPr="00A21D67">
        <w:rPr>
          <w:rFonts w:ascii="ＭＳ 明朝" w:hAnsi="Times New Roman" w:cs="ＭＳ 明朝" w:hint="eastAsia"/>
          <w:color w:val="000000"/>
          <w:kern w:val="0"/>
          <w:sz w:val="22"/>
          <w:szCs w:val="22"/>
          <w:u w:val="single"/>
        </w:rPr>
        <w:t>する法令の規定</w:t>
      </w:r>
    </w:p>
    <w:p w:rsidR="00480F43" w:rsidRPr="00A21D67" w:rsidRDefault="003B7550" w:rsidP="003B7550">
      <w:pPr>
        <w:overflowPunct w:val="0"/>
        <w:ind w:firstLineChars="100" w:firstLine="220"/>
        <w:textAlignment w:val="baseline"/>
        <w:rPr>
          <w:rFonts w:ascii="ＭＳ 明朝" w:hAnsi="Times New Roman"/>
          <w:color w:val="000000"/>
          <w:spacing w:val="2"/>
          <w:kern w:val="0"/>
          <w:sz w:val="22"/>
          <w:szCs w:val="22"/>
          <w:u w:val="single"/>
        </w:rPr>
      </w:pPr>
      <w:r w:rsidRPr="00A21D67">
        <w:rPr>
          <w:rFonts w:ascii="ＭＳ 明朝" w:hAnsi="ＭＳ 明朝" w:cs="ＭＳ 明朝" w:hint="eastAsia"/>
          <w:color w:val="000000"/>
          <w:kern w:val="0"/>
          <w:sz w:val="22"/>
          <w:szCs w:val="22"/>
          <w:u w:val="single"/>
        </w:rPr>
        <w:t xml:space="preserve">二　</w:t>
      </w:r>
      <w:r w:rsidR="00480F43" w:rsidRPr="00A21D67">
        <w:rPr>
          <w:rFonts w:ascii="ＭＳ 明朝" w:hAnsi="Times New Roman" w:cs="ＭＳ 明朝" w:hint="eastAsia"/>
          <w:color w:val="000000"/>
          <w:kern w:val="0"/>
          <w:sz w:val="22"/>
          <w:szCs w:val="22"/>
          <w:u w:val="single"/>
        </w:rPr>
        <w:t>同項に規定する法令のうち最低賃金法第４条第１項の規定</w:t>
      </w:r>
    </w:p>
    <w:p w:rsidR="00480F43" w:rsidRPr="00A21D67" w:rsidRDefault="003B7550" w:rsidP="003B7550">
      <w:pPr>
        <w:overflowPunct w:val="0"/>
        <w:ind w:firstLineChars="100" w:firstLine="220"/>
        <w:textAlignment w:val="baseline"/>
        <w:rPr>
          <w:rFonts w:ascii="ＭＳ 明朝" w:hAnsi="Times New Roman"/>
          <w:color w:val="000000"/>
          <w:spacing w:val="2"/>
          <w:kern w:val="0"/>
          <w:sz w:val="22"/>
          <w:szCs w:val="22"/>
          <w:u w:val="single"/>
        </w:rPr>
      </w:pPr>
      <w:r w:rsidRPr="00A21D67">
        <w:rPr>
          <w:rFonts w:ascii="ＭＳ 明朝" w:hAnsi="Times New Roman" w:cs="ＭＳ 明朝" w:hint="eastAsia"/>
          <w:color w:val="000000"/>
          <w:kern w:val="0"/>
          <w:sz w:val="22"/>
          <w:szCs w:val="22"/>
          <w:u w:val="single"/>
        </w:rPr>
        <w:t xml:space="preserve">三　</w:t>
      </w:r>
      <w:r w:rsidR="00480F43" w:rsidRPr="00A21D67">
        <w:rPr>
          <w:rFonts w:ascii="ＭＳ 明朝" w:hAnsi="Times New Roman" w:cs="ＭＳ 明朝" w:hint="eastAsia"/>
          <w:color w:val="000000"/>
          <w:kern w:val="0"/>
          <w:sz w:val="22"/>
          <w:szCs w:val="22"/>
          <w:u w:val="single"/>
        </w:rPr>
        <w:t>第</w:t>
      </w:r>
      <w:r w:rsidR="00841266">
        <w:rPr>
          <w:rFonts w:ascii="ＭＳ 明朝" w:hAnsi="Times New Roman" w:cs="ＭＳ 明朝" w:hint="eastAsia"/>
          <w:color w:val="000000"/>
          <w:kern w:val="0"/>
          <w:sz w:val="22"/>
          <w:szCs w:val="22"/>
          <w:u w:val="single"/>
        </w:rPr>
        <w:t>三</w:t>
      </w:r>
      <w:r w:rsidR="00480F43" w:rsidRPr="00A21D67">
        <w:rPr>
          <w:rFonts w:ascii="ＭＳ 明朝" w:hAnsi="Times New Roman" w:cs="ＭＳ 明朝" w:hint="eastAsia"/>
          <w:color w:val="000000"/>
          <w:kern w:val="0"/>
          <w:sz w:val="22"/>
          <w:szCs w:val="22"/>
          <w:u w:val="single"/>
        </w:rPr>
        <w:t>条の２第</w:t>
      </w:r>
      <w:r w:rsidRPr="00A21D67">
        <w:rPr>
          <w:rFonts w:ascii="ＭＳ 明朝" w:hAnsi="Times New Roman" w:cs="ＭＳ 明朝" w:hint="eastAsia"/>
          <w:color w:val="000000"/>
          <w:kern w:val="0"/>
          <w:sz w:val="22"/>
          <w:szCs w:val="22"/>
          <w:u w:val="single"/>
        </w:rPr>
        <w:t>一</w:t>
      </w:r>
      <w:r w:rsidR="00480F43" w:rsidRPr="00A21D67">
        <w:rPr>
          <w:rFonts w:ascii="ＭＳ 明朝" w:hAnsi="Times New Roman" w:cs="ＭＳ 明朝" w:hint="eastAsia"/>
          <w:color w:val="000000"/>
          <w:kern w:val="0"/>
          <w:sz w:val="22"/>
          <w:szCs w:val="22"/>
          <w:u w:val="single"/>
        </w:rPr>
        <w:t>項（指針の遵守）に規定する府指針に掲げる事項</w:t>
      </w:r>
    </w:p>
    <w:p w:rsidR="00480F43" w:rsidRPr="00A21D67" w:rsidRDefault="00480F43" w:rsidP="007823F0">
      <w:pPr>
        <w:autoSpaceDE w:val="0"/>
        <w:autoSpaceDN w:val="0"/>
        <w:adjustRightInd w:val="0"/>
        <w:ind w:left="220" w:hangingChars="100" w:hanging="220"/>
        <w:jc w:val="left"/>
        <w:rPr>
          <w:rFonts w:ascii="ＭＳ 明朝" w:hAnsi="ＭＳ 明朝" w:cs="MS-Mincho" w:hint="eastAsia"/>
          <w:color w:val="000000"/>
          <w:kern w:val="0"/>
          <w:szCs w:val="21"/>
          <w:u w:val="single"/>
        </w:rPr>
      </w:pPr>
      <w:r w:rsidRPr="00A21D67">
        <w:rPr>
          <w:rFonts w:ascii="ＭＳ 明朝" w:hAnsi="Times New Roman" w:cs="ＭＳ 明朝" w:hint="eastAsia"/>
          <w:color w:val="000000"/>
          <w:kern w:val="0"/>
          <w:sz w:val="22"/>
          <w:szCs w:val="22"/>
          <w:u w:val="single"/>
        </w:rPr>
        <w:t>２　前項の是正の求めによっても、なお下請負人において是正が行われないと直接請負者が認め、かつ、京都府においても下請負人に是正の必要があると特に認めた場合において、京都府及び直接</w:t>
      </w:r>
      <w:r w:rsidRPr="00A21D67">
        <w:rPr>
          <w:rFonts w:ascii="ＭＳ 明朝" w:hAnsi="ＭＳ 明朝" w:cs="ＭＳ 明朝" w:hint="eastAsia"/>
          <w:color w:val="000000"/>
          <w:kern w:val="0"/>
          <w:sz w:val="22"/>
          <w:szCs w:val="22"/>
          <w:u w:val="single"/>
        </w:rPr>
        <w:t>請負</w:t>
      </w:r>
      <w:r w:rsidRPr="00A21D67">
        <w:rPr>
          <w:rFonts w:ascii="ＭＳ 明朝" w:hAnsi="Times New Roman" w:cs="ＭＳ 明朝" w:hint="eastAsia"/>
          <w:color w:val="000000"/>
          <w:kern w:val="0"/>
          <w:sz w:val="22"/>
          <w:szCs w:val="22"/>
          <w:u w:val="single"/>
        </w:rPr>
        <w:t>者が共同して当該是正のための下請負人に対する調査を実施しようとするときは、下請負人の事務所への立ち入り及び保有する関係書類の提出その他調査に必要な事項の情報提供等について、積極的に京都府及び直接</w:t>
      </w:r>
      <w:r w:rsidRPr="00A21D67">
        <w:rPr>
          <w:rFonts w:ascii="ＭＳ 明朝" w:hAnsi="ＭＳ 明朝" w:cs="ＭＳ 明朝" w:hint="eastAsia"/>
          <w:color w:val="000000"/>
          <w:kern w:val="0"/>
          <w:sz w:val="22"/>
          <w:szCs w:val="22"/>
          <w:u w:val="single"/>
        </w:rPr>
        <w:t>請負</w:t>
      </w:r>
      <w:r w:rsidRPr="00A21D67">
        <w:rPr>
          <w:rFonts w:ascii="ＭＳ 明朝" w:hAnsi="Times New Roman" w:cs="ＭＳ 明朝" w:hint="eastAsia"/>
          <w:color w:val="000000"/>
          <w:kern w:val="0"/>
          <w:sz w:val="22"/>
          <w:szCs w:val="22"/>
          <w:u w:val="single"/>
        </w:rPr>
        <w:t>者に協力するものとする。</w:t>
      </w:r>
    </w:p>
    <w:p w:rsidR="003B7550" w:rsidRPr="00A21D67" w:rsidRDefault="003B7550" w:rsidP="00646EE1">
      <w:pPr>
        <w:autoSpaceDE w:val="0"/>
        <w:autoSpaceDN w:val="0"/>
        <w:adjustRightInd w:val="0"/>
        <w:jc w:val="left"/>
        <w:rPr>
          <w:rFonts w:ascii="ＭＳ 明朝" w:hAnsi="ＭＳ 明朝" w:cs="MS-Mincho" w:hint="eastAsia"/>
          <w:color w:val="000000"/>
          <w:kern w:val="0"/>
          <w:szCs w:val="21"/>
        </w:rPr>
      </w:pPr>
    </w:p>
    <w:p w:rsidR="00646EE1" w:rsidRPr="00A21D67" w:rsidRDefault="00646EE1" w:rsidP="00646EE1">
      <w:pPr>
        <w:autoSpaceDE w:val="0"/>
        <w:autoSpaceDN w:val="0"/>
        <w:adjustRightInd w:val="0"/>
        <w:jc w:val="left"/>
        <w:rPr>
          <w:rFonts w:ascii="ＭＳ 明朝" w:hAnsi="ＭＳ 明朝" w:cs="MS-Mincho"/>
          <w:color w:val="000000"/>
          <w:kern w:val="0"/>
          <w:szCs w:val="21"/>
        </w:rPr>
      </w:pPr>
      <w:r w:rsidRPr="00A21D67">
        <w:rPr>
          <w:rFonts w:ascii="ＭＳ 明朝" w:hAnsi="ＭＳ 明朝" w:cs="MS-Mincho" w:hint="eastAsia"/>
          <w:color w:val="000000"/>
          <w:kern w:val="0"/>
          <w:szCs w:val="21"/>
        </w:rPr>
        <w:t>（関連工事との調整）</w:t>
      </w:r>
    </w:p>
    <w:p w:rsidR="00646EE1" w:rsidRPr="00A21D67" w:rsidRDefault="00646EE1" w:rsidP="00754764">
      <w:pPr>
        <w:autoSpaceDE w:val="0"/>
        <w:autoSpaceDN w:val="0"/>
        <w:adjustRightInd w:val="0"/>
        <w:ind w:left="210" w:hangingChars="100" w:hanging="210"/>
        <w:jc w:val="left"/>
        <w:rPr>
          <w:rFonts w:ascii="ＭＳ 明朝" w:hAnsi="ＭＳ 明朝" w:cs="MS-Mincho"/>
          <w:color w:val="000000"/>
          <w:kern w:val="0"/>
          <w:szCs w:val="21"/>
        </w:rPr>
      </w:pPr>
      <w:r w:rsidRPr="00A21D67">
        <w:rPr>
          <w:rFonts w:ascii="ＭＳ 明朝" w:hAnsi="ＭＳ 明朝" w:cs="MS-Mincho" w:hint="eastAsia"/>
          <w:color w:val="000000"/>
          <w:kern w:val="0"/>
          <w:szCs w:val="21"/>
        </w:rPr>
        <w:t>第</w:t>
      </w:r>
      <w:r w:rsidR="00841266">
        <w:rPr>
          <w:rFonts w:ascii="ＭＳ 明朝" w:hAnsi="ＭＳ 明朝" w:cs="MS-Mincho" w:hint="eastAsia"/>
          <w:color w:val="000000"/>
          <w:kern w:val="0"/>
          <w:szCs w:val="21"/>
        </w:rPr>
        <w:t>四</w:t>
      </w:r>
      <w:r w:rsidRPr="00A21D67">
        <w:rPr>
          <w:rFonts w:ascii="ＭＳ 明朝" w:hAnsi="ＭＳ 明朝" w:cs="MS-Mincho" w:hint="eastAsia"/>
          <w:color w:val="000000"/>
          <w:kern w:val="0"/>
          <w:szCs w:val="21"/>
        </w:rPr>
        <w:t>条</w:t>
      </w:r>
      <w:r w:rsidR="00754764" w:rsidRPr="00A21D67">
        <w:rPr>
          <w:rFonts w:ascii="ＭＳ 明朝" w:hAnsi="ＭＳ 明朝" w:cs="MS-Mincho" w:hint="eastAsia"/>
          <w:color w:val="000000"/>
          <w:kern w:val="0"/>
          <w:szCs w:val="21"/>
        </w:rPr>
        <w:t xml:space="preserve">　</w:t>
      </w:r>
      <w:r w:rsidRPr="00A21D67">
        <w:rPr>
          <w:rFonts w:ascii="ＭＳ 明朝" w:hAnsi="ＭＳ 明朝" w:cs="MS-Mincho" w:hint="eastAsia"/>
          <w:color w:val="000000"/>
          <w:kern w:val="0"/>
          <w:szCs w:val="21"/>
        </w:rPr>
        <w:t>元請負人は、契約書記載の工事（以下「この工事」という。）を含む元請工事（元請負人と発注者との間の請負契約による工事をいう。）を円滑に完成するため関連工事（元請工事のうちこの工事の施工上関連のある工事をいう。以下この条において同じ。）との調整を図り、必要がある場合は、下請負人に対して指示を行う。この場合においてこの工事の内容を変更し、又は工事の全部若しくは一部の施工を一時中止したときは、元請負人と下請負人とが協議して工期又は請負代金額を変更できる。</w:t>
      </w:r>
    </w:p>
    <w:p w:rsidR="00646EE1" w:rsidRPr="00646EE1" w:rsidRDefault="00646EE1" w:rsidP="00754764">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75476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下請負人は関連工事の施工者と緊密に連絡協調を図り、元請工事の円滑な完成に協力する。</w:t>
      </w:r>
    </w:p>
    <w:p w:rsidR="00754764" w:rsidRDefault="00754764"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（契約保証人）</w:t>
      </w:r>
    </w:p>
    <w:p w:rsidR="00646EE1" w:rsidRPr="00646EE1" w:rsidRDefault="00646EE1" w:rsidP="00754764">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第</w:t>
      </w:r>
      <w:r w:rsidR="00841266">
        <w:rPr>
          <w:rFonts w:ascii="ＭＳ 明朝" w:hAnsi="ＭＳ 明朝" w:cs="MS-Mincho" w:hint="eastAsia"/>
          <w:color w:val="000000"/>
          <w:kern w:val="0"/>
          <w:szCs w:val="21"/>
        </w:rPr>
        <w:t>五</w:t>
      </w:r>
      <w:r w:rsidRPr="00646EE1">
        <w:rPr>
          <w:rFonts w:ascii="ＭＳ 明朝" w:hAnsi="ＭＳ 明朝" w:cs="MS-Mincho" w:hint="eastAsia"/>
          <w:color w:val="000000"/>
          <w:kern w:val="0"/>
          <w:szCs w:val="21"/>
        </w:rPr>
        <w:t>条</w:t>
      </w:r>
      <w:r w:rsidR="0075476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金銭保証人は、当該金銭保証人を立てた元請負人又は下請負人の債務の不履行により生ずる損害金の支払を行う。</w:t>
      </w:r>
    </w:p>
    <w:p w:rsidR="00646EE1" w:rsidRPr="00646EE1" w:rsidRDefault="00754764" w:rsidP="007823F0">
      <w:pPr>
        <w:autoSpaceDE w:val="0"/>
        <w:autoSpaceDN w:val="0"/>
        <w:adjustRightInd w:val="0"/>
        <w:ind w:firstLineChars="150" w:firstLine="270"/>
        <w:jc w:val="left"/>
        <w:rPr>
          <w:rFonts w:ascii="ＭＳ 明朝" w:hAnsi="ＭＳ 明朝" w:cs="MS-Mincho"/>
          <w:color w:val="000000"/>
          <w:kern w:val="0"/>
          <w:sz w:val="17"/>
          <w:szCs w:val="17"/>
        </w:rPr>
      </w:pPr>
      <w:r w:rsidRPr="00646EE1">
        <w:rPr>
          <w:rFonts w:ascii="ＭＳ 明朝" w:hAnsi="ＭＳ 明朝" w:cs="MS-Mincho" w:hint="eastAsia"/>
          <w:color w:val="000000"/>
          <w:kern w:val="0"/>
          <w:sz w:val="18"/>
          <w:szCs w:val="18"/>
        </w:rPr>
        <w:t>注</w:t>
      </w:r>
      <w:r>
        <w:rPr>
          <w:rFonts w:ascii="ＭＳ 明朝" w:hAnsi="ＭＳ 明朝" w:cs="MS-Mincho" w:hint="eastAsia"/>
          <w:color w:val="000000"/>
          <w:kern w:val="0"/>
          <w:sz w:val="18"/>
          <w:szCs w:val="18"/>
        </w:rPr>
        <w:t xml:space="preserve">　</w:t>
      </w:r>
      <w:r w:rsidR="00646EE1" w:rsidRPr="00646EE1">
        <w:rPr>
          <w:rFonts w:ascii="ＭＳ 明朝" w:hAnsi="ＭＳ 明朝" w:cs="MS-Mincho" w:hint="eastAsia"/>
          <w:color w:val="000000"/>
          <w:kern w:val="0"/>
          <w:sz w:val="17"/>
          <w:szCs w:val="17"/>
        </w:rPr>
        <w:t>金銭保証人を立てる場合に使用する。</w:t>
      </w:r>
    </w:p>
    <w:p w:rsidR="00754764" w:rsidRDefault="00754764"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（権利義務の譲渡）</w:t>
      </w:r>
    </w:p>
    <w:p w:rsidR="00646EE1" w:rsidRPr="00646EE1" w:rsidRDefault="00646EE1" w:rsidP="007823F0">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第</w:t>
      </w:r>
      <w:r w:rsidR="00841266">
        <w:rPr>
          <w:rFonts w:ascii="ＭＳ 明朝" w:hAnsi="ＭＳ 明朝" w:cs="MS-Mincho" w:hint="eastAsia"/>
          <w:color w:val="000000"/>
          <w:kern w:val="0"/>
          <w:szCs w:val="21"/>
        </w:rPr>
        <w:t>六</w:t>
      </w:r>
      <w:r w:rsidRPr="00646EE1">
        <w:rPr>
          <w:rFonts w:ascii="ＭＳ 明朝" w:hAnsi="ＭＳ 明朝" w:cs="MS-Mincho" w:hint="eastAsia"/>
          <w:color w:val="000000"/>
          <w:kern w:val="0"/>
          <w:szCs w:val="21"/>
        </w:rPr>
        <w:t>条</w:t>
      </w:r>
      <w:r w:rsidR="007823F0" w:rsidRPr="00245F85">
        <w:rPr>
          <w:rFonts w:ascii="ＭＳ 明朝" w:hAnsi="ＭＳ 明朝" w:cs="MS-Mincho" w:hint="eastAsia"/>
          <w:color w:val="000000"/>
          <w:kern w:val="0"/>
          <w:szCs w:val="21"/>
        </w:rPr>
        <w:t>（Ａ）</w:t>
      </w:r>
      <w:r w:rsidR="0075476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元請負人及び下請負人は、相手方の書面による承諾を得なければ、この契約により生ずる権利又は義務を第三者に譲渡し、又は承継させることはできない。</w:t>
      </w:r>
    </w:p>
    <w:p w:rsidR="00646EE1" w:rsidRPr="00646EE1" w:rsidRDefault="00754764" w:rsidP="00DB259B">
      <w:pPr>
        <w:autoSpaceDE w:val="0"/>
        <w:autoSpaceDN w:val="0"/>
        <w:adjustRightInd w:val="0"/>
        <w:ind w:leftChars="140" w:left="474" w:hangingChars="100" w:hanging="180"/>
        <w:jc w:val="left"/>
        <w:rPr>
          <w:rFonts w:ascii="ＭＳ 明朝" w:hAnsi="ＭＳ 明朝" w:cs="MS-Mincho"/>
          <w:color w:val="000000"/>
          <w:kern w:val="0"/>
          <w:sz w:val="17"/>
          <w:szCs w:val="17"/>
        </w:rPr>
      </w:pPr>
      <w:r w:rsidRPr="00646EE1">
        <w:rPr>
          <w:rFonts w:ascii="ＭＳ 明朝" w:hAnsi="ＭＳ 明朝" w:cs="MS-Mincho" w:hint="eastAsia"/>
          <w:color w:val="000000"/>
          <w:kern w:val="0"/>
          <w:sz w:val="18"/>
          <w:szCs w:val="18"/>
        </w:rPr>
        <w:t>注</w:t>
      </w:r>
      <w:r>
        <w:rPr>
          <w:rFonts w:ascii="ＭＳ 明朝" w:hAnsi="ＭＳ 明朝" w:cs="MS-Mincho" w:hint="eastAsia"/>
          <w:color w:val="000000"/>
          <w:kern w:val="0"/>
          <w:sz w:val="18"/>
          <w:szCs w:val="18"/>
        </w:rPr>
        <w:t xml:space="preserve">　</w:t>
      </w:r>
      <w:r w:rsidR="00646EE1" w:rsidRPr="00646EE1">
        <w:rPr>
          <w:rFonts w:ascii="ＭＳ 明朝" w:hAnsi="ＭＳ 明朝" w:cs="MS-Mincho" w:hint="eastAsia"/>
          <w:color w:val="000000"/>
          <w:kern w:val="0"/>
          <w:sz w:val="17"/>
          <w:szCs w:val="17"/>
        </w:rPr>
        <w:t>承諾を行う場合としては、たとえば、下請負人が</w:t>
      </w:r>
      <w:r w:rsidR="007823F0" w:rsidRPr="00245F85">
        <w:rPr>
          <w:rFonts w:ascii="ＭＳ 明朝" w:hAnsi="ＭＳ 明朝" w:cs="ＭＳ 明朝" w:hint="eastAsia"/>
          <w:color w:val="000000"/>
          <w:kern w:val="0"/>
          <w:sz w:val="17"/>
          <w:szCs w:val="17"/>
        </w:rPr>
        <w:t>第二十</w:t>
      </w:r>
      <w:r w:rsidR="00DB259B" w:rsidRPr="00245F85">
        <w:rPr>
          <w:rFonts w:ascii="ＭＳ 明朝" w:hAnsi="ＭＳ 明朝" w:cs="ＭＳ 明朝" w:hint="eastAsia"/>
          <w:color w:val="000000"/>
          <w:kern w:val="0"/>
          <w:sz w:val="17"/>
          <w:szCs w:val="17"/>
        </w:rPr>
        <w:t>八</w:t>
      </w:r>
      <w:r w:rsidR="007823F0" w:rsidRPr="00245F85">
        <w:rPr>
          <w:rFonts w:ascii="ＭＳ 明朝" w:hAnsi="ＭＳ 明朝" w:cs="ＭＳ 明朝" w:hint="eastAsia"/>
          <w:color w:val="000000"/>
          <w:kern w:val="0"/>
          <w:sz w:val="17"/>
          <w:szCs w:val="17"/>
        </w:rPr>
        <w:t>条第二項又は第五項の検査に合格した後に請負代金債権を譲渡する場合や</w:t>
      </w:r>
      <w:r w:rsidR="00646EE1" w:rsidRPr="00646EE1">
        <w:rPr>
          <w:rFonts w:ascii="ＭＳ 明朝" w:hAnsi="ＭＳ 明朝" w:cs="MS-Mincho" w:hint="eastAsia"/>
          <w:color w:val="000000"/>
          <w:kern w:val="0"/>
          <w:sz w:val="17"/>
          <w:szCs w:val="17"/>
        </w:rPr>
        <w:t>工事に係る請負代金債権を担保として資金を借り入れようとする場合（下請負人が、「下請セーフティネット債務保証事業」（平成十一年一月二十八日建設省経振発第八号）により資金を借り入れようとする等の場合）が該当する。</w:t>
      </w:r>
    </w:p>
    <w:p w:rsidR="00646EE1" w:rsidRDefault="00646EE1" w:rsidP="00447C7E">
      <w:pPr>
        <w:autoSpaceDE w:val="0"/>
        <w:autoSpaceDN w:val="0"/>
        <w:adjustRightInd w:val="0"/>
        <w:ind w:left="210" w:hangingChars="100" w:hanging="210"/>
        <w:jc w:val="left"/>
        <w:rPr>
          <w:rFonts w:ascii="ＭＳ 明朝" w:hAnsi="ＭＳ 明朝" w:cs="MS-Mincho" w:hint="eastAsia"/>
          <w:color w:val="000000"/>
          <w:kern w:val="0"/>
          <w:szCs w:val="21"/>
        </w:rPr>
      </w:pPr>
      <w:r w:rsidRPr="00646EE1">
        <w:rPr>
          <w:rFonts w:ascii="ＭＳ 明朝" w:hAnsi="ＭＳ 明朝" w:cs="MS-Mincho" w:hint="eastAsia"/>
          <w:color w:val="000000"/>
          <w:kern w:val="0"/>
          <w:szCs w:val="21"/>
        </w:rPr>
        <w:t>２</w:t>
      </w:r>
      <w:r w:rsidR="0075476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及び下請負人は、相手方の書面による承諾を得なければ、この契約の目的物並びに検査済の工事材料及び建築設備の機器（いずれも製造工場等にある製品を含む。以下同じ。）を第三者に譲渡し、若しくは貸与し、又は抵当権その他の担保の目的に供することはできない。</w:t>
      </w:r>
    </w:p>
    <w:p w:rsidR="0018695A" w:rsidRDefault="0018695A" w:rsidP="00754764">
      <w:pPr>
        <w:autoSpaceDE w:val="0"/>
        <w:autoSpaceDN w:val="0"/>
        <w:adjustRightInd w:val="0"/>
        <w:ind w:left="210" w:hangingChars="100" w:hanging="210"/>
        <w:jc w:val="left"/>
        <w:rPr>
          <w:rFonts w:ascii="ＭＳ 明朝" w:hAnsi="ＭＳ 明朝" w:cs="MS-Mincho" w:hint="eastAsia"/>
          <w:color w:val="000000"/>
          <w:kern w:val="0"/>
          <w:szCs w:val="21"/>
        </w:rPr>
      </w:pPr>
    </w:p>
    <w:p w:rsidR="007823F0" w:rsidRPr="00DB03DA" w:rsidRDefault="007823F0" w:rsidP="00DB259B">
      <w:pPr>
        <w:overflowPunct w:val="0"/>
        <w:textAlignment w:val="baseline"/>
        <w:rPr>
          <w:rFonts w:ascii="ＭＳ 明朝" w:hAnsi="ＭＳ 明朝"/>
          <w:color w:val="000000"/>
          <w:spacing w:val="2"/>
          <w:kern w:val="0"/>
          <w:szCs w:val="21"/>
        </w:rPr>
      </w:pPr>
      <w:r w:rsidRPr="00DB03DA">
        <w:rPr>
          <w:rFonts w:ascii="ＭＳ 明朝" w:hAnsi="ＭＳ 明朝" w:cs="ＭＳ 明朝" w:hint="eastAsia"/>
          <w:color w:val="000000"/>
          <w:kern w:val="0"/>
          <w:szCs w:val="21"/>
        </w:rPr>
        <w:t>（権利義務の譲渡）</w:t>
      </w:r>
    </w:p>
    <w:p w:rsidR="007823F0" w:rsidRPr="00245F85" w:rsidRDefault="00447C7E" w:rsidP="007823F0">
      <w:pPr>
        <w:overflowPunct w:val="0"/>
        <w:ind w:left="212" w:hanging="212"/>
        <w:textAlignment w:val="baseline"/>
        <w:rPr>
          <w:rFonts w:ascii="ＭＳ 明朝" w:hAnsi="ＭＳ 明朝" w:cs="ＭＳ 明朝"/>
          <w:color w:val="000000"/>
          <w:kern w:val="0"/>
          <w:szCs w:val="21"/>
        </w:rPr>
      </w:pPr>
      <w:r w:rsidRPr="00245F85">
        <w:rPr>
          <w:rFonts w:ascii="ＭＳ 明朝" w:hAnsi="ＭＳ 明朝" w:cs="ＭＳ 明朝" w:hint="eastAsia"/>
          <w:color w:val="000000"/>
          <w:kern w:val="0"/>
          <w:szCs w:val="21"/>
        </w:rPr>
        <w:lastRenderedPageBreak/>
        <w:t>第</w:t>
      </w:r>
      <w:r w:rsidR="00841266" w:rsidRPr="00245F85">
        <w:rPr>
          <w:rFonts w:ascii="ＭＳ 明朝" w:hAnsi="ＭＳ 明朝" w:cs="MS-Mincho" w:hint="eastAsia"/>
          <w:color w:val="000000"/>
          <w:kern w:val="0"/>
          <w:szCs w:val="21"/>
        </w:rPr>
        <w:t>六</w:t>
      </w:r>
      <w:r w:rsidRPr="00245F85">
        <w:rPr>
          <w:rFonts w:ascii="ＭＳ 明朝" w:hAnsi="ＭＳ 明朝" w:cs="MS-Mincho" w:hint="eastAsia"/>
          <w:color w:val="000000"/>
          <w:kern w:val="0"/>
          <w:szCs w:val="21"/>
        </w:rPr>
        <w:t>条（Ｂ）</w:t>
      </w:r>
      <w:r w:rsidR="007823F0" w:rsidRPr="00245F85">
        <w:rPr>
          <w:rFonts w:ascii="ＭＳ 明朝" w:hAnsi="ＭＳ 明朝" w:cs="ＭＳ 明朝" w:hint="eastAsia"/>
          <w:color w:val="000000"/>
          <w:kern w:val="0"/>
          <w:szCs w:val="21"/>
        </w:rPr>
        <w:t xml:space="preserve">　元請負人及び下請負人は、この契約により生ずる権利又は義務を第三者に譲渡し、又は承継させることはできない。ただし、あらかじめ相手方の承諾を得た場合又はこの契約の目的物に係る工事を実施するための資金調達を目的に請負代金債権を譲渡するとき（前払や部分払等を設定したものであるときは、前払や部分払等によってもなおこの契約の目的物に係る工事の施工に必要な資金が不足することを疎明したときに限る。）は、この限りでない。</w:t>
      </w:r>
    </w:p>
    <w:p w:rsidR="007823F0" w:rsidRPr="00245F85" w:rsidRDefault="00447C7E" w:rsidP="00245F85">
      <w:pPr>
        <w:overflowPunct w:val="0"/>
        <w:ind w:leftChars="200" w:left="600" w:hangingChars="100" w:hanging="180"/>
        <w:jc w:val="left"/>
        <w:textAlignment w:val="baseline"/>
        <w:rPr>
          <w:rFonts w:ascii="ＭＳ 明朝" w:hAnsi="ＭＳ 明朝" w:hint="eastAsia"/>
          <w:color w:val="000000"/>
          <w:spacing w:val="2"/>
          <w:kern w:val="0"/>
          <w:sz w:val="17"/>
          <w:szCs w:val="17"/>
        </w:rPr>
      </w:pPr>
      <w:r w:rsidRPr="00245F85">
        <w:rPr>
          <w:rFonts w:ascii="ＭＳ 明朝" w:hAnsi="ＭＳ 明朝" w:cs="MS-Mincho" w:hint="eastAsia"/>
          <w:color w:val="000000"/>
          <w:kern w:val="0"/>
          <w:sz w:val="18"/>
          <w:szCs w:val="18"/>
        </w:rPr>
        <w:t>注</w:t>
      </w:r>
      <w:r w:rsidR="007823F0" w:rsidRPr="00245F85">
        <w:rPr>
          <w:rFonts w:ascii="ＭＳ 明朝" w:hAnsi="ＭＳ 明朝" w:hint="eastAsia"/>
          <w:color w:val="000000"/>
          <w:spacing w:val="2"/>
          <w:kern w:val="0"/>
          <w:sz w:val="17"/>
          <w:szCs w:val="17"/>
        </w:rPr>
        <w:t xml:space="preserve">　</w:t>
      </w:r>
      <w:r w:rsidR="007823F0" w:rsidRPr="00245F85">
        <w:rPr>
          <w:rFonts w:ascii="ＭＳ 明朝" w:hAnsi="ＭＳ 明朝"/>
          <w:color w:val="000000"/>
          <w:spacing w:val="2"/>
          <w:kern w:val="0"/>
          <w:sz w:val="17"/>
          <w:szCs w:val="17"/>
        </w:rPr>
        <w:t>承諾</w:t>
      </w:r>
      <w:r w:rsidR="007823F0" w:rsidRPr="00245F85">
        <w:rPr>
          <w:rFonts w:ascii="ＭＳ 明朝" w:hAnsi="ＭＳ 明朝" w:hint="eastAsia"/>
          <w:color w:val="000000"/>
          <w:spacing w:val="2"/>
          <w:kern w:val="0"/>
          <w:sz w:val="17"/>
          <w:szCs w:val="17"/>
        </w:rPr>
        <w:t>を行う場合としては、たとえば、下請負人が第二十</w:t>
      </w:r>
      <w:r w:rsidR="00DB259B" w:rsidRPr="00245F85">
        <w:rPr>
          <w:rFonts w:ascii="ＭＳ 明朝" w:hAnsi="ＭＳ 明朝" w:hint="eastAsia"/>
          <w:color w:val="000000"/>
          <w:spacing w:val="2"/>
          <w:kern w:val="0"/>
          <w:sz w:val="17"/>
          <w:szCs w:val="17"/>
        </w:rPr>
        <w:t>八</w:t>
      </w:r>
      <w:r w:rsidR="007823F0" w:rsidRPr="00245F85">
        <w:rPr>
          <w:rFonts w:ascii="ＭＳ 明朝" w:hAnsi="ＭＳ 明朝" w:hint="eastAsia"/>
          <w:color w:val="000000"/>
          <w:spacing w:val="2"/>
          <w:kern w:val="0"/>
          <w:sz w:val="17"/>
          <w:szCs w:val="17"/>
        </w:rPr>
        <w:t>条第二項又は第五項の検査に合格した後に請負代金債権を譲渡する場合が該当する。</w:t>
      </w:r>
    </w:p>
    <w:p w:rsidR="007823F0" w:rsidRPr="00245F85" w:rsidRDefault="007823F0" w:rsidP="00245F85">
      <w:pPr>
        <w:overflowPunct w:val="0"/>
        <w:ind w:left="214" w:hangingChars="100" w:hanging="214"/>
        <w:textAlignment w:val="baseline"/>
        <w:rPr>
          <w:rFonts w:ascii="ＭＳ 明朝" w:hAnsi="ＭＳ 明朝"/>
          <w:color w:val="000000"/>
          <w:spacing w:val="2"/>
          <w:kern w:val="0"/>
          <w:szCs w:val="21"/>
        </w:rPr>
      </w:pPr>
      <w:r w:rsidRPr="00245F85">
        <w:rPr>
          <w:rFonts w:ascii="ＭＳ 明朝" w:hAnsi="ＭＳ 明朝" w:hint="eastAsia"/>
          <w:color w:val="000000"/>
          <w:spacing w:val="2"/>
          <w:kern w:val="0"/>
          <w:szCs w:val="21"/>
        </w:rPr>
        <w:t>２　元請負人及び下請負人は、相手方の書面による承諾を得なければ、この契約の目的物並びに検査済の工事材料及び建築設備の機器（いずれも製造工場等にある製品を含む。以下同じ。）を第三者に譲渡し、若しくは貸与し、又は抵当権その他の担保の目的に供することはできない。</w:t>
      </w:r>
    </w:p>
    <w:p w:rsidR="007823F0" w:rsidRPr="00245F85" w:rsidRDefault="007823F0" w:rsidP="00245F85">
      <w:pPr>
        <w:overflowPunct w:val="0"/>
        <w:ind w:left="214" w:hangingChars="100" w:hanging="214"/>
        <w:textAlignment w:val="baseline"/>
        <w:rPr>
          <w:rFonts w:ascii="ＭＳ 明朝" w:hAnsi="ＭＳ 明朝" w:hint="eastAsia"/>
          <w:color w:val="000000"/>
          <w:spacing w:val="2"/>
          <w:kern w:val="0"/>
          <w:szCs w:val="21"/>
        </w:rPr>
      </w:pPr>
      <w:r w:rsidRPr="00245F85">
        <w:rPr>
          <w:rFonts w:ascii="ＭＳ 明朝" w:hAnsi="ＭＳ 明朝" w:hint="eastAsia"/>
          <w:color w:val="000000"/>
          <w:spacing w:val="2"/>
          <w:kern w:val="0"/>
          <w:szCs w:val="21"/>
        </w:rPr>
        <w:t>３　下請負人は、第一項ただし書の規定により、この契約の目的物に係る工事を実施するための資金調達を目的に債権を譲渡したときは、当該譲渡により得た資金を当該工事の施工以外に使用してはならない。</w:t>
      </w:r>
    </w:p>
    <w:p w:rsidR="007823F0" w:rsidRDefault="007823F0" w:rsidP="00245F85">
      <w:pPr>
        <w:autoSpaceDE w:val="0"/>
        <w:autoSpaceDN w:val="0"/>
        <w:adjustRightInd w:val="0"/>
        <w:ind w:left="214" w:hangingChars="100" w:hanging="214"/>
        <w:jc w:val="left"/>
        <w:rPr>
          <w:rFonts w:ascii="ＭＳ 明朝" w:hAnsi="ＭＳ 明朝" w:cs="MS-Mincho" w:hint="eastAsia"/>
          <w:color w:val="000000"/>
          <w:kern w:val="0"/>
          <w:szCs w:val="21"/>
        </w:rPr>
      </w:pPr>
      <w:r w:rsidRPr="00245F85">
        <w:rPr>
          <w:rFonts w:ascii="ＭＳ 明朝" w:hAnsi="ＭＳ 明朝" w:hint="eastAsia"/>
          <w:color w:val="000000"/>
          <w:spacing w:val="2"/>
          <w:kern w:val="0"/>
          <w:szCs w:val="21"/>
        </w:rPr>
        <w:t>４　元請負人は、必要があると認めるときは、下請負人に対し前項に違反していないことを疎明する書類の提出などの報告を求めることができる。</w:t>
      </w:r>
    </w:p>
    <w:p w:rsidR="007823F0" w:rsidRPr="00646EE1" w:rsidRDefault="007823F0" w:rsidP="00754764">
      <w:pPr>
        <w:autoSpaceDE w:val="0"/>
        <w:autoSpaceDN w:val="0"/>
        <w:adjustRightInd w:val="0"/>
        <w:ind w:left="210" w:hangingChars="100" w:hanging="210"/>
        <w:jc w:val="left"/>
        <w:rPr>
          <w:rFonts w:ascii="ＭＳ 明朝" w:hAnsi="ＭＳ 明朝" w:cs="MS-Mincho"/>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（一括委任又は一括下請負の禁止）</w:t>
      </w:r>
    </w:p>
    <w:p w:rsidR="00646EE1" w:rsidRPr="00646EE1" w:rsidRDefault="00646EE1" w:rsidP="0018695A">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第</w:t>
      </w:r>
      <w:r w:rsidR="00841266">
        <w:rPr>
          <w:rFonts w:ascii="ＭＳ 明朝" w:hAnsi="ＭＳ 明朝" w:cs="MS-Mincho" w:hint="eastAsia"/>
          <w:color w:val="000000"/>
          <w:kern w:val="0"/>
          <w:szCs w:val="21"/>
        </w:rPr>
        <w:t>七</w:t>
      </w:r>
      <w:r w:rsidRPr="00646EE1">
        <w:rPr>
          <w:rFonts w:ascii="ＭＳ 明朝" w:hAnsi="ＭＳ 明朝" w:cs="MS-Mincho" w:hint="eastAsia"/>
          <w:color w:val="000000"/>
          <w:kern w:val="0"/>
          <w:szCs w:val="21"/>
        </w:rPr>
        <w:t>条</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一括してこの工事の全部又は一部を第三者に委任し又は請け負わせてはならない。ただし、公共工事及び共同住宅の新築工事以外の工事で、かつ、あらかじめ発注者及び元請負人の書面による承諾を得た場合は、この限りでない。</w:t>
      </w:r>
    </w:p>
    <w:p w:rsidR="0018695A" w:rsidRDefault="0018695A"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（関係事項の通知）</w:t>
      </w:r>
    </w:p>
    <w:p w:rsidR="00646EE1" w:rsidRPr="00646EE1" w:rsidRDefault="00646EE1" w:rsidP="0018695A">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第</w:t>
      </w:r>
      <w:r w:rsidR="00841266">
        <w:rPr>
          <w:rFonts w:ascii="ＭＳ 明朝" w:hAnsi="ＭＳ 明朝" w:cs="MS-Mincho" w:hint="eastAsia"/>
          <w:color w:val="000000"/>
          <w:kern w:val="0"/>
          <w:szCs w:val="21"/>
        </w:rPr>
        <w:t>八</w:t>
      </w:r>
      <w:r w:rsidRPr="00646EE1">
        <w:rPr>
          <w:rFonts w:ascii="ＭＳ 明朝" w:hAnsi="ＭＳ 明朝" w:cs="MS-Mincho" w:hint="eastAsia"/>
          <w:color w:val="000000"/>
          <w:kern w:val="0"/>
          <w:szCs w:val="21"/>
        </w:rPr>
        <w:t>条</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下請負人は、元請負人に対して、この工事に関し、次の各号に掲げる事項をこの契約締結後遅滞なく書面をもって通知する。</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一</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現場代理人及び主任技術者の氏名</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二</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雇用管理責任者の氏名</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三</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安全管理者の氏名</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四</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工事現場において使用する一日当たり平均作業員数</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五</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工事現場において使用する作業員に対する賃金支払の方法</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六</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その他元請負人が工事の適正な施工を確保するため必要と認めて指示する事項</w:t>
      </w: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下請負人は、元請負人に対して、前項各号に掲げる事項について変更があったときは、</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遅滞なく書面をもってその旨を通知する。</w:t>
      </w:r>
    </w:p>
    <w:p w:rsidR="0018695A" w:rsidRDefault="0018695A"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（下請負人の関係事項の通知）</w:t>
      </w:r>
    </w:p>
    <w:p w:rsidR="00646EE1" w:rsidRPr="00646EE1" w:rsidRDefault="00646EE1" w:rsidP="0018695A">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第</w:t>
      </w:r>
      <w:r w:rsidR="00841266">
        <w:rPr>
          <w:rFonts w:ascii="ＭＳ 明朝" w:hAnsi="ＭＳ 明朝" w:cs="MS-Mincho" w:hint="eastAsia"/>
          <w:color w:val="000000"/>
          <w:kern w:val="0"/>
          <w:szCs w:val="21"/>
        </w:rPr>
        <w:t>九</w:t>
      </w:r>
      <w:r w:rsidRPr="00646EE1">
        <w:rPr>
          <w:rFonts w:ascii="ＭＳ 明朝" w:hAnsi="ＭＳ 明朝" w:cs="MS-Mincho" w:hint="eastAsia"/>
          <w:color w:val="000000"/>
          <w:kern w:val="0"/>
          <w:szCs w:val="21"/>
        </w:rPr>
        <w:t>条</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がこの工事の全部又は一部を第三者に委任し、又は請け負わせた場合、下請負人は、元請負人に対して、その契約（その契約に係る工事が数次の契約によって行われるときは、次のすべての契約を含む。）に関し、次の各号に掲げる事項を遅滞な</w:t>
      </w:r>
      <w:r w:rsidRPr="00646EE1">
        <w:rPr>
          <w:rFonts w:ascii="ＭＳ 明朝" w:hAnsi="ＭＳ 明朝" w:cs="MS-Mincho" w:hint="eastAsia"/>
          <w:color w:val="000000"/>
          <w:kern w:val="0"/>
          <w:szCs w:val="21"/>
        </w:rPr>
        <w:lastRenderedPageBreak/>
        <w:t>く書面をもって通知する。</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一</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受任者又は請負者の氏名及び住所（法人であるときは、名称及び工事を担当する営</w:t>
      </w:r>
    </w:p>
    <w:p w:rsidR="00646EE1" w:rsidRPr="00646EE1" w:rsidRDefault="00646EE1" w:rsidP="0018695A">
      <w:pPr>
        <w:autoSpaceDE w:val="0"/>
        <w:autoSpaceDN w:val="0"/>
        <w:adjustRightInd w:val="0"/>
        <w:ind w:firstLineChars="200" w:firstLine="42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業所の所在地）</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二</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建設業の許可番号</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三</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現場代理人及び主任技術者の氏名</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四</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雇用管理責任者の氏名</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五</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安全管理者の氏名</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六</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工事の種類及び内容</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七</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工期</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八</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受任者又は請負者が工事現場において使用する一日当たり平均作業員数</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九</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受任者又は請負者が工事現場において使用する作業員に対する賃金支払の方法</w:t>
      </w:r>
    </w:p>
    <w:p w:rsidR="00646EE1" w:rsidRPr="00646EE1" w:rsidRDefault="00646EE1" w:rsidP="0018695A">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十</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その他元請負人が工事の適正な施工を確保するため必要と認めて指示する事項</w:t>
      </w: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下請負人は、元請負人に対して、前項各号に掲げる事項について変更があったときは、</w:t>
      </w:r>
    </w:p>
    <w:p w:rsidR="00646EE1" w:rsidRPr="00646EE1" w:rsidRDefault="00646EE1" w:rsidP="00447C7E">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遅滞なく書面をもってその旨を通知する。</w:t>
      </w:r>
    </w:p>
    <w:p w:rsidR="0018695A" w:rsidRDefault="0018695A"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（監督員）</w:t>
      </w:r>
    </w:p>
    <w:p w:rsidR="00646EE1" w:rsidRPr="00646EE1" w:rsidRDefault="00646EE1" w:rsidP="0018695A">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第</w:t>
      </w:r>
      <w:r w:rsidR="00841266">
        <w:rPr>
          <w:rFonts w:ascii="ＭＳ 明朝" w:hAnsi="ＭＳ 明朝" w:cs="MS-Mincho" w:hint="eastAsia"/>
          <w:color w:val="000000"/>
          <w:kern w:val="0"/>
          <w:szCs w:val="21"/>
        </w:rPr>
        <w:t>十</w:t>
      </w:r>
      <w:r w:rsidRPr="00646EE1">
        <w:rPr>
          <w:rFonts w:ascii="ＭＳ 明朝" w:hAnsi="ＭＳ 明朝" w:cs="MS-Mincho" w:hint="eastAsia"/>
          <w:color w:val="000000"/>
          <w:kern w:val="0"/>
          <w:szCs w:val="21"/>
        </w:rPr>
        <w:t>条</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元請負人は、監督員を定めたときは、書面をもってその氏名を下請負人に通知する。</w:t>
      </w:r>
    </w:p>
    <w:p w:rsidR="00646EE1" w:rsidRPr="00646EE1" w:rsidRDefault="00646EE1" w:rsidP="00841266">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監督員は、この約款の他の条項に定めるもの及びこの約款に基づく元請負人の権限とされる事項のうち、元請負人が必要と認めて監督員に委任したもののほか、設計図書で定めるところにより、次に掲げる権限を有する。</w:t>
      </w:r>
    </w:p>
    <w:p w:rsidR="00646EE1" w:rsidRPr="00646EE1" w:rsidRDefault="00646EE1" w:rsidP="0018695A">
      <w:pPr>
        <w:autoSpaceDE w:val="0"/>
        <w:autoSpaceDN w:val="0"/>
        <w:adjustRightInd w:val="0"/>
        <w:ind w:leftChars="100" w:left="42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一</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契約の履行についての下請負人又は下請負人の現場代理人に対する指示、承諾又は協議</w:t>
      </w:r>
    </w:p>
    <w:p w:rsidR="00646EE1" w:rsidRPr="00646EE1" w:rsidRDefault="00646EE1" w:rsidP="0018695A">
      <w:pPr>
        <w:autoSpaceDE w:val="0"/>
        <w:autoSpaceDN w:val="0"/>
        <w:adjustRightInd w:val="0"/>
        <w:ind w:leftChars="100" w:left="42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二</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設計図書に基づく工事の施工のための詳細図等の作成及び交付又は下請負人が作成したこれらの図書の承諾</w:t>
      </w:r>
    </w:p>
    <w:p w:rsidR="00646EE1" w:rsidRPr="00646EE1" w:rsidRDefault="00646EE1" w:rsidP="0018695A">
      <w:pPr>
        <w:autoSpaceDE w:val="0"/>
        <w:autoSpaceDN w:val="0"/>
        <w:adjustRightInd w:val="0"/>
        <w:ind w:leftChars="100" w:left="42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三</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設計図書に基づく工程の管理、立会い、工事の施工の状況の検査又は工事材料の試験若しくは検査</w:t>
      </w:r>
    </w:p>
    <w:p w:rsidR="00646EE1" w:rsidRPr="00646EE1" w:rsidRDefault="00646EE1" w:rsidP="0018695A">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３</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は、監督員にこの約款に基づく元請負人の権限の一部を委任したときはその委任した権限の内容を、二名以上の監督員を置き前項の権限を分担させたときは、それぞれの監督員の有する権限の内容を、書面をもって下請負人に通知する。</w:t>
      </w:r>
    </w:p>
    <w:p w:rsidR="00646EE1" w:rsidRPr="00646EE1" w:rsidRDefault="00646EE1" w:rsidP="0018695A">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４</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元請負人が第一項の監督員を定めないときは、この約款に定められた監督員の権限は、元請負人が行う。</w:t>
      </w:r>
    </w:p>
    <w:p w:rsidR="0018695A" w:rsidRDefault="0018695A"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（現場代理人及び主任技術者）</w:t>
      </w:r>
    </w:p>
    <w:p w:rsidR="00646EE1" w:rsidRPr="00646EE1" w:rsidRDefault="00646EE1" w:rsidP="0018695A">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第十</w:t>
      </w:r>
      <w:r w:rsidR="00841266">
        <w:rPr>
          <w:rFonts w:ascii="ＭＳ 明朝" w:hAnsi="ＭＳ 明朝" w:cs="MS-Mincho" w:hint="eastAsia"/>
          <w:color w:val="000000"/>
          <w:kern w:val="0"/>
          <w:szCs w:val="21"/>
        </w:rPr>
        <w:t>一</w:t>
      </w:r>
      <w:r w:rsidRPr="00646EE1">
        <w:rPr>
          <w:rFonts w:ascii="ＭＳ 明朝" w:hAnsi="ＭＳ 明朝" w:cs="MS-Mincho" w:hint="eastAsia"/>
          <w:color w:val="000000"/>
          <w:kern w:val="0"/>
          <w:szCs w:val="21"/>
        </w:rPr>
        <w:t>条</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現場代理人は、この契約の履行に関し、工事現場に常駐し、その運営、取締りを行うほか、この約款に基づく下請負人の一切の権限（請負代金額の変更、請負代金の請求及び受領、工事関係者に関する措置請求並びにこの契約の解除に係るものを除く。）を行使する。ただし、現場代理人の権限については、下請負人が特別に委任し、又は制限したときは、元請負人の承諾を要する。</w:t>
      </w:r>
    </w:p>
    <w:p w:rsidR="0018695A" w:rsidRDefault="00646EE1" w:rsidP="0018695A">
      <w:pPr>
        <w:autoSpaceDE w:val="0"/>
        <w:autoSpaceDN w:val="0"/>
        <w:adjustRightInd w:val="0"/>
        <w:ind w:left="210" w:hangingChars="100" w:hanging="210"/>
        <w:jc w:val="left"/>
        <w:rPr>
          <w:rFonts w:ascii="ＭＳ 明朝" w:hAnsi="ＭＳ 明朝" w:cs="MS-Mincho" w:hint="eastAsia"/>
          <w:color w:val="000000"/>
          <w:kern w:val="0"/>
          <w:szCs w:val="21"/>
        </w:rPr>
      </w:pPr>
      <w:r w:rsidRPr="00646EE1">
        <w:rPr>
          <w:rFonts w:ascii="ＭＳ 明朝" w:hAnsi="ＭＳ 明朝" w:cs="MS-Mincho" w:hint="eastAsia"/>
          <w:color w:val="000000"/>
          <w:kern w:val="0"/>
          <w:szCs w:val="21"/>
        </w:rPr>
        <w:lastRenderedPageBreak/>
        <w:t>２</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は、前項の規定にかかわらず、現場代理人の工事現場における運営、取締り及び権限の行使に支障がなく、かつ、元請負人との連絡体制が確保されると認めた場合には、現場代理人について工事現場における常駐を要しないこととすることができる。</w:t>
      </w: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３</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主任技術者は工事現場における工事施工の技術上の管理をつかさどる。</w:t>
      </w: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４</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現場代理人と主任技術者とはこれを兼ねることができる。</w:t>
      </w:r>
    </w:p>
    <w:p w:rsidR="0018695A" w:rsidRDefault="0018695A"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（工事関係者に関する措置請求）</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第</w:t>
      </w:r>
      <w:r w:rsidR="00867B4A" w:rsidRPr="00646EE1">
        <w:rPr>
          <w:rFonts w:ascii="ＭＳ 明朝" w:hAnsi="ＭＳ 明朝" w:cs="MS-Mincho" w:hint="eastAsia"/>
          <w:color w:val="000000"/>
          <w:kern w:val="0"/>
          <w:szCs w:val="21"/>
        </w:rPr>
        <w:t>十</w:t>
      </w:r>
      <w:r w:rsidR="00841266">
        <w:rPr>
          <w:rFonts w:ascii="ＭＳ 明朝" w:hAnsi="ＭＳ 明朝" w:cs="MS-Mincho" w:hint="eastAsia"/>
          <w:color w:val="000000"/>
          <w:kern w:val="0"/>
          <w:szCs w:val="21"/>
        </w:rPr>
        <w:t>二</w:t>
      </w:r>
      <w:r w:rsidRPr="00646EE1">
        <w:rPr>
          <w:rFonts w:ascii="ＭＳ 明朝" w:hAnsi="ＭＳ 明朝" w:cs="MS-Mincho" w:hint="eastAsia"/>
          <w:color w:val="000000"/>
          <w:kern w:val="0"/>
          <w:szCs w:val="21"/>
        </w:rPr>
        <w:t>条</w:t>
      </w:r>
      <w:r w:rsidR="0018695A">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は、現場代理人、主任技術者、その他下請負人が工事を施工するために使用している請負者、作業員等で、工事の施工又は管理につき著しく不適当と認められるものがあるときは、下請負人に対して、その理由を明示した書面をもって、必要な措置をとるべきことを求めることができ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下請負人は、監督員がその職務の執行につき著しく不適当と認められるときは、元請負人に対してその理由を明示した書面をもって、必要な措置をとるべきことを求めることができる。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３</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元請負人又は下請負人は、前二項の規定による請求があったときは、その請求に係る事項について決定し、その結果を相手方に通知する。</w:t>
      </w:r>
    </w:p>
    <w:p w:rsidR="00AD63D1" w:rsidRDefault="00AD63D1"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（工事材料の品質及び検査）</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第</w:t>
      </w:r>
      <w:r w:rsidR="00867B4A" w:rsidRPr="00646EE1">
        <w:rPr>
          <w:rFonts w:ascii="ＭＳ 明朝" w:hAnsi="ＭＳ 明朝" w:cs="MS-Mincho" w:hint="eastAsia"/>
          <w:color w:val="000000"/>
          <w:kern w:val="0"/>
          <w:szCs w:val="21"/>
        </w:rPr>
        <w:t>十</w:t>
      </w:r>
      <w:r w:rsidR="00841266">
        <w:rPr>
          <w:rFonts w:ascii="ＭＳ 明朝" w:hAnsi="ＭＳ 明朝" w:cs="MS-Mincho" w:hint="eastAsia"/>
          <w:color w:val="000000"/>
          <w:kern w:val="0"/>
          <w:szCs w:val="21"/>
        </w:rPr>
        <w:t>三</w:t>
      </w:r>
      <w:r w:rsidRPr="00646EE1">
        <w:rPr>
          <w:rFonts w:ascii="ＭＳ 明朝" w:hAnsi="ＭＳ 明朝" w:cs="MS-Mincho" w:hint="eastAsia"/>
          <w:color w:val="000000"/>
          <w:kern w:val="0"/>
          <w:szCs w:val="21"/>
        </w:rPr>
        <w:t>条</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工事材料につき設計図書にその品質が明示されていないものは、中等の品質を有するものとする。</w:t>
      </w: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下請負人は、工事材料については、使用前に監督員の検査に合格したものを使用する。</w:t>
      </w: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３</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監督員は、下請負人から前項の検査を求められたときは、遅滞なくこれに応ずる。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４</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下請負人は、工事現場内に搬入した工事材料を監督員の承諾を受けないで工事現場外に搬出しない。</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５</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下請負人は、前項の規定にかかわらず、検査の結果不合格と決定された工事材料については遅滞なく工事現場外に搬出する。</w:t>
      </w: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245F85">
        <w:rPr>
          <w:rFonts w:asciiTheme="minorEastAsia" w:eastAsiaTheme="minorEastAsia" w:hAnsiTheme="minorEastAsia" w:cs="MS-Mincho" w:hint="eastAsia"/>
          <w:color w:val="000000"/>
          <w:kern w:val="0"/>
          <w:szCs w:val="21"/>
        </w:rPr>
        <w:t>６</w:t>
      </w:r>
      <w:r w:rsidR="00AD63D1" w:rsidRPr="00245F85">
        <w:rPr>
          <w:rFonts w:asciiTheme="minorEastAsia" w:eastAsiaTheme="minorEastAsia" w:hAnsiTheme="minorEastAsia" w:cs="MS-Mincho" w:hint="eastAsia"/>
          <w:color w:val="000000"/>
          <w:kern w:val="0"/>
          <w:szCs w:val="21"/>
        </w:rPr>
        <w:t xml:space="preserve">　</w:t>
      </w:r>
      <w:r w:rsidR="00447C7E" w:rsidRPr="00245F85">
        <w:rPr>
          <w:rFonts w:asciiTheme="minorEastAsia" w:eastAsiaTheme="minorEastAsia" w:hAnsiTheme="minorEastAsia" w:cs="MS-Mincho" w:hint="eastAsia"/>
          <w:color w:val="000000"/>
          <w:kern w:val="0"/>
          <w:szCs w:val="21"/>
        </w:rPr>
        <w:t>第二項から前項までの</w:t>
      </w:r>
      <w:r w:rsidRPr="00245F85">
        <w:rPr>
          <w:rFonts w:asciiTheme="minorEastAsia" w:eastAsiaTheme="minorEastAsia" w:hAnsiTheme="minorEastAsia" w:cs="MS-Mincho" w:hint="eastAsia"/>
          <w:color w:val="000000"/>
          <w:kern w:val="0"/>
          <w:szCs w:val="21"/>
        </w:rPr>
        <w:t>規定は、</w:t>
      </w:r>
      <w:r w:rsidRPr="00646EE1">
        <w:rPr>
          <w:rFonts w:ascii="ＭＳ 明朝" w:hAnsi="ＭＳ 明朝" w:cs="MS-Mincho" w:hint="eastAsia"/>
          <w:color w:val="000000"/>
          <w:kern w:val="0"/>
          <w:szCs w:val="21"/>
        </w:rPr>
        <w:t>建設機械器具についても準用する。</w:t>
      </w:r>
    </w:p>
    <w:p w:rsidR="00AD63D1" w:rsidRDefault="00AD63D1"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（監督員の立会い及び工事記録の整備）</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第十</w:t>
      </w:r>
      <w:r w:rsidR="00841266">
        <w:rPr>
          <w:rFonts w:ascii="ＭＳ 明朝" w:hAnsi="ＭＳ 明朝" w:cs="MS-Mincho" w:hint="eastAsia"/>
          <w:color w:val="000000"/>
          <w:kern w:val="0"/>
          <w:szCs w:val="21"/>
        </w:rPr>
        <w:t>四</w:t>
      </w:r>
      <w:r w:rsidRPr="00646EE1">
        <w:rPr>
          <w:rFonts w:ascii="ＭＳ 明朝" w:hAnsi="ＭＳ 明朝" w:cs="MS-Mincho" w:hint="eastAsia"/>
          <w:color w:val="000000"/>
          <w:kern w:val="0"/>
          <w:szCs w:val="21"/>
        </w:rPr>
        <w:t>条</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下請負人は、調合を要する工事材料については、監督員の立会いを受けて調合し、又は見本検査に合格したものを使用する。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下請負人は、水中の工事又は地下に埋設する工事その他施工後外面から明視することのできない工事については、監督員の立会いを受けて施工する。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３</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監督員は下請負人から前二項の立会い又は見本検査を求められたときは、遅滞なくこれに応ずる。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４</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設計図書において見本又は工事写真等の記録を整備すべきものと指定された工事材料の調合又は工事の施工をするときは、設計図書で定めるところによりその見本又は工事写真等の記録を整備し、監督員の要求があったときは、遅滞なくこれを提出する。</w:t>
      </w:r>
    </w:p>
    <w:p w:rsidR="00AD63D1" w:rsidRDefault="00AD63D1"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（支給材料及び貸与品）</w:t>
      </w: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第十</w:t>
      </w:r>
      <w:r w:rsidR="00841266">
        <w:rPr>
          <w:rFonts w:ascii="ＭＳ 明朝" w:hAnsi="ＭＳ 明朝" w:cs="MS-Mincho" w:hint="eastAsia"/>
          <w:color w:val="000000"/>
          <w:kern w:val="0"/>
          <w:szCs w:val="21"/>
        </w:rPr>
        <w:t>五</w:t>
      </w:r>
      <w:r w:rsidRPr="00646EE1">
        <w:rPr>
          <w:rFonts w:ascii="ＭＳ 明朝" w:hAnsi="ＭＳ 明朝" w:cs="MS-Mincho" w:hint="eastAsia"/>
          <w:color w:val="000000"/>
          <w:kern w:val="0"/>
          <w:szCs w:val="21"/>
        </w:rPr>
        <w:t>条</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元請負人から下請負人への支給材料及び貸与品の品名、数量、品質、規格、性能、引渡し場所、引渡し時期、返還場所又は返還時期は、設計図書に定めるところによる。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工程の変更により引渡し時期及び返還時期を変更する必要があると認められるときは、元請負人と下請負人とが協議して、これを変更する。この場合において、必要があると認められるときは、工期又は請負代金額を変更す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３</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監督員は、支給材料及び貸与品を、下請負人の立会いの上検査して引き渡す。この場合において、下請負人は、その品質、規格又は性能が設計図書の定めと異なり、又は使用に適当でないと認めたときは、遅滞なくその旨を書面をもって元請負人又は監督員に通知す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４</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は、下請負人から前項後段の規定による通知（監督員に対する通知を含む。）を受けた場合において、必要があると認めるときは、設計図書で定める品質、規格若しくは性能を有する他の支給材料若しくは貸与品を引渡し、又は支給材料若しくは貸与品の品質、規格等の変更を行うことができる。この場合において、必要があると認められるときは、元請負人と下請負人とが協議して、工期又は請負代金額を変更す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５</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支給材料及び貸与品を善良な管理者の注意をもって、使用及び保管し、下請負人の故意又は過失によって支給材料又は貸与品が滅失若しくはき損し、又はその返還が不可能となったときは、元請負人の指定した期間内に原状に復し、若しくは代品を納め、又はその損害を賠償する。</w:t>
      </w:r>
    </w:p>
    <w:p w:rsidR="00AD63D1" w:rsidRPr="00245F85" w:rsidRDefault="00D370ED" w:rsidP="00245F85">
      <w:pPr>
        <w:autoSpaceDE w:val="0"/>
        <w:autoSpaceDN w:val="0"/>
        <w:adjustRightInd w:val="0"/>
        <w:ind w:left="210" w:hangingChars="100" w:hanging="210"/>
        <w:jc w:val="left"/>
        <w:rPr>
          <w:rFonts w:ascii="ＭＳ 明朝" w:hAnsi="ＭＳ 明朝" w:cs="MS-Mincho" w:hint="eastAsia"/>
          <w:color w:val="000000"/>
          <w:kern w:val="0"/>
          <w:szCs w:val="21"/>
        </w:rPr>
      </w:pPr>
      <w:r w:rsidRPr="00245F85">
        <w:rPr>
          <w:rFonts w:ascii="ＭＳ 明朝" w:hAnsi="ＭＳ 明朝" w:cs="MS-Mincho" w:hint="eastAsia"/>
          <w:color w:val="000000"/>
          <w:kern w:val="0"/>
          <w:szCs w:val="21"/>
        </w:rPr>
        <w:t>６　下請負人は、引渡しを受けた支給材料又は貸与品が種類、品質又は数量に関しこの契約の内容に適合しないもの（第三項の検査により発見することが困難であったものに限る。）であり、使用に適当でないと認められるときは、遅滞なく監督員にその旨を通知する。この場合においては、第四項の規定を準用する。</w:t>
      </w:r>
    </w:p>
    <w:p w:rsidR="00D370ED" w:rsidRPr="00DB03DA" w:rsidRDefault="00D370ED" w:rsidP="00D370ED">
      <w:pPr>
        <w:autoSpaceDE w:val="0"/>
        <w:autoSpaceDN w:val="0"/>
        <w:adjustRightInd w:val="0"/>
        <w:ind w:left="211" w:hangingChars="100" w:hanging="211"/>
        <w:jc w:val="left"/>
        <w:rPr>
          <w:rFonts w:ascii="ＭＳ ゴシック" w:eastAsia="ＭＳ ゴシック" w:hAnsi="ＭＳ ゴシック" w:cs="MS-Mincho" w:hint="eastAsia"/>
          <w:b/>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（設計図書不適合の場合の改造義務）</w:t>
      </w:r>
    </w:p>
    <w:p w:rsidR="00646EE1" w:rsidRDefault="00646EE1" w:rsidP="00AD63D1">
      <w:pPr>
        <w:autoSpaceDE w:val="0"/>
        <w:autoSpaceDN w:val="0"/>
        <w:adjustRightInd w:val="0"/>
        <w:ind w:left="210" w:hangingChars="100" w:hanging="210"/>
        <w:jc w:val="left"/>
        <w:rPr>
          <w:rFonts w:ascii="ＭＳ 明朝" w:hAnsi="ＭＳ 明朝" w:cs="MS-Mincho" w:hint="eastAsia"/>
          <w:color w:val="000000"/>
          <w:kern w:val="0"/>
          <w:szCs w:val="21"/>
        </w:rPr>
      </w:pPr>
      <w:r w:rsidRPr="00646EE1">
        <w:rPr>
          <w:rFonts w:ascii="ＭＳ 明朝" w:hAnsi="ＭＳ 明朝" w:cs="MS-Mincho" w:hint="eastAsia"/>
          <w:color w:val="000000"/>
          <w:kern w:val="0"/>
          <w:szCs w:val="21"/>
        </w:rPr>
        <w:t>第十</w:t>
      </w:r>
      <w:r w:rsidR="00841266">
        <w:rPr>
          <w:rFonts w:ascii="ＭＳ 明朝" w:hAnsi="ＭＳ 明朝" w:cs="MS-Mincho" w:hint="eastAsia"/>
          <w:color w:val="000000"/>
          <w:kern w:val="0"/>
          <w:szCs w:val="21"/>
        </w:rPr>
        <w:t>六</w:t>
      </w:r>
      <w:r w:rsidRPr="00646EE1">
        <w:rPr>
          <w:rFonts w:ascii="ＭＳ 明朝" w:hAnsi="ＭＳ 明朝" w:cs="MS-Mincho" w:hint="eastAsia"/>
          <w:color w:val="000000"/>
          <w:kern w:val="0"/>
          <w:szCs w:val="21"/>
        </w:rPr>
        <w:t>条</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工事の施工が設計図書に適合しない場合において、監督員がその改造を請求したときは、これに従う。ただし、その不適合が監督員の指示による等元請負人の責めに帰すべき理由によるときは、改造に要する費用は元請負人が負担する。この場合において、必要があると認められるときは、元請負人と下請負人とが協議して、工期を変更する。</w:t>
      </w:r>
    </w:p>
    <w:p w:rsidR="00D370ED" w:rsidRPr="00646EE1" w:rsidRDefault="00D370ED" w:rsidP="00AD63D1">
      <w:pPr>
        <w:autoSpaceDE w:val="0"/>
        <w:autoSpaceDN w:val="0"/>
        <w:adjustRightInd w:val="0"/>
        <w:ind w:left="210" w:hangingChars="100" w:hanging="210"/>
        <w:jc w:val="left"/>
        <w:rPr>
          <w:rFonts w:ascii="ＭＳ 明朝" w:hAnsi="ＭＳ 明朝" w:cs="MS-Mincho"/>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（条件変更等）</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第十</w:t>
      </w:r>
      <w:r w:rsidR="00841266">
        <w:rPr>
          <w:rFonts w:ascii="ＭＳ 明朝" w:hAnsi="ＭＳ 明朝" w:cs="MS-Mincho" w:hint="eastAsia"/>
          <w:color w:val="000000"/>
          <w:kern w:val="0"/>
          <w:szCs w:val="21"/>
        </w:rPr>
        <w:t>七</w:t>
      </w:r>
      <w:r w:rsidRPr="00646EE1">
        <w:rPr>
          <w:rFonts w:ascii="ＭＳ 明朝" w:hAnsi="ＭＳ 明朝" w:cs="MS-Mincho" w:hint="eastAsia"/>
          <w:color w:val="000000"/>
          <w:kern w:val="0"/>
          <w:szCs w:val="21"/>
        </w:rPr>
        <w:t>条</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下請負人は、工事の施工に当たり、次の各号のいずれかに該当する事実を発見したときは、直ちに書面をもってその旨を監督員に通知し、その確認を求める。</w:t>
      </w:r>
    </w:p>
    <w:p w:rsidR="00646EE1" w:rsidRPr="00646EE1" w:rsidRDefault="00646EE1" w:rsidP="00AD63D1">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一</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設計図書と工事現場の状態とが一致しないこと。</w:t>
      </w:r>
    </w:p>
    <w:p w:rsidR="00646EE1" w:rsidRPr="00646EE1" w:rsidRDefault="00646EE1" w:rsidP="00AD63D1">
      <w:pPr>
        <w:autoSpaceDE w:val="0"/>
        <w:autoSpaceDN w:val="0"/>
        <w:adjustRightInd w:val="0"/>
        <w:ind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二</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設計図書の表示が明確でないこと（図面と仕様書が交互符合しないこと及び設計図</w:t>
      </w:r>
    </w:p>
    <w:p w:rsidR="00646EE1" w:rsidRPr="00646EE1" w:rsidRDefault="00646EE1" w:rsidP="00AD63D1">
      <w:pPr>
        <w:autoSpaceDE w:val="0"/>
        <w:autoSpaceDN w:val="0"/>
        <w:adjustRightInd w:val="0"/>
        <w:ind w:firstLineChars="200" w:firstLine="42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書に誤謬又は脱漏があることを含む。）。</w:t>
      </w:r>
    </w:p>
    <w:p w:rsidR="00646EE1" w:rsidRPr="00646EE1" w:rsidRDefault="00646EE1" w:rsidP="00AD63D1">
      <w:pPr>
        <w:autoSpaceDE w:val="0"/>
        <w:autoSpaceDN w:val="0"/>
        <w:adjustRightInd w:val="0"/>
        <w:ind w:leftChars="100" w:left="42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三</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工事現場の地質、湧水等の状態、施工上の制約等設計図書に示された自然的又は人</w:t>
      </w:r>
      <w:r w:rsidRPr="00646EE1">
        <w:rPr>
          <w:rFonts w:ascii="ＭＳ 明朝" w:hAnsi="ＭＳ 明朝" w:cs="MS-Mincho" w:hint="eastAsia"/>
          <w:color w:val="000000"/>
          <w:kern w:val="0"/>
          <w:szCs w:val="21"/>
        </w:rPr>
        <w:lastRenderedPageBreak/>
        <w:t>為的な施工条件が実際と相違すること。</w:t>
      </w:r>
    </w:p>
    <w:p w:rsidR="00646EE1" w:rsidRPr="00646EE1" w:rsidRDefault="00646EE1" w:rsidP="00AD63D1">
      <w:pPr>
        <w:autoSpaceDE w:val="0"/>
        <w:autoSpaceDN w:val="0"/>
        <w:adjustRightInd w:val="0"/>
        <w:ind w:leftChars="100" w:left="42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四</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設計図書で明示されていない施工条件について予期することのできない特別の状態が生じたこと。</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監督員は、前項の確認を求められたとき又は自ら同項各号に掲げる事実を発見したときは、直ちに調査を行い、その結果（これに対してとるべき措置を指示する必要があるときは、その指示を含む。）を書面をもって下請負人に通知す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３</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第一項各号に掲げる事実が元請負人と下請負人との間において確認された場合において、必要があると認められるときは、設計図書を訂正し、又は工事内容、工期若しくは請負代金額を変更する。この場合において、工期又は請負代金額の変更については、元請負人と下請負人とが協議して定める。</w:t>
      </w:r>
    </w:p>
    <w:p w:rsidR="00D370ED" w:rsidRPr="00705192" w:rsidRDefault="00D370ED" w:rsidP="00D370ED">
      <w:pPr>
        <w:suppressAutoHyphens/>
        <w:kinsoku w:val="0"/>
        <w:wordWrap w:val="0"/>
        <w:overflowPunct w:val="0"/>
        <w:jc w:val="left"/>
        <w:textAlignment w:val="baseline"/>
        <w:rPr>
          <w:rFonts w:ascii="ＭＳ 明朝" w:hAnsi="Times New Roman"/>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3"/>
      </w:tblGrid>
      <w:tr w:rsidR="00D370ED" w:rsidTr="00D370ED">
        <w:tblPrEx>
          <w:tblCellMar>
            <w:top w:w="0" w:type="dxa"/>
            <w:bottom w:w="0" w:type="dxa"/>
          </w:tblCellMar>
        </w:tblPrEx>
        <w:trPr>
          <w:trHeight w:val="1011"/>
        </w:trPr>
        <w:tc>
          <w:tcPr>
            <w:tcW w:w="8503" w:type="dxa"/>
            <w:tcBorders>
              <w:top w:val="dashed" w:sz="4" w:space="0" w:color="auto"/>
              <w:left w:val="dashed" w:sz="4" w:space="0" w:color="auto"/>
              <w:bottom w:val="dashed" w:sz="4" w:space="0" w:color="auto"/>
              <w:right w:val="dashed" w:sz="4" w:space="0" w:color="auto"/>
            </w:tcBorders>
          </w:tcPr>
          <w:p w:rsidR="00D370ED" w:rsidRPr="00245F85" w:rsidRDefault="00D370ED" w:rsidP="00D370ED">
            <w:pPr>
              <w:autoSpaceDE w:val="0"/>
              <w:autoSpaceDN w:val="0"/>
              <w:adjustRightInd w:val="0"/>
              <w:jc w:val="left"/>
              <w:rPr>
                <w:rFonts w:ascii="ＭＳ 明朝" w:hAnsi="ＭＳ 明朝" w:cs="MS-Mincho" w:hint="eastAsia"/>
                <w:color w:val="000000"/>
                <w:kern w:val="0"/>
                <w:szCs w:val="21"/>
              </w:rPr>
            </w:pPr>
            <w:r w:rsidRPr="00245F85">
              <w:rPr>
                <w:rFonts w:ascii="ＭＳ 明朝" w:hAnsi="ＭＳ 明朝" w:cs="MS-Mincho" w:hint="eastAsia"/>
                <w:color w:val="000000"/>
                <w:kern w:val="0"/>
                <w:szCs w:val="21"/>
              </w:rPr>
              <w:t>（著しく短い工期の禁止）</w:t>
            </w:r>
          </w:p>
          <w:p w:rsidR="00D370ED" w:rsidRDefault="00D370ED" w:rsidP="00841266">
            <w:pPr>
              <w:rPr>
                <w:rFonts w:ascii="ＭＳ 明朝" w:hAnsi="ＭＳ 明朝" w:cs="MS-Mincho" w:hint="eastAsia"/>
                <w:color w:val="000000"/>
                <w:kern w:val="0"/>
                <w:sz w:val="18"/>
                <w:szCs w:val="18"/>
              </w:rPr>
            </w:pPr>
            <w:r w:rsidRPr="00245F85">
              <w:rPr>
                <w:rFonts w:ascii="ＭＳ 明朝" w:hAnsi="ＭＳ 明朝" w:cs="MS-Mincho" w:hint="eastAsia"/>
                <w:color w:val="000000"/>
                <w:kern w:val="0"/>
                <w:szCs w:val="21"/>
              </w:rPr>
              <w:t>第</w:t>
            </w:r>
            <w:r w:rsidR="00867B4A" w:rsidRPr="00245F85">
              <w:rPr>
                <w:rFonts w:ascii="ＭＳ 明朝" w:hAnsi="ＭＳ 明朝" w:cs="MS-Mincho" w:hint="eastAsia"/>
                <w:color w:val="000000"/>
                <w:kern w:val="0"/>
                <w:szCs w:val="21"/>
              </w:rPr>
              <w:t>十</w:t>
            </w:r>
            <w:r w:rsidR="00841266" w:rsidRPr="00245F85">
              <w:rPr>
                <w:rFonts w:ascii="ＭＳ 明朝" w:hAnsi="ＭＳ 明朝" w:cs="MS-Mincho" w:hint="eastAsia"/>
                <w:color w:val="000000"/>
                <w:kern w:val="0"/>
                <w:szCs w:val="21"/>
              </w:rPr>
              <w:t>八</w:t>
            </w:r>
            <w:r w:rsidRPr="00245F85">
              <w:rPr>
                <w:rFonts w:ascii="ＭＳ 明朝" w:hAnsi="ＭＳ 明朝" w:cs="MS-Mincho" w:hint="eastAsia"/>
                <w:color w:val="000000"/>
                <w:kern w:val="0"/>
                <w:szCs w:val="21"/>
              </w:rPr>
              <w:t>条　元請負人は、工期の変更をするときは、変更後の工期を建設工事を施工するために通常必要と認められる期間に比して著しく短い期間としてはならない。</w:t>
            </w:r>
          </w:p>
        </w:tc>
      </w:tr>
    </w:tbl>
    <w:p w:rsidR="00D370ED" w:rsidRDefault="00D370ED"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（工事の変更及び中止等）</w:t>
      </w:r>
    </w:p>
    <w:p w:rsidR="00646EE1" w:rsidRPr="00646EE1" w:rsidRDefault="00646EE1" w:rsidP="00245F85">
      <w:pPr>
        <w:autoSpaceDE w:val="0"/>
        <w:autoSpaceDN w:val="0"/>
        <w:adjustRightInd w:val="0"/>
        <w:ind w:left="210" w:hangingChars="100" w:hanging="210"/>
        <w:jc w:val="left"/>
        <w:rPr>
          <w:rFonts w:ascii="ＭＳ 明朝" w:hAnsi="ＭＳ 明朝" w:cs="MS-Mincho"/>
          <w:color w:val="000000"/>
          <w:kern w:val="0"/>
          <w:szCs w:val="21"/>
        </w:rPr>
      </w:pPr>
      <w:r w:rsidRPr="00245F85">
        <w:rPr>
          <w:rFonts w:asciiTheme="minorEastAsia" w:eastAsiaTheme="minorEastAsia" w:hAnsiTheme="minorEastAsia" w:cs="MS-Mincho" w:hint="eastAsia"/>
          <w:color w:val="000000"/>
          <w:kern w:val="0"/>
          <w:szCs w:val="21"/>
        </w:rPr>
        <w:t>第</w:t>
      </w:r>
      <w:r w:rsidR="00841266" w:rsidRPr="00245F85">
        <w:rPr>
          <w:rFonts w:asciiTheme="minorEastAsia" w:eastAsiaTheme="minorEastAsia" w:hAnsiTheme="minorEastAsia" w:cs="MS-Mincho" w:hint="eastAsia"/>
          <w:color w:val="000000"/>
          <w:kern w:val="0"/>
          <w:szCs w:val="21"/>
        </w:rPr>
        <w:t>十九</w:t>
      </w:r>
      <w:r w:rsidRPr="00646EE1">
        <w:rPr>
          <w:rFonts w:ascii="ＭＳ 明朝" w:hAnsi="ＭＳ 明朝" w:cs="MS-Mincho" w:hint="eastAsia"/>
          <w:color w:val="000000"/>
          <w:kern w:val="0"/>
          <w:szCs w:val="21"/>
        </w:rPr>
        <w:t>条</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は、必要があると認めるときは、書面をもって下請負人に通知し、工事内容を変更し、又は工事の全部若しくは一部の施工を一時中止させることができる。この場合において、必要があると認められるときは、元請負人と下請負人とが協議して、工期又は請負代金額を変更す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工事用地等の確保ができない等のため又は天災その他の不可抗力により工事目的物等に損害を生じ若しくは工事現場の状態が変動したため、下請負人が工事を施工できないと認められるときは、元請負人は、工事の全部又は一部の施工を中止させる。この場合において、必要があると認められるときは、元請負人と下請負人とが協議して、工期又は請負代金額を変更す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３</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は、前二項の場合において、下請負人が工事の続行に備え工事現場を維持し、若しくは作業員、建設機械器具等を保持するための費用その他の工事の施工の一時中止に伴う増加費用を必要とし、又は下請負人に損害を及ぼしたときは、その増加費用を負担し、又はその損害を賠償する。この場合における負担額又は賠償額は、元請負人と下請負人とが協議して定める。</w:t>
      </w:r>
    </w:p>
    <w:p w:rsidR="00AD63D1" w:rsidRDefault="00AD63D1"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（下請負人の請求による工期の延長）</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第</w:t>
      </w:r>
      <w:r w:rsidR="00841266" w:rsidRPr="00245F85">
        <w:rPr>
          <w:rFonts w:asciiTheme="minorEastAsia" w:eastAsiaTheme="minorEastAsia" w:hAnsiTheme="minorEastAsia" w:cs="MS-Mincho" w:hint="eastAsia"/>
          <w:color w:val="000000"/>
          <w:kern w:val="0"/>
          <w:szCs w:val="21"/>
        </w:rPr>
        <w:t>二十</w:t>
      </w:r>
      <w:r w:rsidRPr="00245F85">
        <w:rPr>
          <w:rFonts w:asciiTheme="minorEastAsia" w:eastAsiaTheme="minorEastAsia" w:hAnsiTheme="minorEastAsia" w:cs="MS-Mincho" w:hint="eastAsia"/>
          <w:color w:val="000000"/>
          <w:kern w:val="0"/>
          <w:szCs w:val="21"/>
        </w:rPr>
        <w:t>条</w:t>
      </w:r>
      <w:r w:rsidR="00AD63D1"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下請負人は、天候の不良等その責めに帰することができない理由その他の正当な理由により工期内に工事を完成することができないときは、元請負人に対して、遅滞なくその理由を明らかにした書面をもって工期の延長を求めることができる。この場合における延長日数は、元請負人と下請負人とが協議して定める。</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２</w:t>
      </w:r>
      <w:r w:rsidR="00AD63D1"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前項の規定により工期を延長する場合において、必要があると認められるときは、元請負人と下請負人とが協議して請負代金額を変更する。</w:t>
      </w:r>
    </w:p>
    <w:p w:rsidR="00AD63D1" w:rsidRPr="00245F85" w:rsidRDefault="00AD63D1" w:rsidP="00646EE1">
      <w:pPr>
        <w:autoSpaceDE w:val="0"/>
        <w:autoSpaceDN w:val="0"/>
        <w:adjustRightInd w:val="0"/>
        <w:jc w:val="left"/>
        <w:rPr>
          <w:rFonts w:asciiTheme="minorEastAsia" w:eastAsiaTheme="minorEastAsia" w:hAnsiTheme="minorEastAsia" w:cs="MS-Mincho" w:hint="eastAsia"/>
          <w:color w:val="000000"/>
          <w:kern w:val="0"/>
          <w:szCs w:val="21"/>
        </w:rPr>
      </w:pPr>
    </w:p>
    <w:p w:rsidR="00D370ED" w:rsidRPr="00DB03DA" w:rsidRDefault="00D370ED" w:rsidP="00D370ED">
      <w:pPr>
        <w:autoSpaceDE w:val="0"/>
        <w:autoSpaceDN w:val="0"/>
        <w:adjustRightInd w:val="0"/>
        <w:jc w:val="left"/>
        <w:rPr>
          <w:rFonts w:ascii="ＭＳ ゴシック" w:eastAsia="ＭＳ ゴシック" w:hAnsi="ＭＳ ゴシック" w:cs="MS-Mincho" w:hint="eastAsia"/>
          <w:b/>
          <w:color w:val="000000"/>
          <w:kern w:val="0"/>
          <w:szCs w:val="21"/>
        </w:rPr>
      </w:pPr>
      <w:r w:rsidRPr="00245F85">
        <w:rPr>
          <w:rFonts w:asciiTheme="minorEastAsia" w:eastAsiaTheme="minorEastAsia" w:hAnsiTheme="minorEastAsia" w:cs="MS-Mincho" w:hint="eastAsia"/>
          <w:color w:val="000000"/>
          <w:kern w:val="0"/>
          <w:szCs w:val="21"/>
        </w:rPr>
        <w:lastRenderedPageBreak/>
        <w:t>（履行遅滞の場合の工期の延長）</w:t>
      </w:r>
    </w:p>
    <w:p w:rsidR="00D370ED" w:rsidRPr="00245F85" w:rsidRDefault="00D370ED" w:rsidP="00245F8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245F85">
        <w:rPr>
          <w:rFonts w:asciiTheme="minorEastAsia" w:eastAsiaTheme="minorEastAsia" w:hAnsiTheme="minorEastAsia" w:cs="MS-Mincho" w:hint="eastAsia"/>
          <w:color w:val="000000"/>
          <w:kern w:val="0"/>
          <w:szCs w:val="21"/>
        </w:rPr>
        <w:t>第二十</w:t>
      </w:r>
      <w:r w:rsidR="00841266" w:rsidRPr="00245F85">
        <w:rPr>
          <w:rFonts w:asciiTheme="minorEastAsia" w:eastAsiaTheme="minorEastAsia" w:hAnsiTheme="minorEastAsia" w:cs="MS-Mincho" w:hint="eastAsia"/>
          <w:color w:val="000000"/>
          <w:kern w:val="0"/>
          <w:szCs w:val="21"/>
        </w:rPr>
        <w:t>一</w:t>
      </w:r>
      <w:r w:rsidRPr="00245F85">
        <w:rPr>
          <w:rFonts w:asciiTheme="minorEastAsia" w:eastAsiaTheme="minorEastAsia" w:hAnsiTheme="minorEastAsia" w:cs="MS-Mincho" w:hint="eastAsia"/>
          <w:color w:val="000000"/>
          <w:kern w:val="0"/>
          <w:szCs w:val="21"/>
        </w:rPr>
        <w:t>条　下請負人の責めに帰するべき理由により工期内に完成することができない場合において、工期経過後相当の期間内に完成する見込みのあるときは、元請負人は工期を延長することができる。</w:t>
      </w:r>
    </w:p>
    <w:p w:rsidR="00D370ED" w:rsidRPr="00245F85" w:rsidRDefault="00D370ED" w:rsidP="00646EE1">
      <w:pPr>
        <w:autoSpaceDE w:val="0"/>
        <w:autoSpaceDN w:val="0"/>
        <w:adjustRightInd w:val="0"/>
        <w:jc w:val="left"/>
        <w:rPr>
          <w:rFonts w:asciiTheme="minorEastAsia" w:eastAsiaTheme="minorEastAsia" w:hAnsiTheme="minorEastAsia" w:cs="MS-Mincho" w:hint="eastAsia"/>
          <w:color w:val="000000"/>
          <w:kern w:val="0"/>
          <w:szCs w:val="21"/>
        </w:rPr>
      </w:pPr>
    </w:p>
    <w:p w:rsidR="00646EE1" w:rsidRPr="00245F85" w:rsidRDefault="00646EE1" w:rsidP="00646EE1">
      <w:pPr>
        <w:autoSpaceDE w:val="0"/>
        <w:autoSpaceDN w:val="0"/>
        <w:adjustRightInd w:val="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（元請負人の請求による工期の短縮等）</w:t>
      </w:r>
    </w:p>
    <w:p w:rsidR="00646EE1" w:rsidRPr="00245F85" w:rsidRDefault="00646EE1" w:rsidP="00AD63D1">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第</w:t>
      </w:r>
      <w:r w:rsidR="00841266" w:rsidRPr="00245F85">
        <w:rPr>
          <w:rFonts w:asciiTheme="minorEastAsia" w:eastAsiaTheme="minorEastAsia" w:hAnsiTheme="minorEastAsia" w:cs="MS-Mincho" w:hint="eastAsia"/>
          <w:color w:val="000000"/>
          <w:kern w:val="0"/>
          <w:szCs w:val="21"/>
        </w:rPr>
        <w:t>二十二</w:t>
      </w:r>
      <w:r w:rsidRPr="00245F85">
        <w:rPr>
          <w:rFonts w:asciiTheme="minorEastAsia" w:eastAsiaTheme="minorEastAsia" w:hAnsiTheme="minorEastAsia" w:cs="MS-Mincho" w:hint="eastAsia"/>
          <w:color w:val="000000"/>
          <w:kern w:val="0"/>
          <w:szCs w:val="21"/>
        </w:rPr>
        <w:t>条</w:t>
      </w:r>
      <w:r w:rsidR="00AD63D1"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元請負人は、特別の理由により工期を短縮する必要があるときは、下請負人に対して書面をもって工期の短縮を求めることができる。この場合における短縮日数は、元請負人と下請負人とが協議して定める。</w:t>
      </w:r>
    </w:p>
    <w:p w:rsidR="00646EE1" w:rsidRPr="0008635F" w:rsidRDefault="00FC2B07" w:rsidP="00245F85">
      <w:pPr>
        <w:autoSpaceDE w:val="0"/>
        <w:autoSpaceDN w:val="0"/>
        <w:adjustRightInd w:val="0"/>
        <w:ind w:left="210" w:hangingChars="100" w:hanging="210"/>
        <w:jc w:val="left"/>
        <w:rPr>
          <w:rFonts w:ascii="ＭＳ ゴシック" w:eastAsia="ＭＳ ゴシック" w:hAnsi="ＭＳ ゴシック" w:cs="MS-Mincho"/>
          <w:b/>
          <w:color w:val="000000"/>
          <w:kern w:val="0"/>
          <w:szCs w:val="21"/>
        </w:rPr>
      </w:pPr>
      <w:r w:rsidRPr="00245F85">
        <w:rPr>
          <w:rFonts w:asciiTheme="minorEastAsia" w:eastAsiaTheme="minorEastAsia" w:hAnsiTheme="minorEastAsia" w:cs="MS-Mincho" w:hint="eastAsia"/>
          <w:color w:val="000000"/>
          <w:kern w:val="0"/>
          <w:szCs w:val="21"/>
        </w:rPr>
        <w:t>２</w:t>
      </w:r>
      <w:r w:rsidR="00AD63D1" w:rsidRPr="00245F85">
        <w:rPr>
          <w:rFonts w:asciiTheme="minorEastAsia" w:eastAsiaTheme="minorEastAsia" w:hAnsiTheme="minorEastAsia" w:cs="MS-Mincho" w:hint="eastAsia"/>
          <w:color w:val="000000"/>
          <w:kern w:val="0"/>
          <w:szCs w:val="21"/>
        </w:rPr>
        <w:t xml:space="preserve">　</w:t>
      </w:r>
      <w:r w:rsidR="00646EE1" w:rsidRPr="00245F85">
        <w:rPr>
          <w:rFonts w:asciiTheme="minorEastAsia" w:eastAsiaTheme="minorEastAsia" w:hAnsiTheme="minorEastAsia" w:cs="MS-Mincho" w:hint="eastAsia"/>
          <w:color w:val="000000"/>
          <w:kern w:val="0"/>
          <w:szCs w:val="21"/>
        </w:rPr>
        <w:t>前項の場合において、必要があると認められるときは、元請負人と下請負人とが協議して請負代金額を変更する。</w:t>
      </w:r>
    </w:p>
    <w:p w:rsidR="00AD63D1" w:rsidRDefault="00AD63D1"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（賃金又は物価の変動に基づく請負代金額の変更）</w:t>
      </w:r>
    </w:p>
    <w:p w:rsidR="00646EE1" w:rsidRPr="00646EE1" w:rsidRDefault="003B7550" w:rsidP="00245F85">
      <w:pPr>
        <w:autoSpaceDE w:val="0"/>
        <w:autoSpaceDN w:val="0"/>
        <w:adjustRightInd w:val="0"/>
        <w:ind w:left="210" w:hangingChars="100" w:hanging="210"/>
        <w:jc w:val="left"/>
        <w:rPr>
          <w:rFonts w:ascii="ＭＳ 明朝" w:hAnsi="ＭＳ 明朝" w:cs="MS-Mincho"/>
          <w:color w:val="000000"/>
          <w:kern w:val="0"/>
          <w:szCs w:val="21"/>
        </w:rPr>
      </w:pPr>
      <w:r w:rsidRPr="00245F85">
        <w:rPr>
          <w:rFonts w:asciiTheme="minorEastAsia" w:eastAsiaTheme="minorEastAsia" w:hAnsiTheme="minorEastAsia" w:cs="MS-Mincho" w:hint="eastAsia"/>
          <w:color w:val="000000"/>
          <w:kern w:val="0"/>
          <w:szCs w:val="21"/>
        </w:rPr>
        <w:t>第</w:t>
      </w:r>
      <w:r w:rsidR="00841266" w:rsidRPr="00245F85">
        <w:rPr>
          <w:rFonts w:asciiTheme="minorEastAsia" w:eastAsiaTheme="minorEastAsia" w:hAnsiTheme="minorEastAsia" w:cs="MS-Mincho" w:hint="eastAsia"/>
          <w:color w:val="000000"/>
          <w:kern w:val="0"/>
          <w:szCs w:val="21"/>
        </w:rPr>
        <w:t>二十三</w:t>
      </w:r>
      <w:r w:rsidR="00646EE1" w:rsidRPr="00245F85">
        <w:rPr>
          <w:rFonts w:asciiTheme="minorEastAsia" w:eastAsiaTheme="minorEastAsia" w:hAnsiTheme="minorEastAsia" w:cs="MS-Mincho" w:hint="eastAsia"/>
          <w:color w:val="000000"/>
          <w:kern w:val="0"/>
          <w:szCs w:val="21"/>
        </w:rPr>
        <w:t>条</w:t>
      </w:r>
      <w:r w:rsidR="00AD63D1">
        <w:rPr>
          <w:rFonts w:ascii="ＭＳ 明朝" w:hAnsi="ＭＳ 明朝" w:cs="MS-Mincho" w:hint="eastAsia"/>
          <w:color w:val="000000"/>
          <w:kern w:val="0"/>
          <w:szCs w:val="21"/>
        </w:rPr>
        <w:t xml:space="preserve">　</w:t>
      </w:r>
      <w:r w:rsidR="00646EE1" w:rsidRPr="00646EE1">
        <w:rPr>
          <w:rFonts w:ascii="ＭＳ 明朝" w:hAnsi="ＭＳ 明朝" w:cs="MS-Mincho" w:hint="eastAsia"/>
          <w:color w:val="000000"/>
          <w:kern w:val="0"/>
          <w:szCs w:val="21"/>
        </w:rPr>
        <w:t>工期内に賃金又は物価の変動により請負代金額が不適当となり、これを変更する必要があると認められるときは、元請負人と下請負人とが協議して請負代金額を変更する。</w:t>
      </w:r>
    </w:p>
    <w:p w:rsidR="00646EE1" w:rsidRPr="00646EE1" w:rsidRDefault="00646EE1" w:rsidP="00AD63D1">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AD63D1">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と発注者との間の請負契約において、この工事を含む元請工事の部分について、賃金又は物価の変動を理由にして請負代金額が変更されたときは、元請負人又は下請負人は、相手方に対し、前項の協議を求めることができる。</w:t>
      </w:r>
    </w:p>
    <w:p w:rsidR="00AD63D1" w:rsidRDefault="00AD63D1"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（臨機の措置）</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第</w:t>
      </w:r>
      <w:r w:rsidR="00841266" w:rsidRPr="00245F85">
        <w:rPr>
          <w:rFonts w:asciiTheme="minorEastAsia" w:eastAsiaTheme="minorEastAsia" w:hAnsiTheme="minorEastAsia" w:cs="MS-Mincho" w:hint="eastAsia"/>
          <w:color w:val="000000"/>
          <w:kern w:val="0"/>
          <w:szCs w:val="21"/>
        </w:rPr>
        <w:t>二十四</w:t>
      </w:r>
      <w:r w:rsidRPr="00245F85">
        <w:rPr>
          <w:rFonts w:asciiTheme="minorEastAsia" w:eastAsiaTheme="minorEastAsia" w:hAnsiTheme="minorEastAsia" w:cs="MS-Mincho" w:hint="eastAsia"/>
          <w:color w:val="000000"/>
          <w:kern w:val="0"/>
          <w:szCs w:val="21"/>
        </w:rPr>
        <w:t>条</w:t>
      </w:r>
      <w:r w:rsidR="00AD63D1"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下請負人は、災害防止等のため必要があると認められるときは、元請負人に協力して臨機の措置をとる。</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２</w:t>
      </w:r>
      <w:r w:rsidR="00AD63D1"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下請負人が前項の規定により臨機の措置をとった場合において、その措置に要した費用のうち、下請負人が請負代金額の範囲内において負担することが適当でないと認められる部分については、元請負人がこれを負担する。この場合における元請負人の負担額は、元請負人と下請負人とが協議して定める。</w:t>
      </w:r>
    </w:p>
    <w:p w:rsidR="00AD63D1" w:rsidRPr="00245F85" w:rsidRDefault="00AD63D1" w:rsidP="00646EE1">
      <w:pPr>
        <w:autoSpaceDE w:val="0"/>
        <w:autoSpaceDN w:val="0"/>
        <w:adjustRightInd w:val="0"/>
        <w:jc w:val="left"/>
        <w:rPr>
          <w:rFonts w:asciiTheme="minorEastAsia" w:eastAsiaTheme="minorEastAsia" w:hAnsiTheme="minorEastAsia" w:cs="MS-Mincho" w:hint="eastAsia"/>
          <w:color w:val="000000"/>
          <w:kern w:val="0"/>
          <w:szCs w:val="21"/>
        </w:rPr>
      </w:pPr>
    </w:p>
    <w:p w:rsidR="00646EE1" w:rsidRPr="00245F85" w:rsidRDefault="00646EE1" w:rsidP="00646EE1">
      <w:pPr>
        <w:autoSpaceDE w:val="0"/>
        <w:autoSpaceDN w:val="0"/>
        <w:adjustRightInd w:val="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（一般的損害）</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第</w:t>
      </w:r>
      <w:r w:rsidR="00841266" w:rsidRPr="00245F85">
        <w:rPr>
          <w:rFonts w:asciiTheme="minorEastAsia" w:eastAsiaTheme="minorEastAsia" w:hAnsiTheme="minorEastAsia" w:cs="MS-Mincho" w:hint="eastAsia"/>
          <w:color w:val="000000"/>
          <w:kern w:val="0"/>
          <w:szCs w:val="21"/>
        </w:rPr>
        <w:t>二十五</w:t>
      </w:r>
      <w:r w:rsidRPr="00245F85">
        <w:rPr>
          <w:rFonts w:asciiTheme="minorEastAsia" w:eastAsiaTheme="minorEastAsia" w:hAnsiTheme="minorEastAsia" w:cs="MS-Mincho" w:hint="eastAsia"/>
          <w:color w:val="000000"/>
          <w:kern w:val="0"/>
          <w:szCs w:val="21"/>
        </w:rPr>
        <w:t>条</w:t>
      </w:r>
      <w:r w:rsidR="00AD63D1"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工事目的物の引渡し前に、工事目的物又は工事材料について生じた損害その他工事の施工に関して生じた損害（この契約において別に定める損害を除く。）は、下請負人の負担とする。ただし、その損害のうち元請負人の責めに帰すべき理由により生じたものについては、元請負人がこれを負担する。</w:t>
      </w:r>
    </w:p>
    <w:p w:rsidR="00476074" w:rsidRPr="00245F85" w:rsidRDefault="00476074" w:rsidP="00646EE1">
      <w:pPr>
        <w:autoSpaceDE w:val="0"/>
        <w:autoSpaceDN w:val="0"/>
        <w:adjustRightInd w:val="0"/>
        <w:jc w:val="left"/>
        <w:rPr>
          <w:rFonts w:asciiTheme="minorEastAsia" w:eastAsiaTheme="minorEastAsia" w:hAnsiTheme="minorEastAsia" w:cs="MS-Mincho" w:hint="eastAsia"/>
          <w:color w:val="000000"/>
          <w:kern w:val="0"/>
          <w:szCs w:val="21"/>
        </w:rPr>
      </w:pPr>
    </w:p>
    <w:p w:rsidR="00646EE1" w:rsidRPr="00245F85" w:rsidRDefault="00646EE1" w:rsidP="00646EE1">
      <w:pPr>
        <w:autoSpaceDE w:val="0"/>
        <w:autoSpaceDN w:val="0"/>
        <w:adjustRightInd w:val="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（第三者に及ぼした損害）</w:t>
      </w:r>
    </w:p>
    <w:p w:rsidR="00646EE1" w:rsidRPr="00646EE1" w:rsidRDefault="00646EE1" w:rsidP="00245F85">
      <w:pPr>
        <w:autoSpaceDE w:val="0"/>
        <w:autoSpaceDN w:val="0"/>
        <w:adjustRightInd w:val="0"/>
        <w:ind w:left="210" w:hangingChars="100" w:hanging="210"/>
        <w:jc w:val="left"/>
        <w:rPr>
          <w:rFonts w:ascii="ＭＳ 明朝" w:hAnsi="ＭＳ 明朝" w:cs="MS-Mincho"/>
          <w:color w:val="000000"/>
          <w:kern w:val="0"/>
          <w:szCs w:val="21"/>
        </w:rPr>
      </w:pPr>
      <w:r w:rsidRPr="00245F85">
        <w:rPr>
          <w:rFonts w:asciiTheme="minorEastAsia" w:eastAsiaTheme="minorEastAsia" w:hAnsiTheme="minorEastAsia" w:cs="MS-Mincho" w:hint="eastAsia"/>
          <w:color w:val="000000"/>
          <w:kern w:val="0"/>
          <w:szCs w:val="21"/>
        </w:rPr>
        <w:t>第</w:t>
      </w:r>
      <w:r w:rsidR="00841266" w:rsidRPr="00245F85">
        <w:rPr>
          <w:rFonts w:asciiTheme="minorEastAsia" w:eastAsiaTheme="minorEastAsia" w:hAnsiTheme="minorEastAsia" w:cs="MS-Mincho" w:hint="eastAsia"/>
          <w:color w:val="000000"/>
          <w:kern w:val="0"/>
          <w:szCs w:val="21"/>
        </w:rPr>
        <w:t>二十六</w:t>
      </w:r>
      <w:r w:rsidRPr="00646EE1">
        <w:rPr>
          <w:rFonts w:ascii="ＭＳ 明朝" w:hAnsi="ＭＳ 明朝" w:cs="MS-Mincho" w:hint="eastAsia"/>
          <w:color w:val="000000"/>
          <w:kern w:val="0"/>
          <w:szCs w:val="21"/>
        </w:rPr>
        <w:t>条</w:t>
      </w:r>
      <w:r w:rsidR="0047607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この工事の施工について第三者（この工事に関係する他の工事の請負人等を含む。以下この条において同じ。）に損害を及ぼしたときは、下請負人がその損害を負担する。ただし、その損害のうち元請負人の責めに帰すべき理由により生じたもの及び工事の施工に伴い通常避けることができない事象により生じたものについては、この限</w:t>
      </w:r>
      <w:r w:rsidRPr="00646EE1">
        <w:rPr>
          <w:rFonts w:ascii="ＭＳ 明朝" w:hAnsi="ＭＳ 明朝" w:cs="MS-Mincho" w:hint="eastAsia"/>
          <w:color w:val="000000"/>
          <w:kern w:val="0"/>
          <w:szCs w:val="21"/>
        </w:rPr>
        <w:lastRenderedPageBreak/>
        <w:t>りでない。</w:t>
      </w:r>
    </w:p>
    <w:p w:rsidR="00646EE1" w:rsidRPr="00646EE1" w:rsidRDefault="00646EE1" w:rsidP="00476074">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47607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前項の場合その他工事の施工について第三者との間に紛争を生じた場合においては、元請負人及び下請負人が協力してその処理解決に当たる。</w:t>
      </w:r>
    </w:p>
    <w:p w:rsidR="00476074" w:rsidRDefault="00476074"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（天災その他不可抗力による損害）</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第</w:t>
      </w:r>
      <w:r w:rsidR="00841266" w:rsidRPr="00245F85">
        <w:rPr>
          <w:rFonts w:asciiTheme="minorEastAsia" w:eastAsiaTheme="minorEastAsia" w:hAnsiTheme="minorEastAsia" w:cs="MS-Mincho" w:hint="eastAsia"/>
          <w:color w:val="000000"/>
          <w:kern w:val="0"/>
          <w:szCs w:val="21"/>
        </w:rPr>
        <w:t>二十七</w:t>
      </w:r>
      <w:r w:rsidRPr="00245F85">
        <w:rPr>
          <w:rFonts w:asciiTheme="minorEastAsia" w:eastAsiaTheme="minorEastAsia" w:hAnsiTheme="minorEastAsia" w:cs="MS-Mincho" w:hint="eastAsia"/>
          <w:color w:val="000000"/>
          <w:kern w:val="0"/>
          <w:szCs w:val="21"/>
        </w:rPr>
        <w:t>条</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天災その他不可抗力によって、工事の出来形部分、現場の工事仮設物、現場搬入済の工事材料又は建設機械器具（いずれも元請負人が確認したものに限る。）に損害を生じたときは、下請負人が善良な管理者の注意を怠ったことに基づく部分を除き、元請負人がこれを負担する。</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２</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損害額は、次の各号に掲げる損害につき、それぞれ当該各号に定めるところにより、元請負人と下請負人とが協議して定める。</w:t>
      </w:r>
    </w:p>
    <w:p w:rsidR="00646EE1" w:rsidRPr="00245F85" w:rsidRDefault="00646EE1" w:rsidP="00245F85">
      <w:pPr>
        <w:autoSpaceDE w:val="0"/>
        <w:autoSpaceDN w:val="0"/>
        <w:adjustRightInd w:val="0"/>
        <w:ind w:firstLineChars="100" w:firstLine="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一</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工事の出来形部分に関する損害</w:t>
      </w:r>
    </w:p>
    <w:p w:rsidR="00646EE1" w:rsidRPr="00245F85" w:rsidRDefault="00646EE1" w:rsidP="00245F85">
      <w:pPr>
        <w:autoSpaceDE w:val="0"/>
        <w:autoSpaceDN w:val="0"/>
        <w:adjustRightInd w:val="0"/>
        <w:ind w:leftChars="200" w:left="420" w:firstLineChars="100" w:firstLine="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損害を受けた出来形部分に相応する請負代金額とし、残存価値がある場合にはその評価額を差し引いた額とする。</w:t>
      </w:r>
    </w:p>
    <w:p w:rsidR="00646EE1" w:rsidRPr="00245F85" w:rsidRDefault="00646EE1" w:rsidP="00245F85">
      <w:pPr>
        <w:autoSpaceDE w:val="0"/>
        <w:autoSpaceDN w:val="0"/>
        <w:adjustRightInd w:val="0"/>
        <w:ind w:firstLineChars="100" w:firstLine="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二</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工事材料に関する損害</w:t>
      </w:r>
    </w:p>
    <w:p w:rsidR="00646EE1" w:rsidRPr="00245F85" w:rsidRDefault="00646EE1" w:rsidP="00245F85">
      <w:pPr>
        <w:autoSpaceDE w:val="0"/>
        <w:autoSpaceDN w:val="0"/>
        <w:adjustRightInd w:val="0"/>
        <w:ind w:leftChars="200" w:left="420" w:firstLineChars="100" w:firstLine="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損害を受けた工事材料に相応する請負代金額とし、残存価値がある場合にはその評価額を差し引いた額とする。</w:t>
      </w:r>
    </w:p>
    <w:p w:rsidR="00646EE1" w:rsidRPr="00245F85" w:rsidRDefault="00646EE1" w:rsidP="00245F85">
      <w:pPr>
        <w:autoSpaceDE w:val="0"/>
        <w:autoSpaceDN w:val="0"/>
        <w:adjustRightInd w:val="0"/>
        <w:ind w:firstLineChars="100" w:firstLine="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三</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工事仮設物又は建設機械器具に関する損害</w:t>
      </w:r>
    </w:p>
    <w:p w:rsidR="00646EE1" w:rsidRPr="00245F85" w:rsidRDefault="00646EE1" w:rsidP="00245F85">
      <w:pPr>
        <w:autoSpaceDE w:val="0"/>
        <w:autoSpaceDN w:val="0"/>
        <w:adjustRightInd w:val="0"/>
        <w:ind w:leftChars="200" w:left="420" w:firstLineChars="100" w:firstLine="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損害を受けた工事仮設物又は建設機械器具について、この工事で償却することとしている償却費の額から損害を受けた時点における出来形部分に相応する償却費の額を差し引いた額とする。ただし、修繕によりその機能を回復することができ、かつ、修繕費の額が上記の額より少額であるものについては、その修繕費の額とする。</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３</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第一項の規定により、元請負人が損害を負担する場合において、保険その他損害をてん補するものがあるときは、その額を損害額から控除する。</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４</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天災その他の不可抗力によって生じた損害の取片付けに要する費用は、元請負人がこれを負担する。この場合における負担額は、元請負人と下請負人とが協議して定める。</w:t>
      </w:r>
    </w:p>
    <w:p w:rsidR="00476074" w:rsidRPr="00245F85" w:rsidRDefault="00476074" w:rsidP="00646EE1">
      <w:pPr>
        <w:autoSpaceDE w:val="0"/>
        <w:autoSpaceDN w:val="0"/>
        <w:adjustRightInd w:val="0"/>
        <w:jc w:val="left"/>
        <w:rPr>
          <w:rFonts w:asciiTheme="minorEastAsia" w:eastAsiaTheme="minorEastAsia" w:hAnsiTheme="minorEastAsia" w:cs="MS-Mincho" w:hint="eastAsia"/>
          <w:color w:val="000000"/>
          <w:kern w:val="0"/>
          <w:szCs w:val="21"/>
        </w:rPr>
      </w:pPr>
    </w:p>
    <w:p w:rsidR="00646EE1" w:rsidRPr="00245F85" w:rsidRDefault="00646EE1" w:rsidP="00646EE1">
      <w:pPr>
        <w:autoSpaceDE w:val="0"/>
        <w:autoSpaceDN w:val="0"/>
        <w:adjustRightInd w:val="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（検査及び引渡し）</w:t>
      </w:r>
    </w:p>
    <w:p w:rsidR="00646EE1" w:rsidRPr="00646EE1" w:rsidRDefault="00646EE1" w:rsidP="00245F85">
      <w:pPr>
        <w:autoSpaceDE w:val="0"/>
        <w:autoSpaceDN w:val="0"/>
        <w:adjustRightInd w:val="0"/>
        <w:ind w:left="210" w:hangingChars="100" w:hanging="210"/>
        <w:jc w:val="left"/>
        <w:rPr>
          <w:rFonts w:ascii="ＭＳ 明朝" w:hAnsi="ＭＳ 明朝" w:cs="MS-Mincho"/>
          <w:color w:val="000000"/>
          <w:kern w:val="0"/>
          <w:szCs w:val="21"/>
        </w:rPr>
      </w:pPr>
      <w:r w:rsidRPr="00245F85">
        <w:rPr>
          <w:rFonts w:asciiTheme="minorEastAsia" w:eastAsiaTheme="minorEastAsia" w:hAnsiTheme="minorEastAsia" w:cs="MS-Mincho" w:hint="eastAsia"/>
          <w:color w:val="000000"/>
          <w:kern w:val="0"/>
          <w:szCs w:val="21"/>
        </w:rPr>
        <w:t>第</w:t>
      </w:r>
      <w:r w:rsidR="00841266" w:rsidRPr="00245F85">
        <w:rPr>
          <w:rFonts w:asciiTheme="minorEastAsia" w:eastAsiaTheme="minorEastAsia" w:hAnsiTheme="minorEastAsia" w:cs="MS-Mincho" w:hint="eastAsia"/>
          <w:color w:val="000000"/>
          <w:kern w:val="0"/>
          <w:szCs w:val="21"/>
        </w:rPr>
        <w:t>二十八</w:t>
      </w:r>
      <w:r w:rsidRPr="00245F85">
        <w:rPr>
          <w:rFonts w:asciiTheme="minorEastAsia" w:eastAsiaTheme="minorEastAsia" w:hAnsiTheme="minorEastAsia" w:cs="MS-Mincho" w:hint="eastAsia"/>
          <w:color w:val="000000"/>
          <w:kern w:val="0"/>
          <w:szCs w:val="21"/>
        </w:rPr>
        <w:t>条</w:t>
      </w:r>
      <w:r w:rsidR="0047607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下請負人は、工事が完成したときは、その旨を書面をもって元請負人に通知する。</w:t>
      </w:r>
    </w:p>
    <w:p w:rsidR="00646EE1" w:rsidRPr="00646EE1" w:rsidRDefault="00646EE1" w:rsidP="00476074">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47607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元請負人は、前項の通知を受けたときは、遅滞なく下請負人の立会いの上工事の完成を確認するための検査を行う。この場合、元請負人は、当該検査の結果を書面をもって下請負人に通知する。</w:t>
      </w:r>
    </w:p>
    <w:p w:rsidR="00646EE1" w:rsidRPr="00646EE1" w:rsidRDefault="00646EE1" w:rsidP="00476074">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３</w:t>
      </w:r>
      <w:r w:rsidR="0047607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元請負人は、前項の検査によって工事の完成を確認した後、下請負人が書面をもって引渡しを申し出たときは、直ちに工事目的物の引渡しを受ける。</w:t>
      </w:r>
    </w:p>
    <w:p w:rsidR="00646EE1" w:rsidRPr="00646EE1" w:rsidRDefault="00646EE1" w:rsidP="00476074">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４</w:t>
      </w:r>
      <w:r w:rsidR="0047607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元請負人は、下請負人が前項の申出を行わないときは、請負代金の支払の完了と同時に工事目的物の引渡しを求めることができる。この場合においては、下請負人は、直ちにその引渡しをする。</w:t>
      </w:r>
    </w:p>
    <w:p w:rsidR="00646EE1" w:rsidRPr="00646EE1" w:rsidRDefault="00646EE1" w:rsidP="00476074">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５</w:t>
      </w:r>
      <w:r w:rsidR="0047607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下請負人は、工事が第二項の検査に合格しないときは、遅滞なくこれを修補して元請</w:t>
      </w:r>
      <w:r w:rsidRPr="00646EE1">
        <w:rPr>
          <w:rFonts w:ascii="ＭＳ 明朝" w:hAnsi="ＭＳ 明朝" w:cs="MS-Mincho" w:hint="eastAsia"/>
          <w:color w:val="000000"/>
          <w:kern w:val="0"/>
          <w:szCs w:val="21"/>
        </w:rPr>
        <w:lastRenderedPageBreak/>
        <w:t>負人の検査を受ける。この場合においては、修補の完了を工事の完成とみなして前四項の規定を適用する。</w:t>
      </w:r>
    </w:p>
    <w:p w:rsidR="003B2581" w:rsidRPr="00245F85" w:rsidRDefault="003B2581" w:rsidP="00245F85">
      <w:pPr>
        <w:autoSpaceDE w:val="0"/>
        <w:autoSpaceDN w:val="0"/>
        <w:adjustRightInd w:val="0"/>
        <w:ind w:left="210" w:hangingChars="100" w:hanging="210"/>
        <w:jc w:val="left"/>
        <w:rPr>
          <w:rFonts w:ascii="ＭＳ 明朝" w:hAnsi="ＭＳ 明朝" w:cs="MS-Mincho" w:hint="eastAsia"/>
          <w:color w:val="000000"/>
          <w:kern w:val="0"/>
          <w:szCs w:val="21"/>
        </w:rPr>
      </w:pPr>
      <w:r w:rsidRPr="00245F85">
        <w:rPr>
          <w:rFonts w:ascii="ＭＳ 明朝" w:hAnsi="ＭＳ 明朝" w:cs="MS-Mincho" w:hint="eastAsia"/>
          <w:color w:val="000000"/>
          <w:kern w:val="0"/>
          <w:szCs w:val="21"/>
        </w:rPr>
        <w:t>６　元請負人が第三項の引渡しを受けることを拒み、又は引渡しを受けることができない場合において、下請負人は、引渡しを申し出たときからその引渡しをするまで、自己の財産に対するのと同一の注意をもって、その物を保存すれば足りる。</w:t>
      </w:r>
    </w:p>
    <w:p w:rsidR="00476074" w:rsidRDefault="003B2581" w:rsidP="00245F85">
      <w:pPr>
        <w:autoSpaceDE w:val="0"/>
        <w:autoSpaceDN w:val="0"/>
        <w:adjustRightInd w:val="0"/>
        <w:ind w:left="210" w:hangingChars="100" w:hanging="210"/>
        <w:jc w:val="left"/>
        <w:rPr>
          <w:rFonts w:ascii="ＭＳ 明朝" w:hAnsi="ＭＳ 明朝" w:cs="MS-Mincho" w:hint="eastAsia"/>
          <w:color w:val="000000"/>
          <w:kern w:val="0"/>
          <w:szCs w:val="21"/>
        </w:rPr>
      </w:pPr>
      <w:r w:rsidRPr="00245F85">
        <w:rPr>
          <w:rFonts w:ascii="ＭＳ 明朝" w:hAnsi="ＭＳ 明朝" w:cs="MS-Mincho" w:hint="eastAsia"/>
          <w:color w:val="000000"/>
          <w:kern w:val="0"/>
          <w:szCs w:val="21"/>
        </w:rPr>
        <w:t>７　前項の場合において、下請負人が自己の財産に対するのと同一の注意をもって管理したにもかかわらずこの契約の目的物に生じた損害及び下請負人が管理のために特に要した費用は、元請負人の負担とする。</w:t>
      </w:r>
    </w:p>
    <w:p w:rsidR="003B2581" w:rsidRDefault="003B2581"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（部分使用）</w:t>
      </w:r>
    </w:p>
    <w:p w:rsidR="00646EE1" w:rsidRPr="00245F85" w:rsidRDefault="00646EE1" w:rsidP="00476074">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646EE1">
        <w:rPr>
          <w:rFonts w:ascii="ＭＳ 明朝" w:hAnsi="ＭＳ 明朝" w:cs="MS-Mincho" w:hint="eastAsia"/>
          <w:color w:val="000000"/>
          <w:kern w:val="0"/>
          <w:szCs w:val="21"/>
        </w:rPr>
        <w:t>第</w:t>
      </w:r>
      <w:r w:rsidR="00841266" w:rsidRPr="00245F85">
        <w:rPr>
          <w:rFonts w:asciiTheme="minorEastAsia" w:eastAsiaTheme="minorEastAsia" w:hAnsiTheme="minorEastAsia" w:cs="MS-Mincho" w:hint="eastAsia"/>
          <w:color w:val="000000"/>
          <w:kern w:val="0"/>
          <w:szCs w:val="21"/>
        </w:rPr>
        <w:t>二十九</w:t>
      </w:r>
      <w:r w:rsidRPr="00245F85">
        <w:rPr>
          <w:rFonts w:asciiTheme="minorEastAsia" w:eastAsiaTheme="minorEastAsia" w:hAnsiTheme="minorEastAsia" w:cs="MS-Mincho" w:hint="eastAsia"/>
          <w:color w:val="000000"/>
          <w:kern w:val="0"/>
          <w:szCs w:val="21"/>
        </w:rPr>
        <w:t>条</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元請負人は、前条第三項の規定による引渡し前においても、工事目的物の全部又は一部を下請負人の同意を得て使用することができる。</w:t>
      </w:r>
    </w:p>
    <w:p w:rsidR="00646EE1" w:rsidRPr="00245F85" w:rsidRDefault="00646EE1" w:rsidP="00476074">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２</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前項の場合においては、元請負人は、その使用部分を善良な管理者の注意をもって使用する。</w:t>
      </w:r>
    </w:p>
    <w:p w:rsidR="00646EE1" w:rsidRPr="00245F85" w:rsidRDefault="00646EE1" w:rsidP="00476074">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３</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元請負人は、第一項の規定による使用により、下請負人に損害を及ぼし、又は下請負人の費用が増加したときは、その損害を賠償し、又は増加費用を負担する。この場合における賠償額又は負担額は、元請負人と下請負人とが協議して定める。</w:t>
      </w:r>
    </w:p>
    <w:p w:rsidR="00476074" w:rsidRPr="00245F85" w:rsidRDefault="00476074" w:rsidP="00646EE1">
      <w:pPr>
        <w:autoSpaceDE w:val="0"/>
        <w:autoSpaceDN w:val="0"/>
        <w:adjustRightInd w:val="0"/>
        <w:jc w:val="left"/>
        <w:rPr>
          <w:rFonts w:asciiTheme="minorEastAsia" w:eastAsiaTheme="minorEastAsia" w:hAnsiTheme="minorEastAsia" w:cs="MS-Mincho" w:hint="eastAsia"/>
          <w:color w:val="000000"/>
          <w:kern w:val="0"/>
          <w:szCs w:val="21"/>
        </w:rPr>
      </w:pPr>
    </w:p>
    <w:p w:rsidR="00646EE1" w:rsidRPr="00245F85" w:rsidRDefault="00646EE1" w:rsidP="00646EE1">
      <w:pPr>
        <w:autoSpaceDE w:val="0"/>
        <w:autoSpaceDN w:val="0"/>
        <w:adjustRightInd w:val="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（部分引渡し）</w:t>
      </w:r>
    </w:p>
    <w:p w:rsidR="00646EE1" w:rsidRPr="00245F85" w:rsidRDefault="00646EE1" w:rsidP="00476074">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第</w:t>
      </w:r>
      <w:r w:rsidR="00867B4A" w:rsidRPr="00245F85">
        <w:rPr>
          <w:rFonts w:asciiTheme="minorEastAsia" w:eastAsiaTheme="minorEastAsia" w:hAnsiTheme="minorEastAsia" w:cs="MS-Mincho" w:hint="eastAsia"/>
          <w:color w:val="000000"/>
          <w:kern w:val="0"/>
          <w:szCs w:val="21"/>
        </w:rPr>
        <w:t>三十</w:t>
      </w:r>
      <w:r w:rsidRPr="00245F85">
        <w:rPr>
          <w:rFonts w:asciiTheme="minorEastAsia" w:eastAsiaTheme="minorEastAsia" w:hAnsiTheme="minorEastAsia" w:cs="MS-Mincho" w:hint="eastAsia"/>
          <w:color w:val="000000"/>
          <w:kern w:val="0"/>
          <w:szCs w:val="21"/>
        </w:rPr>
        <w:t>条</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工事目的物について、元請負人が設計図書において工事の完成に先だって引渡しを受けるべきことを指定した部分（以下「指定部分」という。）がある場合において、その部分の工事が完了したときは、第二十</w:t>
      </w:r>
      <w:r w:rsidR="00DB259B" w:rsidRPr="00245F85">
        <w:rPr>
          <w:rFonts w:asciiTheme="minorEastAsia" w:eastAsiaTheme="minorEastAsia" w:hAnsiTheme="minorEastAsia" w:cs="MS-Mincho" w:hint="eastAsia"/>
          <w:color w:val="000000"/>
          <w:kern w:val="0"/>
          <w:szCs w:val="21"/>
        </w:rPr>
        <w:t>八</w:t>
      </w:r>
      <w:r w:rsidRPr="00245F85">
        <w:rPr>
          <w:rFonts w:asciiTheme="minorEastAsia" w:eastAsiaTheme="minorEastAsia" w:hAnsiTheme="minorEastAsia" w:cs="MS-Mincho" w:hint="eastAsia"/>
          <w:color w:val="000000"/>
          <w:kern w:val="0"/>
          <w:szCs w:val="21"/>
        </w:rPr>
        <w:t>条（検査及び引渡し）中「工事」とあるのは「指定部分に係る工事」と、第三十</w:t>
      </w:r>
      <w:r w:rsidR="00DB259B" w:rsidRPr="00245F85">
        <w:rPr>
          <w:rFonts w:asciiTheme="minorEastAsia" w:eastAsiaTheme="minorEastAsia" w:hAnsiTheme="minorEastAsia" w:cs="MS-Mincho" w:hint="eastAsia"/>
          <w:color w:val="000000"/>
          <w:kern w:val="0"/>
          <w:szCs w:val="21"/>
        </w:rPr>
        <w:t>四</w:t>
      </w:r>
      <w:r w:rsidRPr="00245F85">
        <w:rPr>
          <w:rFonts w:asciiTheme="minorEastAsia" w:eastAsiaTheme="minorEastAsia" w:hAnsiTheme="minorEastAsia" w:cs="MS-Mincho" w:hint="eastAsia"/>
          <w:color w:val="000000"/>
          <w:kern w:val="0"/>
          <w:szCs w:val="21"/>
        </w:rPr>
        <w:t>条（引渡し時の支払い）中「請負代金」とあるのは「指定部分に相応する請負代金」と読み替えて、これらの規定を準用する。</w:t>
      </w:r>
    </w:p>
    <w:p w:rsidR="00476074" w:rsidRPr="00245F85" w:rsidRDefault="00476074" w:rsidP="00646EE1">
      <w:pPr>
        <w:autoSpaceDE w:val="0"/>
        <w:autoSpaceDN w:val="0"/>
        <w:adjustRightInd w:val="0"/>
        <w:jc w:val="left"/>
        <w:rPr>
          <w:rFonts w:asciiTheme="minorEastAsia" w:eastAsiaTheme="minorEastAsia" w:hAnsiTheme="minorEastAsia" w:cs="MS-Mincho" w:hint="eastAsia"/>
          <w:color w:val="000000"/>
          <w:kern w:val="0"/>
          <w:szCs w:val="21"/>
        </w:rPr>
      </w:pPr>
    </w:p>
    <w:p w:rsidR="00646EE1" w:rsidRPr="00245F85" w:rsidRDefault="00646EE1" w:rsidP="00646EE1">
      <w:pPr>
        <w:autoSpaceDE w:val="0"/>
        <w:autoSpaceDN w:val="0"/>
        <w:adjustRightInd w:val="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（請負代金の支払方法及び時期）</w:t>
      </w:r>
    </w:p>
    <w:p w:rsidR="00646EE1" w:rsidRPr="00245F85" w:rsidRDefault="00646EE1" w:rsidP="00476074">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第</w:t>
      </w:r>
      <w:r w:rsidR="009C1B34" w:rsidRPr="00245F85">
        <w:rPr>
          <w:rFonts w:asciiTheme="minorEastAsia" w:eastAsiaTheme="minorEastAsia" w:hAnsiTheme="minorEastAsia" w:cs="MS-Mincho" w:hint="eastAsia"/>
          <w:color w:val="000000"/>
          <w:kern w:val="0"/>
          <w:szCs w:val="21"/>
        </w:rPr>
        <w:t>三十一</w:t>
      </w:r>
      <w:r w:rsidRPr="00245F85">
        <w:rPr>
          <w:rFonts w:asciiTheme="minorEastAsia" w:eastAsiaTheme="minorEastAsia" w:hAnsiTheme="minorEastAsia" w:cs="MS-Mincho" w:hint="eastAsia"/>
          <w:color w:val="000000"/>
          <w:kern w:val="0"/>
          <w:szCs w:val="21"/>
        </w:rPr>
        <w:t>条</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この契約に基づく請負代金の支払方法及び時期については、契約書の定めるところによる。</w:t>
      </w:r>
    </w:p>
    <w:p w:rsidR="00646EE1" w:rsidRPr="00245F85" w:rsidRDefault="00646EE1" w:rsidP="00476074">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２</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元請負人は、契約書の定めにかかわらず、やむを得ない場合には、下請負人の同意を得て請負代金支払いの時期又は支払方法を変更することができる。</w:t>
      </w:r>
    </w:p>
    <w:p w:rsidR="00646EE1" w:rsidRPr="00245F85" w:rsidRDefault="00646EE1" w:rsidP="00476074">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３</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前項の場合において、元請負人は下請負人が負担した費用又は下請負人が被った損害を賠償する。</w:t>
      </w:r>
    </w:p>
    <w:p w:rsidR="00476074" w:rsidRPr="00245F85" w:rsidRDefault="00476074" w:rsidP="00646EE1">
      <w:pPr>
        <w:autoSpaceDE w:val="0"/>
        <w:autoSpaceDN w:val="0"/>
        <w:adjustRightInd w:val="0"/>
        <w:jc w:val="left"/>
        <w:rPr>
          <w:rFonts w:asciiTheme="minorEastAsia" w:eastAsiaTheme="minorEastAsia" w:hAnsiTheme="minorEastAsia" w:cs="MS-Mincho" w:hint="eastAsia"/>
          <w:color w:val="000000"/>
          <w:kern w:val="0"/>
          <w:szCs w:val="21"/>
        </w:rPr>
      </w:pPr>
    </w:p>
    <w:p w:rsidR="00646EE1" w:rsidRPr="00245F85" w:rsidRDefault="00646EE1" w:rsidP="00646EE1">
      <w:pPr>
        <w:autoSpaceDE w:val="0"/>
        <w:autoSpaceDN w:val="0"/>
        <w:adjustRightInd w:val="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（前金払）</w:t>
      </w:r>
    </w:p>
    <w:p w:rsidR="00646EE1" w:rsidRPr="00245F85" w:rsidRDefault="00646EE1" w:rsidP="00476074">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第</w:t>
      </w:r>
      <w:r w:rsidR="009C1B34" w:rsidRPr="00245F85">
        <w:rPr>
          <w:rFonts w:asciiTheme="minorEastAsia" w:eastAsiaTheme="minorEastAsia" w:hAnsiTheme="minorEastAsia" w:cs="MS-Mincho" w:hint="eastAsia"/>
          <w:color w:val="000000"/>
          <w:kern w:val="0"/>
          <w:szCs w:val="21"/>
        </w:rPr>
        <w:t>三十二</w:t>
      </w:r>
      <w:r w:rsidRPr="00245F85">
        <w:rPr>
          <w:rFonts w:asciiTheme="minorEastAsia" w:eastAsiaTheme="minorEastAsia" w:hAnsiTheme="minorEastAsia" w:cs="MS-Mincho" w:hint="eastAsia"/>
          <w:color w:val="000000"/>
          <w:kern w:val="0"/>
          <w:szCs w:val="21"/>
        </w:rPr>
        <w:t>条</w:t>
      </w:r>
      <w:r w:rsidR="00476074"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下請負人は、契約書の定めるところにより元請負人に対して請負代金についての前払を請求することができる。</w:t>
      </w:r>
    </w:p>
    <w:p w:rsidR="00476074" w:rsidRPr="00245F85" w:rsidRDefault="00476074" w:rsidP="00646EE1">
      <w:pPr>
        <w:autoSpaceDE w:val="0"/>
        <w:autoSpaceDN w:val="0"/>
        <w:adjustRightInd w:val="0"/>
        <w:jc w:val="left"/>
        <w:rPr>
          <w:rFonts w:asciiTheme="minorEastAsia" w:eastAsiaTheme="minorEastAsia" w:hAnsiTheme="minorEastAsia" w:cs="MS-Mincho" w:hint="eastAsia"/>
          <w:color w:val="000000"/>
          <w:kern w:val="0"/>
          <w:szCs w:val="21"/>
        </w:rPr>
      </w:pPr>
    </w:p>
    <w:p w:rsidR="00646EE1" w:rsidRPr="00245F85" w:rsidRDefault="00646EE1" w:rsidP="00646EE1">
      <w:pPr>
        <w:autoSpaceDE w:val="0"/>
        <w:autoSpaceDN w:val="0"/>
        <w:adjustRightInd w:val="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（部分払）</w:t>
      </w:r>
    </w:p>
    <w:p w:rsidR="00646EE1" w:rsidRPr="00646EE1" w:rsidRDefault="00646EE1" w:rsidP="00476074">
      <w:pPr>
        <w:autoSpaceDE w:val="0"/>
        <w:autoSpaceDN w:val="0"/>
        <w:adjustRightInd w:val="0"/>
        <w:ind w:left="210" w:hangingChars="100" w:hanging="210"/>
        <w:jc w:val="left"/>
        <w:rPr>
          <w:rFonts w:ascii="ＭＳ 明朝" w:hAnsi="ＭＳ 明朝" w:cs="MS-Mincho"/>
          <w:color w:val="000000"/>
          <w:kern w:val="0"/>
          <w:szCs w:val="21"/>
        </w:rPr>
      </w:pPr>
      <w:r w:rsidRPr="00245F85">
        <w:rPr>
          <w:rFonts w:asciiTheme="minorEastAsia" w:eastAsiaTheme="minorEastAsia" w:hAnsiTheme="minorEastAsia" w:cs="MS-Mincho" w:hint="eastAsia"/>
          <w:color w:val="000000"/>
          <w:kern w:val="0"/>
          <w:szCs w:val="21"/>
        </w:rPr>
        <w:t>第</w:t>
      </w:r>
      <w:r w:rsidR="009C1B34" w:rsidRPr="00245F85">
        <w:rPr>
          <w:rFonts w:asciiTheme="minorEastAsia" w:eastAsiaTheme="minorEastAsia" w:hAnsiTheme="minorEastAsia" w:cs="MS-Mincho" w:hint="eastAsia"/>
          <w:color w:val="000000"/>
          <w:kern w:val="0"/>
          <w:szCs w:val="21"/>
        </w:rPr>
        <w:t>三十三</w:t>
      </w:r>
      <w:r w:rsidRPr="00245F85">
        <w:rPr>
          <w:rFonts w:asciiTheme="minorEastAsia" w:eastAsiaTheme="minorEastAsia" w:hAnsiTheme="minorEastAsia" w:cs="MS-Mincho" w:hint="eastAsia"/>
          <w:color w:val="000000"/>
          <w:kern w:val="0"/>
          <w:szCs w:val="21"/>
        </w:rPr>
        <w:t>条</w:t>
      </w:r>
      <w:r w:rsidR="00476074">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下請負人は、出来形部分並びに工事現場に搬入した工事材料〔及び製造工事</w:t>
      </w:r>
      <w:r w:rsidRPr="00646EE1">
        <w:rPr>
          <w:rFonts w:ascii="ＭＳ 明朝" w:hAnsi="ＭＳ 明朝" w:cs="MS-Mincho" w:hint="eastAsia"/>
          <w:color w:val="000000"/>
          <w:kern w:val="0"/>
          <w:szCs w:val="21"/>
        </w:rPr>
        <w:lastRenderedPageBreak/>
        <w:t>等にある工場製品〕（監督員の検査に合格したものに限る。）に相応する請負代金相当額の十分の〇以内の額について、契約書の定めるところにより、その部分払を請求することができる。</w:t>
      </w:r>
    </w:p>
    <w:p w:rsidR="00646EE1" w:rsidRPr="00646EE1" w:rsidRDefault="00476074" w:rsidP="00245F85">
      <w:pPr>
        <w:autoSpaceDE w:val="0"/>
        <w:autoSpaceDN w:val="0"/>
        <w:adjustRightInd w:val="0"/>
        <w:ind w:firstLineChars="100" w:firstLine="180"/>
        <w:jc w:val="left"/>
        <w:rPr>
          <w:rFonts w:ascii="ＭＳ 明朝" w:hAnsi="ＭＳ 明朝" w:cs="MS-Mincho"/>
          <w:color w:val="000000"/>
          <w:kern w:val="0"/>
          <w:sz w:val="17"/>
          <w:szCs w:val="17"/>
        </w:rPr>
      </w:pPr>
      <w:r w:rsidRPr="00646EE1">
        <w:rPr>
          <w:rFonts w:ascii="ＭＳ 明朝" w:hAnsi="ＭＳ 明朝" w:cs="MS-Mincho" w:hint="eastAsia"/>
          <w:color w:val="000000"/>
          <w:kern w:val="0"/>
          <w:sz w:val="18"/>
          <w:szCs w:val="18"/>
        </w:rPr>
        <w:t>注</w:t>
      </w:r>
      <w:r>
        <w:rPr>
          <w:rFonts w:ascii="ＭＳ 明朝" w:hAnsi="ＭＳ 明朝" w:cs="MS-Mincho" w:hint="eastAsia"/>
          <w:color w:val="000000"/>
          <w:kern w:val="0"/>
          <w:sz w:val="18"/>
          <w:szCs w:val="18"/>
        </w:rPr>
        <w:t xml:space="preserve">　</w:t>
      </w:r>
      <w:r w:rsidR="00646EE1" w:rsidRPr="00646EE1">
        <w:rPr>
          <w:rFonts w:ascii="ＭＳ 明朝" w:hAnsi="ＭＳ 明朝" w:cs="MS-Mincho" w:hint="eastAsia"/>
          <w:color w:val="000000"/>
          <w:kern w:val="0"/>
          <w:sz w:val="17"/>
          <w:szCs w:val="17"/>
        </w:rPr>
        <w:t>部分払の対象とすべき工場製品がないときは〔〕の部分を削除する。（第二項についても同じ。）</w:t>
      </w:r>
    </w:p>
    <w:p w:rsidR="00646EE1" w:rsidRPr="00646EE1" w:rsidRDefault="00646EE1" w:rsidP="00237A36">
      <w:pPr>
        <w:autoSpaceDE w:val="0"/>
        <w:autoSpaceDN w:val="0"/>
        <w:adjustRightInd w:val="0"/>
        <w:ind w:firstLineChars="300" w:firstLine="510"/>
        <w:jc w:val="left"/>
        <w:rPr>
          <w:rFonts w:ascii="ＭＳ 明朝" w:hAnsi="ＭＳ 明朝" w:cs="MS-Mincho"/>
          <w:color w:val="000000"/>
          <w:kern w:val="0"/>
          <w:sz w:val="17"/>
          <w:szCs w:val="17"/>
        </w:rPr>
      </w:pPr>
      <w:r w:rsidRPr="00646EE1">
        <w:rPr>
          <w:rFonts w:ascii="ＭＳ 明朝" w:hAnsi="ＭＳ 明朝" w:cs="MS-Mincho" w:hint="eastAsia"/>
          <w:color w:val="000000"/>
          <w:kern w:val="0"/>
          <w:sz w:val="17"/>
          <w:szCs w:val="17"/>
        </w:rPr>
        <w:t>〇は九以上の数字を記入する。（第四項についても同じ。）</w:t>
      </w:r>
    </w:p>
    <w:p w:rsidR="00646EE1" w:rsidRPr="00646EE1" w:rsidRDefault="00646EE1" w:rsidP="00237A36">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237A36">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下請負人は部分払を請求しようとするときは、あらかじめ、その請求に係る工事の出来形部分、工事現場に搬入した工事材料〔又は製造工場等にある工場製品〕の確認を求める。この場合において、元請負人は、その確認を行い、その結果を下請負人に通知する。</w:t>
      </w:r>
    </w:p>
    <w:p w:rsidR="00646EE1" w:rsidRPr="00646EE1" w:rsidRDefault="00646EE1" w:rsidP="00237A36">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３</w:t>
      </w:r>
      <w:r w:rsidR="00237A36">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元請負人は、第一項の規定による請求を受けたときは、契約書の定めるところにより部分払を行う。</w:t>
      </w:r>
    </w:p>
    <w:p w:rsidR="00646EE1" w:rsidRPr="00646EE1" w:rsidRDefault="00646EE1" w:rsidP="00237A36">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４</w:t>
      </w:r>
      <w:r w:rsidR="00237A36">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前払金の支払いを受けている場合においては、第一項の請求額は次の式によって算出する。</w:t>
      </w:r>
    </w:p>
    <w:p w:rsidR="00646EE1" w:rsidRPr="00646EE1" w:rsidRDefault="00646EE1" w:rsidP="00237A36">
      <w:pPr>
        <w:autoSpaceDE w:val="0"/>
        <w:autoSpaceDN w:val="0"/>
        <w:adjustRightInd w:val="0"/>
        <w:ind w:leftChars="100" w:left="1050" w:hangingChars="400" w:hanging="84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請求額＝第一項の請負代金相当額×（（請負代金額－受領済前払金額）／請負代金額）×（〇／</w:t>
      </w:r>
      <w:r w:rsidRPr="00646EE1">
        <w:rPr>
          <w:rFonts w:ascii="ＭＳ 明朝" w:hAnsi="ＭＳ 明朝" w:cs="MS-Mincho"/>
          <w:color w:val="000000"/>
          <w:kern w:val="0"/>
          <w:szCs w:val="21"/>
        </w:rPr>
        <w:t xml:space="preserve"> </w:t>
      </w:r>
      <w:r w:rsidRPr="00646EE1">
        <w:rPr>
          <w:rFonts w:ascii="ＭＳ 明朝" w:hAnsi="ＭＳ 明朝"/>
          <w:color w:val="000000"/>
          <w:kern w:val="0"/>
          <w:szCs w:val="21"/>
        </w:rPr>
        <w:t>10</w:t>
      </w:r>
      <w:r w:rsidRPr="00646EE1">
        <w:rPr>
          <w:rFonts w:ascii="ＭＳ 明朝" w:hAnsi="ＭＳ 明朝" w:cs="MS-Mincho" w:hint="eastAsia"/>
          <w:color w:val="000000"/>
          <w:kern w:val="0"/>
          <w:szCs w:val="21"/>
        </w:rPr>
        <w:t>）</w:t>
      </w:r>
    </w:p>
    <w:p w:rsidR="00646EE1" w:rsidRPr="00646EE1" w:rsidRDefault="00646EE1" w:rsidP="00237A36">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５</w:t>
      </w:r>
      <w:r w:rsidR="00237A36">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第三項の規定により部分払金の支払いがあった後、再度部分払の請求をする場合においては、第一項及び前項中「請負代金相当額」とあるのは「請負代金相当額から既に部分払の対象となった請負代金相当額を控除した額」とする。</w:t>
      </w:r>
    </w:p>
    <w:p w:rsidR="00237A36" w:rsidRDefault="00237A36"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（引渡し時の支払い）</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第</w:t>
      </w:r>
      <w:r w:rsidR="009C1B34" w:rsidRPr="00245F85">
        <w:rPr>
          <w:rFonts w:asciiTheme="minorEastAsia" w:eastAsiaTheme="minorEastAsia" w:hAnsiTheme="minorEastAsia" w:cs="MS-Mincho" w:hint="eastAsia"/>
          <w:color w:val="000000"/>
          <w:kern w:val="0"/>
          <w:szCs w:val="21"/>
        </w:rPr>
        <w:t>三十四</w:t>
      </w:r>
      <w:r w:rsidRPr="00245F85">
        <w:rPr>
          <w:rFonts w:asciiTheme="minorEastAsia" w:eastAsiaTheme="minorEastAsia" w:hAnsiTheme="minorEastAsia" w:cs="MS-Mincho" w:hint="eastAsia"/>
          <w:color w:val="000000"/>
          <w:kern w:val="0"/>
          <w:szCs w:val="21"/>
        </w:rPr>
        <w:t>条</w:t>
      </w:r>
      <w:r w:rsidR="00237A36"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下請負人は、第二十</w:t>
      </w:r>
      <w:r w:rsidR="00DB259B" w:rsidRPr="00245F85">
        <w:rPr>
          <w:rFonts w:asciiTheme="minorEastAsia" w:eastAsiaTheme="minorEastAsia" w:hAnsiTheme="minorEastAsia" w:cs="MS-Mincho" w:hint="eastAsia"/>
          <w:color w:val="000000"/>
          <w:kern w:val="0"/>
          <w:szCs w:val="21"/>
        </w:rPr>
        <w:t>八</w:t>
      </w:r>
      <w:r w:rsidRPr="00245F85">
        <w:rPr>
          <w:rFonts w:asciiTheme="minorEastAsia" w:eastAsiaTheme="minorEastAsia" w:hAnsiTheme="minorEastAsia" w:cs="MS-Mincho" w:hint="eastAsia"/>
          <w:color w:val="000000"/>
          <w:kern w:val="0"/>
          <w:szCs w:val="21"/>
        </w:rPr>
        <w:t>条（検査及び引渡し）第二項の検査に合格したときは、引渡しと同時に書面をもって請負代金の支払いを請求することができる。</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２</w:t>
      </w:r>
      <w:r w:rsidR="00237A36"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元請負人は、前項の規定による請求を受けたときは、契約書の定めるところにより、請負代金を支払う。</w:t>
      </w:r>
    </w:p>
    <w:p w:rsidR="00237A36" w:rsidRPr="00245F85" w:rsidRDefault="00237A36" w:rsidP="00646EE1">
      <w:pPr>
        <w:autoSpaceDE w:val="0"/>
        <w:autoSpaceDN w:val="0"/>
        <w:adjustRightInd w:val="0"/>
        <w:jc w:val="left"/>
        <w:rPr>
          <w:rFonts w:asciiTheme="minorEastAsia" w:eastAsiaTheme="minorEastAsia" w:hAnsiTheme="minorEastAsia" w:cs="MS-Mincho" w:hint="eastAsia"/>
          <w:color w:val="000000"/>
          <w:kern w:val="0"/>
          <w:szCs w:val="21"/>
        </w:rPr>
      </w:pPr>
    </w:p>
    <w:p w:rsidR="00646EE1" w:rsidRPr="00245F85" w:rsidRDefault="00646EE1" w:rsidP="00646EE1">
      <w:pPr>
        <w:autoSpaceDE w:val="0"/>
        <w:autoSpaceDN w:val="0"/>
        <w:adjustRightInd w:val="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（部分払金等の不払に対する下請負人の工事中止）</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第</w:t>
      </w:r>
      <w:r w:rsidR="009C1B34" w:rsidRPr="00245F85">
        <w:rPr>
          <w:rFonts w:asciiTheme="minorEastAsia" w:eastAsiaTheme="minorEastAsia" w:hAnsiTheme="minorEastAsia" w:cs="MS-Mincho" w:hint="eastAsia"/>
          <w:color w:val="000000"/>
          <w:kern w:val="0"/>
          <w:szCs w:val="21"/>
        </w:rPr>
        <w:t>三十五</w:t>
      </w:r>
      <w:r w:rsidRPr="00245F85">
        <w:rPr>
          <w:rFonts w:asciiTheme="minorEastAsia" w:eastAsiaTheme="minorEastAsia" w:hAnsiTheme="minorEastAsia" w:cs="MS-Mincho" w:hint="eastAsia"/>
          <w:color w:val="000000"/>
          <w:kern w:val="0"/>
          <w:szCs w:val="21"/>
        </w:rPr>
        <w:t>条</w:t>
      </w:r>
      <w:r w:rsidR="00237A36"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下請負人は、元請負人が前払金又は部分払金の支払いを遅延し、相当の期間を定めてその支払いを求めたにもかかわらず支払いをしないときは、工事の全部又は一部の施工を一時中止することができる。この場合において、下請負人は、遅滞なくその理由を明示した書面をもってその旨を元請負人に通知する。</w:t>
      </w:r>
    </w:p>
    <w:p w:rsidR="00646EE1" w:rsidRPr="00245F85" w:rsidRDefault="00646EE1" w:rsidP="00245F8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245F85">
        <w:rPr>
          <w:rFonts w:asciiTheme="minorEastAsia" w:eastAsiaTheme="minorEastAsia" w:hAnsiTheme="minorEastAsia" w:cs="MS-Mincho" w:hint="eastAsia"/>
          <w:color w:val="000000"/>
          <w:kern w:val="0"/>
          <w:szCs w:val="21"/>
        </w:rPr>
        <w:t>２</w:t>
      </w:r>
      <w:r w:rsidR="00237A36" w:rsidRPr="00245F85">
        <w:rPr>
          <w:rFonts w:asciiTheme="minorEastAsia" w:eastAsiaTheme="minorEastAsia" w:hAnsiTheme="minorEastAsia" w:cs="MS-Mincho" w:hint="eastAsia"/>
          <w:color w:val="000000"/>
          <w:kern w:val="0"/>
          <w:szCs w:val="21"/>
        </w:rPr>
        <w:t xml:space="preserve">　</w:t>
      </w:r>
      <w:r w:rsidRPr="00245F85">
        <w:rPr>
          <w:rFonts w:asciiTheme="minorEastAsia" w:eastAsiaTheme="minorEastAsia" w:hAnsiTheme="minorEastAsia" w:cs="MS-Mincho" w:hint="eastAsia"/>
          <w:color w:val="000000"/>
          <w:kern w:val="0"/>
          <w:szCs w:val="21"/>
        </w:rPr>
        <w:t>第十</w:t>
      </w:r>
      <w:r w:rsidR="00DB259B" w:rsidRPr="00245F85">
        <w:rPr>
          <w:rFonts w:asciiTheme="minorEastAsia" w:eastAsiaTheme="minorEastAsia" w:hAnsiTheme="minorEastAsia" w:cs="MS-Mincho" w:hint="eastAsia"/>
          <w:color w:val="000000"/>
          <w:kern w:val="0"/>
          <w:szCs w:val="21"/>
        </w:rPr>
        <w:t>九</w:t>
      </w:r>
      <w:r w:rsidRPr="00245F85">
        <w:rPr>
          <w:rFonts w:asciiTheme="minorEastAsia" w:eastAsiaTheme="minorEastAsia" w:hAnsiTheme="minorEastAsia" w:cs="MS-Mincho" w:hint="eastAsia"/>
          <w:color w:val="000000"/>
          <w:kern w:val="0"/>
          <w:szCs w:val="21"/>
        </w:rPr>
        <w:t>条（工事の変更及び中止等）第三項の規定は、前項の規定により下請負人が工事の施工を中止した場合について準用する。</w:t>
      </w:r>
    </w:p>
    <w:p w:rsidR="00237A36" w:rsidRPr="00245F85" w:rsidRDefault="00237A36" w:rsidP="00646EE1">
      <w:pPr>
        <w:autoSpaceDE w:val="0"/>
        <w:autoSpaceDN w:val="0"/>
        <w:adjustRightInd w:val="0"/>
        <w:jc w:val="left"/>
        <w:rPr>
          <w:rFonts w:asciiTheme="minorEastAsia" w:eastAsiaTheme="minorEastAsia" w:hAnsiTheme="minorEastAsia" w:cs="MS-Mincho" w:hint="eastAsia"/>
          <w:color w:val="000000"/>
          <w:kern w:val="0"/>
          <w:szCs w:val="21"/>
        </w:rPr>
      </w:pPr>
    </w:p>
    <w:p w:rsidR="003128B8" w:rsidRPr="00245F85" w:rsidRDefault="003128B8" w:rsidP="003128B8">
      <w:pPr>
        <w:autoSpaceDE w:val="0"/>
        <w:autoSpaceDN w:val="0"/>
        <w:adjustRightInd w:val="0"/>
        <w:jc w:val="left"/>
        <w:rPr>
          <w:rFonts w:asciiTheme="minorEastAsia" w:eastAsiaTheme="minorEastAsia" w:hAnsiTheme="minorEastAsia" w:cs="MS-Mincho" w:hint="eastAsia"/>
          <w:color w:val="000000"/>
          <w:kern w:val="0"/>
          <w:szCs w:val="21"/>
        </w:rPr>
      </w:pPr>
      <w:r w:rsidRPr="00245F85">
        <w:rPr>
          <w:rFonts w:asciiTheme="minorEastAsia" w:eastAsiaTheme="minorEastAsia" w:hAnsiTheme="minorEastAsia" w:cs="MS-Mincho" w:hint="eastAsia"/>
          <w:color w:val="000000"/>
          <w:kern w:val="0"/>
          <w:szCs w:val="21"/>
        </w:rPr>
        <w:t>（契約不適合責任）</w:t>
      </w:r>
    </w:p>
    <w:p w:rsidR="003128B8" w:rsidRPr="00245F85" w:rsidRDefault="003128B8" w:rsidP="00245F8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245F85">
        <w:rPr>
          <w:rFonts w:asciiTheme="minorEastAsia" w:eastAsiaTheme="minorEastAsia" w:hAnsiTheme="minorEastAsia" w:cs="MS-Mincho" w:hint="eastAsia"/>
          <w:color w:val="000000"/>
          <w:kern w:val="0"/>
          <w:szCs w:val="21"/>
        </w:rPr>
        <w:t>第三十</w:t>
      </w:r>
      <w:r w:rsidR="009C1B34" w:rsidRPr="00245F85">
        <w:rPr>
          <w:rFonts w:asciiTheme="minorEastAsia" w:eastAsiaTheme="minorEastAsia" w:hAnsiTheme="minorEastAsia" w:cs="MS-Mincho" w:hint="eastAsia"/>
          <w:color w:val="000000"/>
          <w:kern w:val="0"/>
          <w:szCs w:val="21"/>
        </w:rPr>
        <w:t>六</w:t>
      </w:r>
      <w:r w:rsidRPr="00245F85">
        <w:rPr>
          <w:rFonts w:asciiTheme="minorEastAsia" w:eastAsiaTheme="minorEastAsia" w:hAnsiTheme="minorEastAsia" w:cs="MS-Mincho" w:hint="eastAsia"/>
          <w:color w:val="000000"/>
          <w:kern w:val="0"/>
          <w:szCs w:val="21"/>
        </w:rPr>
        <w:t>条（Ａ)　 元請負人は、引き渡された工事目的物が種類又は品質に関して契約の内容に適合しないもの（以下「契約不適合」という。）であるときは、下請負人に対し、目的物の修補又は代替物の引渡しによる履行の追完を請求することができる。ただし、その履行の追完に過分の費用を要するときは、元請負人は履行の追完を請求することができない。</w:t>
      </w:r>
    </w:p>
    <w:p w:rsidR="003128B8" w:rsidRPr="00245F85" w:rsidRDefault="003128B8" w:rsidP="00245F8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245F85">
        <w:rPr>
          <w:rFonts w:asciiTheme="minorEastAsia" w:eastAsiaTheme="minorEastAsia" w:hAnsiTheme="minorEastAsia" w:cs="MS-Mincho" w:hint="eastAsia"/>
          <w:color w:val="000000"/>
          <w:kern w:val="0"/>
          <w:szCs w:val="21"/>
        </w:rPr>
        <w:lastRenderedPageBreak/>
        <w:t>２　前項の場合において、下請負人は、元請負人に不相当な負担を課するものでないときは、元請負人が請求した方法と異なる方法による履行の追完をすることができる。</w:t>
      </w:r>
    </w:p>
    <w:p w:rsidR="003128B8" w:rsidRPr="00245F85" w:rsidRDefault="003128B8" w:rsidP="00245F8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245F85">
        <w:rPr>
          <w:rFonts w:asciiTheme="minorEastAsia" w:eastAsiaTheme="minorEastAsia" w:hAnsiTheme="minorEastAsia" w:cs="MS-Mincho" w:hint="eastAsia"/>
          <w:color w:val="000000"/>
          <w:kern w:val="0"/>
          <w:szCs w:val="21"/>
        </w:rPr>
        <w:t>３　第一項の場合において、元請負人が相当の期間を定めて履行の追完の催告をし、その期間内に履行の追完がないときは、元請負人は、その不適合の程度に応じて代金の減額を請求することができる。ただし、次の各号のいずれかに該当する場合は、催告をすることなく、直ちに代金減額を請求することができる。</w:t>
      </w:r>
    </w:p>
    <w:p w:rsidR="003128B8" w:rsidRPr="00245F85" w:rsidRDefault="003128B8" w:rsidP="003128B8">
      <w:pPr>
        <w:autoSpaceDE w:val="0"/>
        <w:autoSpaceDN w:val="0"/>
        <w:adjustRightInd w:val="0"/>
        <w:jc w:val="left"/>
        <w:rPr>
          <w:rFonts w:asciiTheme="minorEastAsia" w:eastAsiaTheme="minorEastAsia" w:hAnsiTheme="minorEastAsia" w:cs="MS-Mincho" w:hint="eastAsia"/>
          <w:color w:val="000000"/>
          <w:kern w:val="0"/>
          <w:szCs w:val="21"/>
        </w:rPr>
      </w:pPr>
      <w:r w:rsidRPr="00245F85">
        <w:rPr>
          <w:rFonts w:asciiTheme="minorEastAsia" w:eastAsiaTheme="minorEastAsia" w:hAnsiTheme="minorEastAsia" w:cs="MS-Mincho" w:hint="eastAsia"/>
          <w:color w:val="000000"/>
          <w:kern w:val="0"/>
          <w:szCs w:val="21"/>
        </w:rPr>
        <w:t xml:space="preserve">　一　履行の追完が不能であるとき。</w:t>
      </w:r>
    </w:p>
    <w:p w:rsidR="003128B8" w:rsidRPr="00245F85" w:rsidRDefault="003128B8" w:rsidP="003128B8">
      <w:pPr>
        <w:autoSpaceDE w:val="0"/>
        <w:autoSpaceDN w:val="0"/>
        <w:adjustRightInd w:val="0"/>
        <w:jc w:val="left"/>
        <w:rPr>
          <w:rFonts w:asciiTheme="minorEastAsia" w:eastAsiaTheme="minorEastAsia" w:hAnsiTheme="minorEastAsia" w:cs="MS-Mincho" w:hint="eastAsia"/>
          <w:color w:val="000000"/>
          <w:kern w:val="0"/>
          <w:szCs w:val="21"/>
        </w:rPr>
      </w:pPr>
      <w:r w:rsidRPr="00245F85">
        <w:rPr>
          <w:rFonts w:asciiTheme="minorEastAsia" w:eastAsiaTheme="minorEastAsia" w:hAnsiTheme="minorEastAsia" w:cs="MS-Mincho" w:hint="eastAsia"/>
          <w:color w:val="000000"/>
          <w:kern w:val="0"/>
          <w:szCs w:val="21"/>
        </w:rPr>
        <w:t xml:space="preserve">　二　下請負人が履行の追完を拒絶する意思を明確に表示したとき。</w:t>
      </w:r>
    </w:p>
    <w:p w:rsidR="003128B8" w:rsidRPr="00245F85" w:rsidRDefault="003128B8" w:rsidP="00245F85">
      <w:pPr>
        <w:autoSpaceDE w:val="0"/>
        <w:autoSpaceDN w:val="0"/>
        <w:adjustRightInd w:val="0"/>
        <w:ind w:left="420" w:hangingChars="200" w:hanging="420"/>
        <w:jc w:val="left"/>
        <w:rPr>
          <w:rFonts w:asciiTheme="minorEastAsia" w:eastAsiaTheme="minorEastAsia" w:hAnsiTheme="minorEastAsia" w:cs="MS-Mincho" w:hint="eastAsia"/>
          <w:color w:val="000000"/>
          <w:kern w:val="0"/>
          <w:szCs w:val="21"/>
        </w:rPr>
      </w:pPr>
      <w:r w:rsidRPr="00245F85">
        <w:rPr>
          <w:rFonts w:asciiTheme="minorEastAsia" w:eastAsiaTheme="minorEastAsia" w:hAnsiTheme="minorEastAsia" w:cs="MS-Mincho" w:hint="eastAsia"/>
          <w:color w:val="000000"/>
          <w:kern w:val="0"/>
          <w:szCs w:val="21"/>
        </w:rPr>
        <w:t xml:space="preserve">　三　工事目的物の性質又は当事者の意思表示により、特定の日時又は一定の期間内に履行しなければ契約をした目的を達することができない場合において、下請負人が履行の追完をしないでその時期を経過したとき。</w:t>
      </w:r>
    </w:p>
    <w:p w:rsidR="003128B8" w:rsidRPr="00DB03DA" w:rsidRDefault="003128B8" w:rsidP="00245F85">
      <w:pPr>
        <w:autoSpaceDE w:val="0"/>
        <w:autoSpaceDN w:val="0"/>
        <w:adjustRightInd w:val="0"/>
        <w:ind w:left="420" w:hangingChars="200" w:hanging="420"/>
        <w:jc w:val="left"/>
        <w:rPr>
          <w:rFonts w:ascii="ＭＳ ゴシック" w:eastAsia="ＭＳ ゴシック" w:hAnsi="ＭＳ ゴシック" w:cs="MS-Mincho" w:hint="eastAsia"/>
          <w:b/>
          <w:color w:val="000000"/>
          <w:kern w:val="0"/>
          <w:szCs w:val="21"/>
        </w:rPr>
      </w:pPr>
      <w:r w:rsidRPr="00245F85">
        <w:rPr>
          <w:rFonts w:asciiTheme="minorEastAsia" w:eastAsiaTheme="minorEastAsia" w:hAnsiTheme="minorEastAsia" w:cs="MS-Mincho" w:hint="eastAsia"/>
          <w:color w:val="000000"/>
          <w:kern w:val="0"/>
          <w:szCs w:val="21"/>
        </w:rPr>
        <w:t xml:space="preserve">　四　前三号に掲げる場合のほか、元請負人がこの項の規定による催告をしても履行の追完を受ける見込みがないことが明らかであるとき。</w:t>
      </w:r>
    </w:p>
    <w:p w:rsidR="003128B8" w:rsidRPr="00DB03DA" w:rsidRDefault="003128B8" w:rsidP="003128B8">
      <w:pPr>
        <w:autoSpaceDE w:val="0"/>
        <w:autoSpaceDN w:val="0"/>
        <w:adjustRightInd w:val="0"/>
        <w:jc w:val="left"/>
        <w:rPr>
          <w:rFonts w:ascii="ＭＳ ゴシック" w:eastAsia="ＭＳ ゴシック" w:hAnsi="ＭＳ ゴシック" w:cs="MS-Mincho"/>
          <w:b/>
          <w:color w:val="000000"/>
          <w:kern w:val="0"/>
          <w:szCs w:val="21"/>
        </w:rPr>
      </w:pPr>
    </w:p>
    <w:p w:rsidR="003128B8" w:rsidRPr="00CA24D5" w:rsidRDefault="003128B8" w:rsidP="003128B8">
      <w:pPr>
        <w:autoSpaceDE w:val="0"/>
        <w:autoSpaceDN w:val="0"/>
        <w:adjustRightInd w:val="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（契約不適合責任）</w:t>
      </w:r>
    </w:p>
    <w:p w:rsidR="003128B8" w:rsidRPr="00CA24D5" w:rsidRDefault="003128B8" w:rsidP="00CA24D5">
      <w:pPr>
        <w:autoSpaceDE w:val="0"/>
        <w:autoSpaceDN w:val="0"/>
        <w:adjustRightInd w:val="0"/>
        <w:ind w:left="210" w:hangingChars="100" w:hanging="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第三十</w:t>
      </w:r>
      <w:r w:rsidR="009C1B34" w:rsidRPr="00CA24D5">
        <w:rPr>
          <w:rFonts w:ascii="ＭＳ 明朝" w:hAnsi="ＭＳ 明朝" w:cs="MS-Mincho" w:hint="eastAsia"/>
          <w:color w:val="000000"/>
          <w:kern w:val="0"/>
          <w:szCs w:val="21"/>
        </w:rPr>
        <w:t>六</w:t>
      </w:r>
      <w:r w:rsidRPr="00CA24D5">
        <w:rPr>
          <w:rFonts w:ascii="ＭＳ 明朝" w:hAnsi="ＭＳ 明朝" w:cs="MS-Mincho" w:hint="eastAsia"/>
          <w:color w:val="000000"/>
          <w:kern w:val="0"/>
          <w:szCs w:val="21"/>
        </w:rPr>
        <w:t>条（Ｂ) 　元請負人は、引き渡された工事目的物が種類又は品質に関して契約の内容に適合しないもの（以下「契約不適合」という。）であり、その契約不適合が下請負人の責めに帰すべき事由により生じたものであるときは、下請負人に対し、目的物の修補又は代替物の引渡しによる履行の追完（工事目的物の範囲に限る。）を請求することができる。ただし、その履行の追完に過分の費用を要するときは、元請負人は履行の追完を請求することができない。</w:t>
      </w:r>
    </w:p>
    <w:p w:rsidR="003128B8" w:rsidRPr="00CA24D5" w:rsidRDefault="003128B8" w:rsidP="00CA24D5">
      <w:pPr>
        <w:autoSpaceDE w:val="0"/>
        <w:autoSpaceDN w:val="0"/>
        <w:adjustRightInd w:val="0"/>
        <w:ind w:left="210" w:hangingChars="100" w:hanging="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２　前項の場合において、下請負人は、元請負人に不相当な負担を課するものでないときは、元請負人が請求した方法と異なる方法による履行の追完をすることができる。</w:t>
      </w:r>
    </w:p>
    <w:p w:rsidR="003128B8" w:rsidRPr="00CA24D5" w:rsidRDefault="003128B8" w:rsidP="00CA24D5">
      <w:pPr>
        <w:autoSpaceDE w:val="0"/>
        <w:autoSpaceDN w:val="0"/>
        <w:adjustRightInd w:val="0"/>
        <w:ind w:left="210" w:hangingChars="100" w:hanging="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３　第一項の場合において、元請負人が相当の期間を定めて履行の追完の催告をし、その期間内に履行の追完がないときは、元請負人は、その不適合の程度に応じて代金の減額を請求することができる。ただし、次の各号のいずれかに該当する場合は、催告をすることなく、直ちに代金減額を請求することができる。</w:t>
      </w:r>
    </w:p>
    <w:p w:rsidR="003128B8" w:rsidRPr="00CA24D5" w:rsidRDefault="003128B8" w:rsidP="003128B8">
      <w:pPr>
        <w:autoSpaceDE w:val="0"/>
        <w:autoSpaceDN w:val="0"/>
        <w:adjustRightInd w:val="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 xml:space="preserve">　一　履行の追完が不能であるとき。</w:t>
      </w:r>
    </w:p>
    <w:p w:rsidR="003128B8" w:rsidRPr="00CA24D5" w:rsidRDefault="003128B8" w:rsidP="003128B8">
      <w:pPr>
        <w:autoSpaceDE w:val="0"/>
        <w:autoSpaceDN w:val="0"/>
        <w:adjustRightInd w:val="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 xml:space="preserve">　二　下請負人が履行の追完を拒絶する意思を明確に表示したとき。</w:t>
      </w:r>
    </w:p>
    <w:p w:rsidR="003128B8" w:rsidRPr="00CA24D5" w:rsidRDefault="003128B8" w:rsidP="00CA24D5">
      <w:pPr>
        <w:autoSpaceDE w:val="0"/>
        <w:autoSpaceDN w:val="0"/>
        <w:adjustRightInd w:val="0"/>
        <w:ind w:left="420" w:hangingChars="200" w:hanging="42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 xml:space="preserve">　三　工事目的物の性質又は当事者の意思表示により、特定の日時又は一定の期間内に履行しなければ契約をした目的を達することができない場合において、下請負人が履行の追完をしないでその時期を経過したとき。</w:t>
      </w:r>
    </w:p>
    <w:p w:rsidR="003128B8" w:rsidRPr="00CA24D5" w:rsidRDefault="003128B8" w:rsidP="00CA24D5">
      <w:pPr>
        <w:autoSpaceDE w:val="0"/>
        <w:autoSpaceDN w:val="0"/>
        <w:adjustRightInd w:val="0"/>
        <w:ind w:left="210" w:hangingChars="100" w:hanging="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 xml:space="preserve">　四　前三号に掲げる場合のほか、元請負人がこの項の規定による催告をしても履行の追完を受ける見込みがないことが明らかであるとき。</w:t>
      </w:r>
    </w:p>
    <w:p w:rsidR="005A2AB5" w:rsidRPr="00CA24D5" w:rsidRDefault="003128B8" w:rsidP="00CA24D5">
      <w:pPr>
        <w:autoSpaceDE w:val="0"/>
        <w:autoSpaceDN w:val="0"/>
        <w:adjustRightInd w:val="0"/>
        <w:ind w:firstLineChars="200" w:firstLine="340"/>
        <w:jc w:val="left"/>
        <w:rPr>
          <w:rFonts w:ascii="ＭＳ 明朝" w:hAnsi="ＭＳ 明朝" w:cs="MS-Mincho" w:hint="eastAsia"/>
          <w:color w:val="000000"/>
          <w:kern w:val="0"/>
          <w:sz w:val="17"/>
          <w:szCs w:val="17"/>
        </w:rPr>
      </w:pPr>
      <w:r w:rsidRPr="00CA24D5">
        <w:rPr>
          <w:rFonts w:ascii="ＭＳ 明朝" w:hAnsi="ＭＳ 明朝" w:cs="MS-Mincho" w:hint="eastAsia"/>
          <w:color w:val="000000"/>
          <w:kern w:val="0"/>
          <w:sz w:val="17"/>
          <w:szCs w:val="17"/>
        </w:rPr>
        <w:t>注　（Ａ）又は（Ｂ）を選択して使用する。</w:t>
      </w:r>
    </w:p>
    <w:p w:rsidR="005A2AB5" w:rsidRPr="00CA24D5" w:rsidRDefault="005A2AB5" w:rsidP="00646EE1">
      <w:pPr>
        <w:autoSpaceDE w:val="0"/>
        <w:autoSpaceDN w:val="0"/>
        <w:adjustRightInd w:val="0"/>
        <w:jc w:val="left"/>
        <w:rPr>
          <w:rFonts w:ascii="ＭＳ 明朝" w:hAnsi="ＭＳ 明朝" w:cs="MS-Mincho" w:hint="eastAsia"/>
          <w:color w:val="000000"/>
          <w:kern w:val="0"/>
          <w:szCs w:val="21"/>
        </w:rPr>
      </w:pPr>
    </w:p>
    <w:p w:rsidR="00534DB7" w:rsidRPr="00CA24D5" w:rsidRDefault="00534DB7" w:rsidP="00534DB7">
      <w:pPr>
        <w:autoSpaceDE w:val="0"/>
        <w:autoSpaceDN w:val="0"/>
        <w:adjustRightInd w:val="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（元請負人の任意解除権）</w:t>
      </w:r>
    </w:p>
    <w:p w:rsidR="00534DB7" w:rsidRPr="00CA24D5" w:rsidRDefault="009C1B34" w:rsidP="00CA24D5">
      <w:pPr>
        <w:autoSpaceDE w:val="0"/>
        <w:autoSpaceDN w:val="0"/>
        <w:adjustRightInd w:val="0"/>
        <w:ind w:left="210" w:hangingChars="100" w:hanging="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第三十七</w:t>
      </w:r>
      <w:r w:rsidR="00534DB7" w:rsidRPr="00CA24D5">
        <w:rPr>
          <w:rFonts w:ascii="ＭＳ 明朝" w:hAnsi="ＭＳ 明朝" w:cs="MS-Mincho" w:hint="eastAsia"/>
          <w:color w:val="000000"/>
          <w:kern w:val="0"/>
          <w:szCs w:val="21"/>
        </w:rPr>
        <w:t>条　元請負人は、工事が完成しない間は、次条及び第三十</w:t>
      </w:r>
      <w:r w:rsidR="00DB259B" w:rsidRPr="00CA24D5">
        <w:rPr>
          <w:rFonts w:ascii="ＭＳ 明朝" w:hAnsi="ＭＳ 明朝" w:cs="MS-Mincho" w:hint="eastAsia"/>
          <w:color w:val="000000"/>
          <w:kern w:val="0"/>
          <w:szCs w:val="21"/>
        </w:rPr>
        <w:t>九</w:t>
      </w:r>
      <w:r w:rsidR="00534DB7" w:rsidRPr="00CA24D5">
        <w:rPr>
          <w:rFonts w:ascii="ＭＳ 明朝" w:hAnsi="ＭＳ 明朝" w:cs="MS-Mincho" w:hint="eastAsia"/>
          <w:color w:val="000000"/>
          <w:kern w:val="0"/>
          <w:szCs w:val="21"/>
        </w:rPr>
        <w:t>条に規定する場合のほか必要があるときは、この契約を解除することができる。</w:t>
      </w:r>
    </w:p>
    <w:p w:rsidR="00534DB7" w:rsidRPr="00CA24D5" w:rsidRDefault="00534DB7" w:rsidP="00CA24D5">
      <w:pPr>
        <w:autoSpaceDE w:val="0"/>
        <w:autoSpaceDN w:val="0"/>
        <w:adjustRightInd w:val="0"/>
        <w:ind w:left="210" w:hangingChars="100" w:hanging="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lastRenderedPageBreak/>
        <w:t>２　元請負人は、前項の規定によりこの契約を解除した場合において、これにより下請負人に損害を及ぼしたときは、その損害を賠償する。この場合における賠償額は、元請負人と下請負人とが協議して定める。</w:t>
      </w:r>
    </w:p>
    <w:p w:rsidR="00534DB7" w:rsidRPr="00CA24D5" w:rsidRDefault="00534DB7" w:rsidP="00534DB7">
      <w:pPr>
        <w:autoSpaceDE w:val="0"/>
        <w:autoSpaceDN w:val="0"/>
        <w:adjustRightInd w:val="0"/>
        <w:jc w:val="left"/>
        <w:rPr>
          <w:rFonts w:ascii="ＭＳ 明朝" w:hAnsi="ＭＳ 明朝" w:cs="MS-Mincho"/>
          <w:color w:val="000000"/>
          <w:kern w:val="0"/>
          <w:szCs w:val="21"/>
        </w:rPr>
      </w:pPr>
    </w:p>
    <w:p w:rsidR="00534DB7" w:rsidRPr="00CA24D5" w:rsidRDefault="00534DB7" w:rsidP="00534DB7">
      <w:pPr>
        <w:autoSpaceDE w:val="0"/>
        <w:autoSpaceDN w:val="0"/>
        <w:adjustRightInd w:val="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（元請負人の催告による解除権）</w:t>
      </w:r>
    </w:p>
    <w:p w:rsidR="00534DB7" w:rsidRPr="00CA24D5" w:rsidRDefault="00D7544C" w:rsidP="00CA24D5">
      <w:pPr>
        <w:autoSpaceDE w:val="0"/>
        <w:autoSpaceDN w:val="0"/>
        <w:adjustRightInd w:val="0"/>
        <w:ind w:left="210" w:hangingChars="100" w:hanging="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第</w:t>
      </w:r>
      <w:r w:rsidR="009C1B34" w:rsidRPr="00CA24D5">
        <w:rPr>
          <w:rFonts w:ascii="ＭＳ 明朝" w:hAnsi="ＭＳ 明朝" w:cs="MS-Mincho" w:hint="eastAsia"/>
          <w:color w:val="000000"/>
          <w:kern w:val="0"/>
          <w:szCs w:val="21"/>
        </w:rPr>
        <w:t>三十八</w:t>
      </w:r>
      <w:r w:rsidR="00534DB7" w:rsidRPr="00CA24D5">
        <w:rPr>
          <w:rFonts w:ascii="ＭＳ 明朝" w:hAnsi="ＭＳ 明朝" w:cs="MS-Mincho" w:hint="eastAsia"/>
          <w:color w:val="000000"/>
          <w:kern w:val="0"/>
          <w:szCs w:val="21"/>
        </w:rPr>
        <w:t>条　元請負人は、下請負人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34DB7" w:rsidRPr="00CA24D5" w:rsidRDefault="00534DB7" w:rsidP="00CA24D5">
      <w:pPr>
        <w:autoSpaceDE w:val="0"/>
        <w:autoSpaceDN w:val="0"/>
        <w:adjustRightInd w:val="0"/>
        <w:ind w:firstLineChars="100" w:firstLine="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一　下請負人が第</w:t>
      </w:r>
      <w:r w:rsidR="00DB259B" w:rsidRPr="00CA24D5">
        <w:rPr>
          <w:rFonts w:ascii="ＭＳ 明朝" w:hAnsi="ＭＳ 明朝" w:cs="MS-Mincho" w:hint="eastAsia"/>
          <w:color w:val="000000"/>
          <w:kern w:val="0"/>
          <w:szCs w:val="21"/>
        </w:rPr>
        <w:t>六</w:t>
      </w:r>
      <w:r w:rsidRPr="00CA24D5">
        <w:rPr>
          <w:rFonts w:ascii="ＭＳ 明朝" w:hAnsi="ＭＳ 明朝" w:cs="MS-Mincho" w:hint="eastAsia"/>
          <w:color w:val="000000"/>
          <w:kern w:val="0"/>
          <w:szCs w:val="21"/>
        </w:rPr>
        <w:t>条第四項の報告を拒否したとき又は虚偽の報告をしたとき。</w:t>
      </w:r>
    </w:p>
    <w:p w:rsidR="00534DB7" w:rsidRPr="00CA24D5" w:rsidRDefault="00534DB7" w:rsidP="00CA24D5">
      <w:pPr>
        <w:autoSpaceDE w:val="0"/>
        <w:autoSpaceDN w:val="0"/>
        <w:adjustRightInd w:val="0"/>
        <w:ind w:firstLineChars="200" w:firstLine="340"/>
        <w:jc w:val="left"/>
        <w:rPr>
          <w:rFonts w:ascii="ＭＳ 明朝" w:hAnsi="ＭＳ 明朝" w:cs="MS-Mincho" w:hint="eastAsia"/>
          <w:color w:val="000000"/>
          <w:kern w:val="0"/>
          <w:sz w:val="17"/>
          <w:szCs w:val="17"/>
        </w:rPr>
      </w:pPr>
      <w:r w:rsidRPr="00CA24D5">
        <w:rPr>
          <w:rFonts w:ascii="ＭＳ 明朝" w:hAnsi="ＭＳ 明朝" w:cs="MS-Mincho" w:hint="eastAsia"/>
          <w:color w:val="000000"/>
          <w:kern w:val="0"/>
          <w:sz w:val="17"/>
          <w:szCs w:val="17"/>
        </w:rPr>
        <w:t>注　 第一号は第五条（Ｂ）を選択した場合に使用する。（Ａ）を選択した場合は削除する。</w:t>
      </w:r>
    </w:p>
    <w:p w:rsidR="00534DB7" w:rsidRPr="00CA24D5" w:rsidRDefault="00534DB7" w:rsidP="00CA24D5">
      <w:pPr>
        <w:autoSpaceDE w:val="0"/>
        <w:autoSpaceDN w:val="0"/>
        <w:adjustRightInd w:val="0"/>
        <w:ind w:leftChars="100" w:left="420" w:hangingChars="100" w:hanging="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二　下請負人が正当な理由がないのに、工事に着手すべき時期を過ぎても、工事に着手しないとき。</w:t>
      </w:r>
    </w:p>
    <w:p w:rsidR="00534DB7" w:rsidRPr="00CA24D5" w:rsidRDefault="00534DB7" w:rsidP="00CA24D5">
      <w:pPr>
        <w:autoSpaceDE w:val="0"/>
        <w:autoSpaceDN w:val="0"/>
        <w:adjustRightInd w:val="0"/>
        <w:ind w:leftChars="100" w:left="420" w:hangingChars="100" w:hanging="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三　下請負人が工期内又は工期経過後相当期間内に工事を完成する見込がないと明らかに認められるとき。</w:t>
      </w:r>
    </w:p>
    <w:p w:rsidR="00534DB7" w:rsidRPr="00CA24D5" w:rsidRDefault="00534DB7" w:rsidP="00CA24D5">
      <w:pPr>
        <w:autoSpaceDE w:val="0"/>
        <w:autoSpaceDN w:val="0"/>
        <w:adjustRightInd w:val="0"/>
        <w:ind w:firstLineChars="100" w:firstLine="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四　正当な理由なく、第三十</w:t>
      </w:r>
      <w:r w:rsidR="00DB259B" w:rsidRPr="00CA24D5">
        <w:rPr>
          <w:rFonts w:ascii="ＭＳ 明朝" w:hAnsi="ＭＳ 明朝" w:cs="MS-Mincho" w:hint="eastAsia"/>
          <w:color w:val="000000"/>
          <w:kern w:val="0"/>
          <w:szCs w:val="21"/>
        </w:rPr>
        <w:t>六</w:t>
      </w:r>
      <w:r w:rsidRPr="00CA24D5">
        <w:rPr>
          <w:rFonts w:ascii="ＭＳ 明朝" w:hAnsi="ＭＳ 明朝" w:cs="MS-Mincho" w:hint="eastAsia"/>
          <w:color w:val="000000"/>
          <w:kern w:val="0"/>
          <w:szCs w:val="21"/>
        </w:rPr>
        <w:t>条第一項の履行の追完がなされないとき。</w:t>
      </w:r>
    </w:p>
    <w:p w:rsidR="00534DB7" w:rsidRPr="00CA24D5" w:rsidRDefault="00534DB7" w:rsidP="00CA24D5">
      <w:pPr>
        <w:autoSpaceDE w:val="0"/>
        <w:autoSpaceDN w:val="0"/>
        <w:adjustRightInd w:val="0"/>
        <w:ind w:firstLineChars="100" w:firstLine="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五　前各号に掲げる場合のほか、下請負人がこの契約に違反したとき。</w:t>
      </w:r>
    </w:p>
    <w:p w:rsidR="00534DB7" w:rsidRPr="00CA24D5" w:rsidRDefault="00534DB7" w:rsidP="00534DB7">
      <w:pPr>
        <w:autoSpaceDE w:val="0"/>
        <w:autoSpaceDN w:val="0"/>
        <w:adjustRightInd w:val="0"/>
        <w:jc w:val="left"/>
        <w:rPr>
          <w:rFonts w:ascii="ＭＳ 明朝" w:hAnsi="ＭＳ 明朝" w:cs="MS-Mincho"/>
          <w:color w:val="000000"/>
          <w:kern w:val="0"/>
          <w:szCs w:val="21"/>
        </w:rPr>
      </w:pPr>
    </w:p>
    <w:p w:rsidR="00534DB7" w:rsidRPr="00CA24D5" w:rsidRDefault="00534DB7" w:rsidP="00534DB7">
      <w:pPr>
        <w:autoSpaceDE w:val="0"/>
        <w:autoSpaceDN w:val="0"/>
        <w:adjustRightInd w:val="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（元請負人の催告によらない解除権）</w:t>
      </w:r>
    </w:p>
    <w:p w:rsidR="00534DB7" w:rsidRPr="00CA24D5" w:rsidRDefault="00534DB7" w:rsidP="00CA24D5">
      <w:pPr>
        <w:autoSpaceDE w:val="0"/>
        <w:autoSpaceDN w:val="0"/>
        <w:adjustRightInd w:val="0"/>
        <w:ind w:left="210" w:hangingChars="100" w:hanging="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第</w:t>
      </w:r>
      <w:r w:rsidR="009C1B34" w:rsidRPr="00CA24D5">
        <w:rPr>
          <w:rFonts w:ascii="ＭＳ 明朝" w:hAnsi="ＭＳ 明朝" w:cs="MS-Mincho" w:hint="eastAsia"/>
          <w:color w:val="000000"/>
          <w:kern w:val="0"/>
          <w:szCs w:val="21"/>
        </w:rPr>
        <w:t>三十九</w:t>
      </w:r>
      <w:r w:rsidRPr="00CA24D5">
        <w:rPr>
          <w:rFonts w:ascii="ＭＳ 明朝" w:hAnsi="ＭＳ 明朝" w:cs="MS-Mincho" w:hint="eastAsia"/>
          <w:color w:val="000000"/>
          <w:kern w:val="0"/>
          <w:szCs w:val="21"/>
        </w:rPr>
        <w:t>条　元請負人は、次の各号のいずれかに該当するときは、直ちにこの契約を解除することができる。</w:t>
      </w:r>
    </w:p>
    <w:p w:rsidR="00534DB7" w:rsidRPr="00CA24D5" w:rsidRDefault="00534DB7" w:rsidP="00CA24D5">
      <w:pPr>
        <w:autoSpaceDE w:val="0"/>
        <w:autoSpaceDN w:val="0"/>
        <w:adjustRightInd w:val="0"/>
        <w:ind w:firstLineChars="100" w:firstLine="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一　下請負人が第</w:t>
      </w:r>
      <w:r w:rsidR="00DB259B" w:rsidRPr="00CA24D5">
        <w:rPr>
          <w:rFonts w:ascii="ＭＳ 明朝" w:hAnsi="ＭＳ 明朝" w:cs="MS-Mincho" w:hint="eastAsia"/>
          <w:color w:val="000000"/>
          <w:kern w:val="0"/>
          <w:szCs w:val="21"/>
        </w:rPr>
        <w:t>六</w:t>
      </w:r>
      <w:r w:rsidRPr="00CA24D5">
        <w:rPr>
          <w:rFonts w:ascii="ＭＳ 明朝" w:hAnsi="ＭＳ 明朝" w:cs="MS-Mincho" w:hint="eastAsia"/>
          <w:color w:val="000000"/>
          <w:kern w:val="0"/>
          <w:szCs w:val="21"/>
        </w:rPr>
        <w:t>条第一項の規定に違反して、請負代金債権を譲渡したとき。</w:t>
      </w:r>
    </w:p>
    <w:p w:rsidR="00534DB7" w:rsidRPr="00CA24D5" w:rsidRDefault="00534DB7" w:rsidP="00CA24D5">
      <w:pPr>
        <w:autoSpaceDE w:val="0"/>
        <w:autoSpaceDN w:val="0"/>
        <w:adjustRightInd w:val="0"/>
        <w:ind w:leftChars="100" w:left="420" w:hangingChars="100" w:hanging="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二　下請負人が第</w:t>
      </w:r>
      <w:r w:rsidR="00DB259B" w:rsidRPr="00CA24D5">
        <w:rPr>
          <w:rFonts w:ascii="ＭＳ 明朝" w:hAnsi="ＭＳ 明朝" w:cs="MS-Mincho" w:hint="eastAsia"/>
          <w:color w:val="000000"/>
          <w:kern w:val="0"/>
          <w:szCs w:val="21"/>
        </w:rPr>
        <w:t>六</w:t>
      </w:r>
      <w:r w:rsidRPr="00CA24D5">
        <w:rPr>
          <w:rFonts w:ascii="ＭＳ 明朝" w:hAnsi="ＭＳ 明朝" w:cs="MS-Mincho" w:hint="eastAsia"/>
          <w:color w:val="000000"/>
          <w:kern w:val="0"/>
          <w:szCs w:val="21"/>
        </w:rPr>
        <w:t>条第三項の規定に違反して譲渡により得た資金を当該工事の施工以外に使用したとき。</w:t>
      </w:r>
    </w:p>
    <w:p w:rsidR="00534DB7" w:rsidRPr="00CA24D5" w:rsidRDefault="00534DB7" w:rsidP="00CA24D5">
      <w:pPr>
        <w:autoSpaceDE w:val="0"/>
        <w:autoSpaceDN w:val="0"/>
        <w:adjustRightInd w:val="0"/>
        <w:ind w:firstLineChars="200" w:firstLine="340"/>
        <w:jc w:val="left"/>
        <w:rPr>
          <w:rFonts w:ascii="ＭＳ 明朝" w:hAnsi="ＭＳ 明朝" w:cs="MS-Mincho" w:hint="eastAsia"/>
          <w:color w:val="000000"/>
          <w:kern w:val="0"/>
          <w:sz w:val="17"/>
          <w:szCs w:val="17"/>
        </w:rPr>
      </w:pPr>
      <w:r w:rsidRPr="00CA24D5">
        <w:rPr>
          <w:rFonts w:ascii="ＭＳ 明朝" w:hAnsi="ＭＳ 明朝" w:cs="MS-Mincho" w:hint="eastAsia"/>
          <w:color w:val="000000"/>
          <w:kern w:val="0"/>
          <w:sz w:val="17"/>
          <w:szCs w:val="17"/>
        </w:rPr>
        <w:t>注　第二号は第</w:t>
      </w:r>
      <w:r w:rsidR="00DB259B" w:rsidRPr="00CA24D5">
        <w:rPr>
          <w:rFonts w:ascii="ＭＳ 明朝" w:hAnsi="ＭＳ 明朝" w:cs="MS-Mincho" w:hint="eastAsia"/>
          <w:color w:val="000000"/>
          <w:kern w:val="0"/>
          <w:sz w:val="17"/>
          <w:szCs w:val="17"/>
        </w:rPr>
        <w:t>六</w:t>
      </w:r>
      <w:r w:rsidRPr="00CA24D5">
        <w:rPr>
          <w:rFonts w:ascii="ＭＳ 明朝" w:hAnsi="ＭＳ 明朝" w:cs="MS-Mincho" w:hint="eastAsia"/>
          <w:color w:val="000000"/>
          <w:kern w:val="0"/>
          <w:sz w:val="17"/>
          <w:szCs w:val="17"/>
        </w:rPr>
        <w:t>条（Ｂ）を選択した場合に使用する。（Ａ）を選択した場合は削除する。</w:t>
      </w:r>
    </w:p>
    <w:p w:rsidR="00534DB7" w:rsidRPr="00CA24D5" w:rsidRDefault="00534DB7" w:rsidP="00534DB7">
      <w:pPr>
        <w:autoSpaceDE w:val="0"/>
        <w:autoSpaceDN w:val="0"/>
        <w:adjustRightInd w:val="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 xml:space="preserve">　三　下請負人がこの契約の目的物を完成させることができないことが明らかであるとき。</w:t>
      </w:r>
    </w:p>
    <w:p w:rsidR="00534DB7" w:rsidRPr="00CA24D5" w:rsidRDefault="00534DB7" w:rsidP="00CA24D5">
      <w:pPr>
        <w:autoSpaceDE w:val="0"/>
        <w:autoSpaceDN w:val="0"/>
        <w:adjustRightInd w:val="0"/>
        <w:ind w:left="420" w:hangingChars="200" w:hanging="42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 xml:space="preserve">　四　引き渡された工事目的物に契約不適合がある場合において、その不適合が目的物を除却した上で再び建設しなければ、契約の目的を達成することができないものであるとき。</w:t>
      </w:r>
    </w:p>
    <w:p w:rsidR="00534DB7" w:rsidRPr="00CA24D5" w:rsidRDefault="00534DB7" w:rsidP="00CA24D5">
      <w:pPr>
        <w:autoSpaceDE w:val="0"/>
        <w:autoSpaceDN w:val="0"/>
        <w:adjustRightInd w:val="0"/>
        <w:ind w:left="420" w:hangingChars="200" w:hanging="42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 xml:space="preserve">　五　下請負人がこの契約の目的物の完成の債務の履行を拒絶する意思を明確に表示したとき。</w:t>
      </w:r>
    </w:p>
    <w:p w:rsidR="00534DB7" w:rsidRPr="00CA24D5" w:rsidRDefault="00534DB7" w:rsidP="00CA24D5">
      <w:pPr>
        <w:autoSpaceDE w:val="0"/>
        <w:autoSpaceDN w:val="0"/>
        <w:adjustRightInd w:val="0"/>
        <w:ind w:leftChars="100" w:left="420" w:hangingChars="100" w:hanging="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六　下請負人の債務の一部の履行が不能である場合又は下請負人がその債務の一部の履行を拒絶する意思を明確に表示した場合において、残存する部分のみでは契約をした目的を達することができないとき。</w:t>
      </w:r>
    </w:p>
    <w:p w:rsidR="00534DB7" w:rsidRPr="00CA24D5" w:rsidRDefault="00534DB7" w:rsidP="00CA24D5">
      <w:pPr>
        <w:autoSpaceDE w:val="0"/>
        <w:autoSpaceDN w:val="0"/>
        <w:adjustRightInd w:val="0"/>
        <w:ind w:leftChars="100" w:left="420" w:hangingChars="100" w:hanging="210"/>
        <w:jc w:val="left"/>
        <w:rPr>
          <w:rFonts w:ascii="ＭＳ 明朝" w:hAnsi="ＭＳ 明朝" w:cs="MS-Mincho" w:hint="eastAsia"/>
          <w:color w:val="000000"/>
          <w:kern w:val="0"/>
          <w:szCs w:val="21"/>
        </w:rPr>
      </w:pPr>
      <w:r w:rsidRPr="00CA24D5">
        <w:rPr>
          <w:rFonts w:ascii="ＭＳ 明朝" w:hAnsi="ＭＳ 明朝" w:cs="MS-Mincho" w:hint="eastAsia"/>
          <w:color w:val="000000"/>
          <w:kern w:val="0"/>
          <w:szCs w:val="21"/>
        </w:rPr>
        <w:t>七　契約の目的物の性質や当事者の意思表示により、特定の日時又は一定の期間内に履行しなければ契約をした目的を達することができない場合において、下請負人が履行をしないでその時期を経過したとき。</w:t>
      </w:r>
    </w:p>
    <w:p w:rsidR="00534DB7" w:rsidRPr="00DB03DA" w:rsidRDefault="00534DB7" w:rsidP="00CA24D5">
      <w:pPr>
        <w:autoSpaceDE w:val="0"/>
        <w:autoSpaceDN w:val="0"/>
        <w:adjustRightInd w:val="0"/>
        <w:ind w:left="420" w:hangingChars="200" w:hanging="420"/>
        <w:jc w:val="left"/>
        <w:rPr>
          <w:rFonts w:ascii="ＭＳ ゴシック" w:eastAsia="ＭＳ ゴシック" w:hAnsi="ＭＳ ゴシック" w:cs="MS-Mincho" w:hint="eastAsia"/>
          <w:b/>
          <w:color w:val="000000"/>
          <w:kern w:val="0"/>
          <w:szCs w:val="21"/>
        </w:rPr>
      </w:pPr>
      <w:r w:rsidRPr="00CA24D5">
        <w:rPr>
          <w:rFonts w:ascii="ＭＳ 明朝" w:hAnsi="ＭＳ 明朝" w:cs="MS-Mincho" w:hint="eastAsia"/>
          <w:color w:val="000000"/>
          <w:kern w:val="0"/>
          <w:szCs w:val="21"/>
        </w:rPr>
        <w:t xml:space="preserve">　八　前各号に掲げる場合のほか、下請負人がその債務の履行をせず、元請負人が前条の催告をしても契約をした目的を達するのに足りる履行がされる見込みがないことが明</w:t>
      </w:r>
      <w:r w:rsidRPr="00CA24D5">
        <w:rPr>
          <w:rFonts w:ascii="ＭＳ 明朝" w:hAnsi="ＭＳ 明朝" w:cs="MS-Mincho" w:hint="eastAsia"/>
          <w:color w:val="000000"/>
          <w:kern w:val="0"/>
          <w:szCs w:val="21"/>
        </w:rPr>
        <w:lastRenderedPageBreak/>
        <w:t>らかであるとき。</w:t>
      </w:r>
    </w:p>
    <w:p w:rsidR="00534DB7" w:rsidRPr="00CA24D5" w:rsidRDefault="00534DB7" w:rsidP="00CA24D5">
      <w:pPr>
        <w:autoSpaceDE w:val="0"/>
        <w:autoSpaceDN w:val="0"/>
        <w:adjustRightInd w:val="0"/>
        <w:ind w:left="420" w:hangingChars="200" w:hanging="42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 xml:space="preserve">　九　第四十</w:t>
      </w:r>
      <w:r w:rsidR="00DB259B" w:rsidRPr="00CA24D5">
        <w:rPr>
          <w:rFonts w:asciiTheme="minorEastAsia" w:eastAsiaTheme="minorEastAsia" w:hAnsiTheme="minorEastAsia" w:cs="MS-Mincho" w:hint="eastAsia"/>
          <w:color w:val="000000"/>
          <w:kern w:val="0"/>
          <w:szCs w:val="21"/>
        </w:rPr>
        <w:t>一</w:t>
      </w:r>
      <w:r w:rsidRPr="00CA24D5">
        <w:rPr>
          <w:rFonts w:asciiTheme="minorEastAsia" w:eastAsiaTheme="minorEastAsia" w:hAnsiTheme="minorEastAsia" w:cs="MS-Mincho" w:hint="eastAsia"/>
          <w:color w:val="000000"/>
          <w:kern w:val="0"/>
          <w:szCs w:val="21"/>
        </w:rPr>
        <w:t>条（下請負人の催告による解除権）又は第四十</w:t>
      </w:r>
      <w:r w:rsidR="00DB259B" w:rsidRPr="00CA24D5">
        <w:rPr>
          <w:rFonts w:asciiTheme="minorEastAsia" w:eastAsiaTheme="minorEastAsia" w:hAnsiTheme="minorEastAsia" w:cs="MS-Mincho" w:hint="eastAsia"/>
          <w:color w:val="000000"/>
          <w:kern w:val="0"/>
          <w:szCs w:val="21"/>
        </w:rPr>
        <w:t>二</w:t>
      </w:r>
      <w:r w:rsidRPr="00CA24D5">
        <w:rPr>
          <w:rFonts w:asciiTheme="minorEastAsia" w:eastAsiaTheme="minorEastAsia" w:hAnsiTheme="minorEastAsia" w:cs="MS-Mincho" w:hint="eastAsia"/>
          <w:color w:val="000000"/>
          <w:kern w:val="0"/>
          <w:szCs w:val="21"/>
        </w:rPr>
        <w:t>条（下請負人の催告によらない解除権）の規定によらないでこの契約の解除を申し出たとき。</w:t>
      </w:r>
    </w:p>
    <w:p w:rsidR="00534DB7" w:rsidRPr="00CA24D5" w:rsidRDefault="00534DB7" w:rsidP="00534DB7">
      <w:pPr>
        <w:autoSpaceDE w:val="0"/>
        <w:autoSpaceDN w:val="0"/>
        <w:adjustRightInd w:val="0"/>
        <w:jc w:val="left"/>
        <w:rPr>
          <w:rFonts w:asciiTheme="minorEastAsia" w:eastAsiaTheme="minorEastAsia" w:hAnsiTheme="minorEastAsia" w:cs="MS-Mincho"/>
          <w:color w:val="000000"/>
          <w:kern w:val="0"/>
          <w:szCs w:val="21"/>
        </w:rPr>
      </w:pPr>
    </w:p>
    <w:p w:rsidR="00534DB7" w:rsidRPr="00CA24D5" w:rsidRDefault="00534DB7" w:rsidP="00534DB7">
      <w:pPr>
        <w:autoSpaceDE w:val="0"/>
        <w:autoSpaceDN w:val="0"/>
        <w:adjustRightInd w:val="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（元請負人の責めに帰すべき事由による場合の解除の制限）</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第</w:t>
      </w:r>
      <w:r w:rsidR="009C1B34" w:rsidRPr="00CA24D5">
        <w:rPr>
          <w:rFonts w:asciiTheme="minorEastAsia" w:eastAsiaTheme="minorEastAsia" w:hAnsiTheme="minorEastAsia" w:cs="MS-Mincho" w:hint="eastAsia"/>
          <w:color w:val="000000"/>
          <w:kern w:val="0"/>
          <w:szCs w:val="21"/>
        </w:rPr>
        <w:t>四十</w:t>
      </w:r>
      <w:r w:rsidRPr="00CA24D5">
        <w:rPr>
          <w:rFonts w:asciiTheme="minorEastAsia" w:eastAsiaTheme="minorEastAsia" w:hAnsiTheme="minorEastAsia" w:cs="MS-Mincho" w:hint="eastAsia"/>
          <w:color w:val="000000"/>
          <w:kern w:val="0"/>
          <w:szCs w:val="21"/>
        </w:rPr>
        <w:t>条　第三十</w:t>
      </w:r>
      <w:r w:rsidR="00DB259B" w:rsidRPr="00CA24D5">
        <w:rPr>
          <w:rFonts w:asciiTheme="minorEastAsia" w:eastAsiaTheme="minorEastAsia" w:hAnsiTheme="minorEastAsia" w:cs="MS-Mincho" w:hint="eastAsia"/>
          <w:color w:val="000000"/>
          <w:kern w:val="0"/>
          <w:szCs w:val="21"/>
        </w:rPr>
        <w:t>八</w:t>
      </w:r>
      <w:r w:rsidRPr="00CA24D5">
        <w:rPr>
          <w:rFonts w:asciiTheme="minorEastAsia" w:eastAsiaTheme="minorEastAsia" w:hAnsiTheme="minorEastAsia" w:cs="MS-Mincho" w:hint="eastAsia"/>
          <w:color w:val="000000"/>
          <w:kern w:val="0"/>
          <w:szCs w:val="21"/>
        </w:rPr>
        <w:t>条各号又は前条各号に定める場合が元請負人の責めに帰すべき事由によるものであるときは、元請負人は、前二条の規定による契約の解除をすることができない。</w:t>
      </w:r>
    </w:p>
    <w:p w:rsidR="00534DB7" w:rsidRPr="00CA24D5" w:rsidRDefault="00534DB7" w:rsidP="00646EE1">
      <w:pPr>
        <w:autoSpaceDE w:val="0"/>
        <w:autoSpaceDN w:val="0"/>
        <w:adjustRightInd w:val="0"/>
        <w:jc w:val="left"/>
        <w:rPr>
          <w:rFonts w:asciiTheme="minorEastAsia" w:eastAsiaTheme="minorEastAsia" w:hAnsiTheme="minorEastAsia" w:cs="MS-Mincho" w:hint="eastAsia"/>
          <w:color w:val="000000"/>
          <w:kern w:val="0"/>
          <w:szCs w:val="21"/>
        </w:rPr>
      </w:pPr>
    </w:p>
    <w:p w:rsidR="00534DB7" w:rsidRPr="00CA24D5" w:rsidRDefault="00534DB7" w:rsidP="00534DB7">
      <w:pPr>
        <w:autoSpaceDE w:val="0"/>
        <w:autoSpaceDN w:val="0"/>
        <w:adjustRightInd w:val="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（下請負人の催告による解除権）</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第四十</w:t>
      </w:r>
      <w:r w:rsidR="009C1B34" w:rsidRPr="00CA24D5">
        <w:rPr>
          <w:rFonts w:asciiTheme="minorEastAsia" w:eastAsiaTheme="minorEastAsia" w:hAnsiTheme="minorEastAsia" w:cs="MS-Mincho" w:hint="eastAsia"/>
          <w:color w:val="000000"/>
          <w:kern w:val="0"/>
          <w:szCs w:val="21"/>
        </w:rPr>
        <w:t>一</w:t>
      </w:r>
      <w:r w:rsidRPr="00CA24D5">
        <w:rPr>
          <w:rFonts w:asciiTheme="minorEastAsia" w:eastAsiaTheme="minorEastAsia" w:hAnsiTheme="minorEastAsia" w:cs="MS-Mincho" w:hint="eastAsia"/>
          <w:color w:val="000000"/>
          <w:kern w:val="0"/>
          <w:szCs w:val="21"/>
        </w:rPr>
        <w:t>条　下請負人は、元請負人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34DB7" w:rsidRPr="00CA24D5" w:rsidRDefault="00534DB7" w:rsidP="00534DB7">
      <w:pPr>
        <w:autoSpaceDE w:val="0"/>
        <w:autoSpaceDN w:val="0"/>
        <w:adjustRightInd w:val="0"/>
        <w:jc w:val="left"/>
        <w:rPr>
          <w:rFonts w:asciiTheme="minorEastAsia" w:eastAsiaTheme="minorEastAsia" w:hAnsiTheme="minorEastAsia" w:cs="MS-Mincho"/>
          <w:color w:val="000000"/>
          <w:kern w:val="0"/>
          <w:szCs w:val="21"/>
        </w:rPr>
      </w:pPr>
    </w:p>
    <w:p w:rsidR="00534DB7" w:rsidRPr="00CA24D5" w:rsidRDefault="00534DB7" w:rsidP="00534DB7">
      <w:pPr>
        <w:autoSpaceDE w:val="0"/>
        <w:autoSpaceDN w:val="0"/>
        <w:adjustRightInd w:val="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（下請負人の催告によらない解除権）</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第四十</w:t>
      </w:r>
      <w:r w:rsidR="009C1B34" w:rsidRPr="00CA24D5">
        <w:rPr>
          <w:rFonts w:asciiTheme="minorEastAsia" w:eastAsiaTheme="minorEastAsia" w:hAnsiTheme="minorEastAsia" w:cs="MS-Mincho" w:hint="eastAsia"/>
          <w:color w:val="000000"/>
          <w:kern w:val="0"/>
          <w:szCs w:val="21"/>
        </w:rPr>
        <w:t>二</w:t>
      </w:r>
      <w:r w:rsidRPr="00CA24D5">
        <w:rPr>
          <w:rFonts w:asciiTheme="minorEastAsia" w:eastAsiaTheme="minorEastAsia" w:hAnsiTheme="minorEastAsia" w:cs="MS-Mincho" w:hint="eastAsia"/>
          <w:color w:val="000000"/>
          <w:kern w:val="0"/>
          <w:szCs w:val="21"/>
        </w:rPr>
        <w:t>条　下請負人は、次の各号のいずれかに該当する理由のあるときは、直ちにこの契約を解除することができる。</w:t>
      </w:r>
    </w:p>
    <w:p w:rsidR="00534DB7" w:rsidRPr="00CA24D5" w:rsidRDefault="00534DB7" w:rsidP="00CA24D5">
      <w:pPr>
        <w:autoSpaceDE w:val="0"/>
        <w:autoSpaceDN w:val="0"/>
        <w:adjustRightInd w:val="0"/>
        <w:ind w:leftChars="100" w:left="42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一　第十</w:t>
      </w:r>
      <w:r w:rsidR="00DB259B" w:rsidRPr="00CA24D5">
        <w:rPr>
          <w:rFonts w:asciiTheme="minorEastAsia" w:eastAsiaTheme="minorEastAsia" w:hAnsiTheme="minorEastAsia" w:cs="MS-Mincho" w:hint="eastAsia"/>
          <w:color w:val="000000"/>
          <w:kern w:val="0"/>
          <w:szCs w:val="21"/>
        </w:rPr>
        <w:t>九</w:t>
      </w:r>
      <w:r w:rsidRPr="00CA24D5">
        <w:rPr>
          <w:rFonts w:asciiTheme="minorEastAsia" w:eastAsiaTheme="minorEastAsia" w:hAnsiTheme="minorEastAsia" w:cs="MS-Mincho" w:hint="eastAsia"/>
          <w:color w:val="000000"/>
          <w:kern w:val="0"/>
          <w:szCs w:val="21"/>
        </w:rPr>
        <w:t>条（工事の変更及び中止等）第一項の規定により工事内容を変更したため請負代金額が十分の〇以上減少したとき。</w:t>
      </w:r>
    </w:p>
    <w:p w:rsidR="00534DB7" w:rsidRPr="00CA24D5" w:rsidRDefault="00534DB7" w:rsidP="00CA24D5">
      <w:pPr>
        <w:autoSpaceDE w:val="0"/>
        <w:autoSpaceDN w:val="0"/>
        <w:adjustRightInd w:val="0"/>
        <w:ind w:firstLineChars="300" w:firstLine="510"/>
        <w:jc w:val="left"/>
        <w:rPr>
          <w:rFonts w:asciiTheme="minorEastAsia" w:eastAsiaTheme="minorEastAsia" w:hAnsiTheme="minorEastAsia" w:cs="MS-Mincho" w:hint="eastAsia"/>
          <w:color w:val="000000"/>
          <w:kern w:val="0"/>
          <w:sz w:val="17"/>
          <w:szCs w:val="17"/>
        </w:rPr>
      </w:pPr>
      <w:r w:rsidRPr="00CA24D5">
        <w:rPr>
          <w:rFonts w:asciiTheme="minorEastAsia" w:eastAsiaTheme="minorEastAsia" w:hAnsiTheme="minorEastAsia" w:cs="MS-Mincho" w:hint="eastAsia"/>
          <w:color w:val="000000"/>
          <w:kern w:val="0"/>
          <w:sz w:val="17"/>
          <w:szCs w:val="17"/>
        </w:rPr>
        <w:t>注　〇の部分には、たとえば、六と記入する。</w:t>
      </w:r>
    </w:p>
    <w:p w:rsidR="00534DB7" w:rsidRPr="00CA24D5" w:rsidRDefault="00534DB7" w:rsidP="00CA24D5">
      <w:pPr>
        <w:autoSpaceDE w:val="0"/>
        <w:autoSpaceDN w:val="0"/>
        <w:adjustRightInd w:val="0"/>
        <w:ind w:leftChars="100" w:left="42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二　第十</w:t>
      </w:r>
      <w:r w:rsidR="00DB259B" w:rsidRPr="00CA24D5">
        <w:rPr>
          <w:rFonts w:asciiTheme="minorEastAsia" w:eastAsiaTheme="minorEastAsia" w:hAnsiTheme="minorEastAsia" w:cs="MS-Mincho" w:hint="eastAsia"/>
          <w:color w:val="000000"/>
          <w:kern w:val="0"/>
          <w:szCs w:val="21"/>
        </w:rPr>
        <w:t>九</w:t>
      </w:r>
      <w:r w:rsidRPr="00CA24D5">
        <w:rPr>
          <w:rFonts w:asciiTheme="minorEastAsia" w:eastAsiaTheme="minorEastAsia" w:hAnsiTheme="minorEastAsia" w:cs="MS-Mincho" w:hint="eastAsia"/>
          <w:color w:val="000000"/>
          <w:kern w:val="0"/>
          <w:szCs w:val="21"/>
        </w:rPr>
        <w:t>条第一項の規定による工事の施工の中止期間が〇を超えたとき。ただし、中止が工事の一部のみの場合は、その一部を除いた他の部分の工事が完了した後〇月を経過しても、なおその中止が解除されないとき。</w:t>
      </w:r>
    </w:p>
    <w:p w:rsidR="00534DB7" w:rsidRPr="00CA24D5" w:rsidRDefault="00534DB7" w:rsidP="00CA24D5">
      <w:pPr>
        <w:autoSpaceDE w:val="0"/>
        <w:autoSpaceDN w:val="0"/>
        <w:adjustRightInd w:val="0"/>
        <w:ind w:leftChars="300" w:left="800" w:hangingChars="100" w:hanging="170"/>
        <w:jc w:val="left"/>
        <w:rPr>
          <w:rFonts w:asciiTheme="minorEastAsia" w:eastAsiaTheme="minorEastAsia" w:hAnsiTheme="minorEastAsia" w:cs="MS-Mincho" w:hint="eastAsia"/>
          <w:color w:val="000000"/>
          <w:kern w:val="0"/>
          <w:sz w:val="17"/>
          <w:szCs w:val="17"/>
        </w:rPr>
      </w:pPr>
      <w:r w:rsidRPr="00CA24D5">
        <w:rPr>
          <w:rFonts w:asciiTheme="minorEastAsia" w:eastAsiaTheme="minorEastAsia" w:hAnsiTheme="minorEastAsia" w:cs="MS-Mincho" w:hint="eastAsia"/>
          <w:color w:val="000000"/>
          <w:kern w:val="0"/>
          <w:sz w:val="17"/>
          <w:szCs w:val="17"/>
        </w:rPr>
        <w:t>注　ただし書き以外の部分の〇には、たとえば工期の二分の一の期間又は六カ月のいずれか短い期間を、ただし書きの〇には、たとえば三と記入する。</w:t>
      </w:r>
    </w:p>
    <w:p w:rsidR="00534DB7" w:rsidRPr="00CA24D5" w:rsidRDefault="00534DB7" w:rsidP="00CA24D5">
      <w:pPr>
        <w:autoSpaceDE w:val="0"/>
        <w:autoSpaceDN w:val="0"/>
        <w:adjustRightInd w:val="0"/>
        <w:ind w:firstLineChars="100" w:firstLine="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三　元請負人が請負代金の支払い能力を欠くと認められるとき。</w:t>
      </w:r>
    </w:p>
    <w:p w:rsidR="00534DB7" w:rsidRPr="00CA24D5" w:rsidRDefault="00534DB7" w:rsidP="00534DB7">
      <w:pPr>
        <w:autoSpaceDE w:val="0"/>
        <w:autoSpaceDN w:val="0"/>
        <w:adjustRightInd w:val="0"/>
        <w:jc w:val="left"/>
        <w:rPr>
          <w:rFonts w:asciiTheme="minorEastAsia" w:eastAsiaTheme="minorEastAsia" w:hAnsiTheme="minorEastAsia" w:cs="MS-Mincho"/>
          <w:color w:val="000000"/>
          <w:kern w:val="0"/>
          <w:szCs w:val="21"/>
        </w:rPr>
      </w:pPr>
    </w:p>
    <w:p w:rsidR="00534DB7" w:rsidRPr="00CA24D5" w:rsidRDefault="00534DB7" w:rsidP="00534DB7">
      <w:pPr>
        <w:autoSpaceDE w:val="0"/>
        <w:autoSpaceDN w:val="0"/>
        <w:adjustRightInd w:val="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（下請負人の責めに帰すべき事由による場合の解除の制限）</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第四十</w:t>
      </w:r>
      <w:r w:rsidR="009C1B34" w:rsidRPr="00CA24D5">
        <w:rPr>
          <w:rFonts w:asciiTheme="minorEastAsia" w:eastAsiaTheme="minorEastAsia" w:hAnsiTheme="minorEastAsia" w:cs="MS-Mincho" w:hint="eastAsia"/>
          <w:color w:val="000000"/>
          <w:kern w:val="0"/>
          <w:szCs w:val="21"/>
        </w:rPr>
        <w:t>三</w:t>
      </w:r>
      <w:r w:rsidRPr="00CA24D5">
        <w:rPr>
          <w:rFonts w:asciiTheme="minorEastAsia" w:eastAsiaTheme="minorEastAsia" w:hAnsiTheme="minorEastAsia" w:cs="MS-Mincho" w:hint="eastAsia"/>
          <w:color w:val="000000"/>
          <w:kern w:val="0"/>
          <w:szCs w:val="21"/>
        </w:rPr>
        <w:t>条　第四十</w:t>
      </w:r>
      <w:r w:rsidR="00DB259B" w:rsidRPr="00CA24D5">
        <w:rPr>
          <w:rFonts w:asciiTheme="minorEastAsia" w:eastAsiaTheme="minorEastAsia" w:hAnsiTheme="minorEastAsia" w:cs="MS-Mincho" w:hint="eastAsia"/>
          <w:color w:val="000000"/>
          <w:kern w:val="0"/>
          <w:szCs w:val="21"/>
        </w:rPr>
        <w:t>一</w:t>
      </w:r>
      <w:r w:rsidRPr="00CA24D5">
        <w:rPr>
          <w:rFonts w:asciiTheme="minorEastAsia" w:eastAsiaTheme="minorEastAsia" w:hAnsiTheme="minorEastAsia" w:cs="MS-Mincho" w:hint="eastAsia"/>
          <w:color w:val="000000"/>
          <w:kern w:val="0"/>
          <w:szCs w:val="21"/>
        </w:rPr>
        <w:t>条（下請負人の催告による解除権）又は前条（下請負人の催告によらない解除権）各号に定める場合が下請負人の責めに帰すべき事由によるものであるときは、下請負人は、前二条の規定による契約の解除をすることができない。</w:t>
      </w:r>
    </w:p>
    <w:p w:rsidR="00534DB7" w:rsidRPr="00CA24D5" w:rsidRDefault="00534DB7" w:rsidP="00646EE1">
      <w:pPr>
        <w:autoSpaceDE w:val="0"/>
        <w:autoSpaceDN w:val="0"/>
        <w:adjustRightInd w:val="0"/>
        <w:jc w:val="left"/>
        <w:rPr>
          <w:rFonts w:asciiTheme="minorEastAsia" w:eastAsiaTheme="minorEastAsia" w:hAnsiTheme="minorEastAsia" w:cs="MS-Mincho" w:hint="eastAsia"/>
          <w:color w:val="000000"/>
          <w:kern w:val="0"/>
          <w:szCs w:val="21"/>
        </w:rPr>
      </w:pPr>
    </w:p>
    <w:p w:rsidR="00646EE1" w:rsidRPr="00CA24D5" w:rsidRDefault="00646EE1" w:rsidP="00646EE1">
      <w:pPr>
        <w:autoSpaceDE w:val="0"/>
        <w:autoSpaceDN w:val="0"/>
        <w:adjustRightInd w:val="0"/>
        <w:jc w:val="left"/>
        <w:rPr>
          <w:rFonts w:asciiTheme="minorEastAsia" w:eastAsiaTheme="minorEastAsia" w:hAnsiTheme="minorEastAsia" w:cs="MS-Mincho"/>
          <w:color w:val="000000"/>
          <w:kern w:val="0"/>
          <w:szCs w:val="21"/>
        </w:rPr>
      </w:pPr>
      <w:r w:rsidRPr="00CA24D5">
        <w:rPr>
          <w:rFonts w:asciiTheme="minorEastAsia" w:eastAsiaTheme="minorEastAsia" w:hAnsiTheme="minorEastAsia" w:cs="MS-Mincho" w:hint="eastAsia"/>
          <w:color w:val="000000"/>
          <w:kern w:val="0"/>
          <w:szCs w:val="21"/>
        </w:rPr>
        <w:t>（解除に伴う措置）</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第四十</w:t>
      </w:r>
      <w:r w:rsidR="009C1B34" w:rsidRPr="00CA24D5">
        <w:rPr>
          <w:rFonts w:asciiTheme="minorEastAsia" w:eastAsiaTheme="minorEastAsia" w:hAnsiTheme="minorEastAsia" w:cs="MS-Mincho" w:hint="eastAsia"/>
          <w:color w:val="000000"/>
          <w:kern w:val="0"/>
          <w:szCs w:val="21"/>
        </w:rPr>
        <w:t>四</w:t>
      </w:r>
      <w:r w:rsidRPr="00CA24D5">
        <w:rPr>
          <w:rFonts w:asciiTheme="minorEastAsia" w:eastAsiaTheme="minorEastAsia" w:hAnsiTheme="minorEastAsia" w:cs="MS-Mincho" w:hint="eastAsia"/>
          <w:color w:val="000000"/>
          <w:kern w:val="0"/>
          <w:szCs w:val="21"/>
        </w:rPr>
        <w:t>条　工事の完成前にこの契約が解除されたときは、元請負人は、工事の出来形部分及び部分払の対象となった工事材料の引渡しを受ける。ただし、その出来形部分が設計図書に適合しない場合は、その引渡しを受けないことができる。</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２　元請負人は前項の引渡しを受けたときは、その引渡しを受けた出来形部分及び工事材料に相応する請負代金を下請負人に支払う。</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lastRenderedPageBreak/>
        <w:t>３　前項の場合において、第三十</w:t>
      </w:r>
      <w:r w:rsidR="00DB259B" w:rsidRPr="00CA24D5">
        <w:rPr>
          <w:rFonts w:asciiTheme="minorEastAsia" w:eastAsiaTheme="minorEastAsia" w:hAnsiTheme="minorEastAsia" w:cs="MS-Mincho" w:hint="eastAsia"/>
          <w:color w:val="000000"/>
          <w:kern w:val="0"/>
          <w:szCs w:val="21"/>
        </w:rPr>
        <w:t>二</w:t>
      </w:r>
      <w:r w:rsidRPr="00CA24D5">
        <w:rPr>
          <w:rFonts w:asciiTheme="minorEastAsia" w:eastAsiaTheme="minorEastAsia" w:hAnsiTheme="minorEastAsia" w:cs="MS-Mincho" w:hint="eastAsia"/>
          <w:color w:val="000000"/>
          <w:kern w:val="0"/>
          <w:szCs w:val="21"/>
        </w:rPr>
        <w:t>条（前金払）の規定による前払金があったときは、その前払金の額（第三十</w:t>
      </w:r>
      <w:r w:rsidR="00DB259B" w:rsidRPr="00CA24D5">
        <w:rPr>
          <w:rFonts w:asciiTheme="minorEastAsia" w:eastAsiaTheme="minorEastAsia" w:hAnsiTheme="minorEastAsia" w:cs="MS-Mincho" w:hint="eastAsia"/>
          <w:color w:val="000000"/>
          <w:kern w:val="0"/>
          <w:szCs w:val="21"/>
        </w:rPr>
        <w:t>三</w:t>
      </w:r>
      <w:r w:rsidRPr="00CA24D5">
        <w:rPr>
          <w:rFonts w:asciiTheme="minorEastAsia" w:eastAsiaTheme="minorEastAsia" w:hAnsiTheme="minorEastAsia" w:cs="MS-Mincho" w:hint="eastAsia"/>
          <w:color w:val="000000"/>
          <w:kern w:val="0"/>
          <w:szCs w:val="21"/>
        </w:rPr>
        <w:t>条（部分払）の規定による部分払をしているときは、その部分払において償却した前払金の額を控除した額）を同項の出来形部分及び工事材料に相応する請負代金額から控除する。</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４　前項の場合において、受領済みの前払金額になお余剰があるときは、下請負人は、その余剰額に前払金の支払の日から返還の日までの日数に応じ、年〇パーセントの割合で計算した額の利息を付して元請負人に返還する。ただし、当該契約の解除が第三十</w:t>
      </w:r>
      <w:r w:rsidR="00DB259B" w:rsidRPr="00CA24D5">
        <w:rPr>
          <w:rFonts w:asciiTheme="minorEastAsia" w:eastAsiaTheme="minorEastAsia" w:hAnsiTheme="minorEastAsia" w:cs="MS-Mincho" w:hint="eastAsia"/>
          <w:color w:val="000000"/>
          <w:kern w:val="0"/>
          <w:szCs w:val="21"/>
        </w:rPr>
        <w:t>七</w:t>
      </w:r>
      <w:r w:rsidRPr="00CA24D5">
        <w:rPr>
          <w:rFonts w:asciiTheme="minorEastAsia" w:eastAsiaTheme="minorEastAsia" w:hAnsiTheme="minorEastAsia" w:cs="MS-Mincho" w:hint="eastAsia"/>
          <w:color w:val="000000"/>
          <w:kern w:val="0"/>
          <w:szCs w:val="21"/>
        </w:rPr>
        <w:t>条第一項、第四十</w:t>
      </w:r>
      <w:r w:rsidR="00DB259B" w:rsidRPr="00CA24D5">
        <w:rPr>
          <w:rFonts w:asciiTheme="minorEastAsia" w:eastAsiaTheme="minorEastAsia" w:hAnsiTheme="minorEastAsia" w:cs="MS-Mincho" w:hint="eastAsia"/>
          <w:color w:val="000000"/>
          <w:kern w:val="0"/>
          <w:szCs w:val="21"/>
        </w:rPr>
        <w:t>一</w:t>
      </w:r>
      <w:r w:rsidRPr="00CA24D5">
        <w:rPr>
          <w:rFonts w:asciiTheme="minorEastAsia" w:eastAsiaTheme="minorEastAsia" w:hAnsiTheme="minorEastAsia" w:cs="MS-Mincho" w:hint="eastAsia"/>
          <w:color w:val="000000"/>
          <w:kern w:val="0"/>
          <w:szCs w:val="21"/>
        </w:rPr>
        <w:t>条及び第四十</w:t>
      </w:r>
      <w:r w:rsidR="00DB259B" w:rsidRPr="00CA24D5">
        <w:rPr>
          <w:rFonts w:asciiTheme="minorEastAsia" w:eastAsiaTheme="minorEastAsia" w:hAnsiTheme="minorEastAsia" w:cs="MS-Mincho" w:hint="eastAsia"/>
          <w:color w:val="000000"/>
          <w:kern w:val="0"/>
          <w:szCs w:val="21"/>
        </w:rPr>
        <w:t>二</w:t>
      </w:r>
      <w:r w:rsidRPr="00CA24D5">
        <w:rPr>
          <w:rFonts w:asciiTheme="minorEastAsia" w:eastAsiaTheme="minorEastAsia" w:hAnsiTheme="minorEastAsia" w:cs="MS-Mincho" w:hint="eastAsia"/>
          <w:color w:val="000000"/>
          <w:kern w:val="0"/>
          <w:szCs w:val="21"/>
        </w:rPr>
        <w:t>条の規定によるものであるときは、利息に関する部分は、適用しない。</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５　工事の完成後にこの契約が解除された場合は、解除に伴い生じる事項の処理については元請負人及び下請負人が民法の規定に従って協議して決める。</w:t>
      </w:r>
    </w:p>
    <w:p w:rsidR="00534DB7" w:rsidRPr="00CA24D5" w:rsidRDefault="00534DB7" w:rsidP="005A2AB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p>
    <w:p w:rsidR="00646EE1" w:rsidRPr="00CA24D5" w:rsidRDefault="00646EE1" w:rsidP="005A2AB5">
      <w:pPr>
        <w:autoSpaceDE w:val="0"/>
        <w:autoSpaceDN w:val="0"/>
        <w:adjustRightInd w:val="0"/>
        <w:ind w:left="210" w:hangingChars="100" w:hanging="210"/>
        <w:jc w:val="left"/>
        <w:rPr>
          <w:rFonts w:asciiTheme="minorEastAsia" w:eastAsiaTheme="minorEastAsia" w:hAnsiTheme="minorEastAsia" w:cs="MS-Mincho"/>
          <w:color w:val="000000"/>
          <w:kern w:val="0"/>
          <w:szCs w:val="21"/>
        </w:rPr>
      </w:pPr>
      <w:r w:rsidRPr="00CA24D5">
        <w:rPr>
          <w:rFonts w:asciiTheme="minorEastAsia" w:eastAsiaTheme="minorEastAsia" w:hAnsiTheme="minorEastAsia" w:cs="MS-Mincho" w:hint="eastAsia"/>
          <w:color w:val="000000"/>
          <w:kern w:val="0"/>
          <w:szCs w:val="21"/>
        </w:rPr>
        <w:t>第</w:t>
      </w:r>
      <w:r w:rsidR="00D7544C" w:rsidRPr="00CA24D5">
        <w:rPr>
          <w:rFonts w:asciiTheme="minorEastAsia" w:eastAsiaTheme="minorEastAsia" w:hAnsiTheme="minorEastAsia" w:cs="MS-Mincho" w:hint="eastAsia"/>
          <w:color w:val="000000"/>
          <w:kern w:val="0"/>
          <w:szCs w:val="21"/>
        </w:rPr>
        <w:t>四十</w:t>
      </w:r>
      <w:r w:rsidR="009C1B34" w:rsidRPr="00CA24D5">
        <w:rPr>
          <w:rFonts w:asciiTheme="minorEastAsia" w:eastAsiaTheme="minorEastAsia" w:hAnsiTheme="minorEastAsia" w:cs="MS-Mincho" w:hint="eastAsia"/>
          <w:color w:val="000000"/>
          <w:kern w:val="0"/>
          <w:szCs w:val="21"/>
        </w:rPr>
        <w:t>五</w:t>
      </w:r>
      <w:r w:rsidRPr="00CA24D5">
        <w:rPr>
          <w:rFonts w:asciiTheme="minorEastAsia" w:eastAsiaTheme="minorEastAsia" w:hAnsiTheme="minorEastAsia" w:cs="MS-Mincho" w:hint="eastAsia"/>
          <w:color w:val="000000"/>
          <w:kern w:val="0"/>
          <w:szCs w:val="21"/>
        </w:rPr>
        <w:t>条</w:t>
      </w:r>
      <w:r w:rsidR="005A2AB5" w:rsidRPr="00CA24D5">
        <w:rPr>
          <w:rFonts w:asciiTheme="minorEastAsia" w:eastAsiaTheme="minorEastAsia" w:hAnsiTheme="minorEastAsia" w:cs="MS-Mincho" w:hint="eastAsia"/>
          <w:color w:val="000000"/>
          <w:kern w:val="0"/>
          <w:szCs w:val="21"/>
        </w:rPr>
        <w:t xml:space="preserve">　</w:t>
      </w:r>
      <w:r w:rsidRPr="00CA24D5">
        <w:rPr>
          <w:rFonts w:asciiTheme="minorEastAsia" w:eastAsiaTheme="minorEastAsia" w:hAnsiTheme="minorEastAsia" w:cs="MS-Mincho" w:hint="eastAsia"/>
          <w:color w:val="000000"/>
          <w:kern w:val="0"/>
          <w:szCs w:val="21"/>
        </w:rPr>
        <w:t>この契約が</w:t>
      </w:r>
      <w:r w:rsidR="00534DB7" w:rsidRPr="00CA24D5">
        <w:rPr>
          <w:rFonts w:asciiTheme="minorEastAsia" w:eastAsiaTheme="minorEastAsia" w:hAnsiTheme="minorEastAsia" w:cs="MS-Mincho" w:hint="eastAsia"/>
          <w:color w:val="000000"/>
          <w:kern w:val="0"/>
          <w:szCs w:val="21"/>
        </w:rPr>
        <w:t>工事の完成前に</w:t>
      </w:r>
      <w:r w:rsidRPr="00CA24D5">
        <w:rPr>
          <w:rFonts w:asciiTheme="minorEastAsia" w:eastAsiaTheme="minorEastAsia" w:hAnsiTheme="minorEastAsia" w:cs="MS-Mincho" w:hint="eastAsia"/>
          <w:color w:val="000000"/>
          <w:kern w:val="0"/>
          <w:szCs w:val="21"/>
        </w:rPr>
        <w:t>解除された場合においては、元請負人及び下請負人は</w:t>
      </w:r>
      <w:r w:rsidR="00534DB7" w:rsidRPr="00CA24D5">
        <w:rPr>
          <w:rFonts w:asciiTheme="minorEastAsia" w:eastAsiaTheme="minorEastAsia" w:hAnsiTheme="minorEastAsia" w:cs="MS-Mincho" w:hint="eastAsia"/>
          <w:color w:val="000000"/>
          <w:kern w:val="0"/>
          <w:szCs w:val="21"/>
        </w:rPr>
        <w:t>第</w:t>
      </w:r>
      <w:r w:rsidR="00DB259B" w:rsidRPr="00CA24D5">
        <w:rPr>
          <w:rFonts w:asciiTheme="minorEastAsia" w:eastAsiaTheme="minorEastAsia" w:hAnsiTheme="minorEastAsia" w:cs="MS-Mincho" w:hint="eastAsia"/>
          <w:color w:val="000000"/>
          <w:kern w:val="0"/>
          <w:szCs w:val="21"/>
        </w:rPr>
        <w:t>三十七</w:t>
      </w:r>
      <w:r w:rsidR="00534DB7" w:rsidRPr="00CA24D5">
        <w:rPr>
          <w:rFonts w:asciiTheme="minorEastAsia" w:eastAsiaTheme="minorEastAsia" w:hAnsiTheme="minorEastAsia" w:cs="MS-Mincho" w:hint="eastAsia"/>
          <w:color w:val="000000"/>
          <w:kern w:val="0"/>
          <w:szCs w:val="21"/>
        </w:rPr>
        <w:t>条第二項及び</w:t>
      </w:r>
      <w:r w:rsidRPr="00CA24D5">
        <w:rPr>
          <w:rFonts w:asciiTheme="minorEastAsia" w:eastAsiaTheme="minorEastAsia" w:hAnsiTheme="minorEastAsia" w:cs="MS-Mincho" w:hint="eastAsia"/>
          <w:color w:val="000000"/>
          <w:kern w:val="0"/>
          <w:szCs w:val="21"/>
        </w:rPr>
        <w:t>前条によるほか、相手方を原状に回復する。</w:t>
      </w:r>
    </w:p>
    <w:p w:rsidR="005A2AB5" w:rsidRPr="00CA24D5" w:rsidRDefault="005A2AB5" w:rsidP="00646EE1">
      <w:pPr>
        <w:autoSpaceDE w:val="0"/>
        <w:autoSpaceDN w:val="0"/>
        <w:adjustRightInd w:val="0"/>
        <w:jc w:val="left"/>
        <w:rPr>
          <w:rFonts w:asciiTheme="minorEastAsia" w:eastAsiaTheme="minorEastAsia" w:hAnsiTheme="minorEastAsia" w:cs="MS-Mincho" w:hint="eastAsia"/>
          <w:color w:val="000000"/>
          <w:kern w:val="0"/>
          <w:szCs w:val="21"/>
        </w:rPr>
      </w:pPr>
    </w:p>
    <w:p w:rsidR="00534DB7" w:rsidRPr="00CA24D5" w:rsidRDefault="00534DB7" w:rsidP="00534DB7">
      <w:pPr>
        <w:autoSpaceDE w:val="0"/>
        <w:autoSpaceDN w:val="0"/>
        <w:adjustRightInd w:val="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（元請負人の損害賠償請求等）</w:t>
      </w:r>
    </w:p>
    <w:p w:rsidR="00534DB7" w:rsidRPr="00CA24D5" w:rsidRDefault="009C1B34"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第四十六</w:t>
      </w:r>
      <w:r w:rsidR="00534DB7" w:rsidRPr="00CA24D5">
        <w:rPr>
          <w:rFonts w:asciiTheme="minorEastAsia" w:eastAsiaTheme="minorEastAsia" w:hAnsiTheme="minorEastAsia" w:cs="MS-Mincho" w:hint="eastAsia"/>
          <w:color w:val="000000"/>
          <w:kern w:val="0"/>
          <w:szCs w:val="21"/>
        </w:rPr>
        <w:t>条　元請負人は、次の各号のいずれかに該当する場合は、これによって生じた損害の賠償を請求することができる。ただし、当該各号に定める場合がこの契約及び取引上の社会通念に照らして下請負人の責めに帰することができない事由によるものであるときは、この限りでない。</w:t>
      </w:r>
    </w:p>
    <w:p w:rsidR="00534DB7" w:rsidRPr="00CA24D5" w:rsidRDefault="00534DB7" w:rsidP="00CA24D5">
      <w:pPr>
        <w:autoSpaceDE w:val="0"/>
        <w:autoSpaceDN w:val="0"/>
        <w:adjustRightInd w:val="0"/>
        <w:ind w:leftChars="100" w:left="42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一　下請負人が工期内に工事を完成することができないとき（第二十</w:t>
      </w:r>
      <w:r w:rsidR="00DB259B" w:rsidRPr="00CA24D5">
        <w:rPr>
          <w:rFonts w:asciiTheme="minorEastAsia" w:eastAsiaTheme="minorEastAsia" w:hAnsiTheme="minorEastAsia" w:cs="MS-Mincho" w:hint="eastAsia"/>
          <w:color w:val="000000"/>
          <w:kern w:val="0"/>
          <w:szCs w:val="21"/>
        </w:rPr>
        <w:t>一</w:t>
      </w:r>
      <w:r w:rsidRPr="00CA24D5">
        <w:rPr>
          <w:rFonts w:asciiTheme="minorEastAsia" w:eastAsiaTheme="minorEastAsia" w:hAnsiTheme="minorEastAsia" w:cs="MS-Mincho" w:hint="eastAsia"/>
          <w:color w:val="000000"/>
          <w:kern w:val="0"/>
          <w:szCs w:val="21"/>
        </w:rPr>
        <w:t>条の規定により工期を変更したときを含む。）。</w:t>
      </w:r>
    </w:p>
    <w:p w:rsidR="00534DB7" w:rsidRPr="00CA24D5" w:rsidRDefault="00534DB7" w:rsidP="00CA24D5">
      <w:pPr>
        <w:autoSpaceDE w:val="0"/>
        <w:autoSpaceDN w:val="0"/>
        <w:adjustRightInd w:val="0"/>
        <w:ind w:firstLineChars="100" w:firstLine="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二　この工事目的物に契約不適合があるとき。</w:t>
      </w:r>
    </w:p>
    <w:p w:rsidR="00534DB7" w:rsidRPr="00CA24D5" w:rsidRDefault="00534DB7" w:rsidP="00CA24D5">
      <w:pPr>
        <w:autoSpaceDE w:val="0"/>
        <w:autoSpaceDN w:val="0"/>
        <w:adjustRightInd w:val="0"/>
        <w:ind w:firstLineChars="100" w:firstLine="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三　第三十</w:t>
      </w:r>
      <w:r w:rsidR="00DB259B" w:rsidRPr="00CA24D5">
        <w:rPr>
          <w:rFonts w:asciiTheme="minorEastAsia" w:eastAsiaTheme="minorEastAsia" w:hAnsiTheme="minorEastAsia" w:cs="MS-Mincho" w:hint="eastAsia"/>
          <w:color w:val="000000"/>
          <w:kern w:val="0"/>
          <w:szCs w:val="21"/>
        </w:rPr>
        <w:t>八</w:t>
      </w:r>
      <w:r w:rsidRPr="00CA24D5">
        <w:rPr>
          <w:rFonts w:asciiTheme="minorEastAsia" w:eastAsiaTheme="minorEastAsia" w:hAnsiTheme="minorEastAsia" w:cs="MS-Mincho" w:hint="eastAsia"/>
          <w:color w:val="000000"/>
          <w:kern w:val="0"/>
          <w:szCs w:val="21"/>
        </w:rPr>
        <w:t>条又は第三十</w:t>
      </w:r>
      <w:r w:rsidR="00DB259B" w:rsidRPr="00CA24D5">
        <w:rPr>
          <w:rFonts w:asciiTheme="minorEastAsia" w:eastAsiaTheme="minorEastAsia" w:hAnsiTheme="minorEastAsia" w:cs="MS-Mincho" w:hint="eastAsia"/>
          <w:color w:val="000000"/>
          <w:kern w:val="0"/>
          <w:szCs w:val="21"/>
        </w:rPr>
        <w:t>九</w:t>
      </w:r>
      <w:r w:rsidRPr="00CA24D5">
        <w:rPr>
          <w:rFonts w:asciiTheme="minorEastAsia" w:eastAsiaTheme="minorEastAsia" w:hAnsiTheme="minorEastAsia" w:cs="MS-Mincho" w:hint="eastAsia"/>
          <w:color w:val="000000"/>
          <w:kern w:val="0"/>
          <w:szCs w:val="21"/>
        </w:rPr>
        <w:t>条の規定により、この契約が解除されたとき。</w:t>
      </w:r>
    </w:p>
    <w:p w:rsidR="00534DB7" w:rsidRPr="00CA24D5" w:rsidRDefault="00534DB7" w:rsidP="00CA24D5">
      <w:pPr>
        <w:autoSpaceDE w:val="0"/>
        <w:autoSpaceDN w:val="0"/>
        <w:adjustRightInd w:val="0"/>
        <w:ind w:leftChars="100" w:left="42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四　前三号に掲げる場合のほか、下請負人が債務の本旨に従った履行をしないとき又は債務の履行が不能であるとき。</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２　前項の場合において、賠償額は、元請負人と下請負人とが協議して定める。ただし、同項第一号の場合においては請負代金額から出来形部分に相当する請負代金額を控除した額につき、遅延日数に応じ、年〇パーセントの割合で計算した額とする。</w:t>
      </w:r>
    </w:p>
    <w:p w:rsidR="00534DB7" w:rsidRPr="00CA24D5" w:rsidRDefault="00534DB7" w:rsidP="00534DB7">
      <w:pPr>
        <w:autoSpaceDE w:val="0"/>
        <w:autoSpaceDN w:val="0"/>
        <w:adjustRightInd w:val="0"/>
        <w:jc w:val="left"/>
        <w:rPr>
          <w:rFonts w:asciiTheme="minorEastAsia" w:eastAsiaTheme="minorEastAsia" w:hAnsiTheme="minorEastAsia" w:cs="MS-Mincho"/>
          <w:color w:val="000000"/>
          <w:kern w:val="0"/>
          <w:szCs w:val="21"/>
        </w:rPr>
      </w:pPr>
    </w:p>
    <w:p w:rsidR="00534DB7" w:rsidRPr="00CA24D5" w:rsidRDefault="00534DB7" w:rsidP="00534DB7">
      <w:pPr>
        <w:autoSpaceDE w:val="0"/>
        <w:autoSpaceDN w:val="0"/>
        <w:adjustRightInd w:val="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（下請負人の損害賠償請求等）</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第四十</w:t>
      </w:r>
      <w:r w:rsidR="009C1B34" w:rsidRPr="00CA24D5">
        <w:rPr>
          <w:rFonts w:asciiTheme="minorEastAsia" w:eastAsiaTheme="minorEastAsia" w:hAnsiTheme="minorEastAsia" w:cs="MS-Mincho" w:hint="eastAsia"/>
          <w:color w:val="000000"/>
          <w:kern w:val="0"/>
          <w:szCs w:val="21"/>
        </w:rPr>
        <w:t>七</w:t>
      </w:r>
      <w:r w:rsidRPr="00CA24D5">
        <w:rPr>
          <w:rFonts w:asciiTheme="minorEastAsia" w:eastAsiaTheme="minorEastAsia" w:hAnsiTheme="minorEastAsia" w:cs="MS-Mincho" w:hint="eastAsia"/>
          <w:color w:val="000000"/>
          <w:kern w:val="0"/>
          <w:szCs w:val="21"/>
        </w:rPr>
        <w:t>条　下請負人は、次の各号のいずれかに該当する場合は、これによって生じた損害の賠償を請求することができる。ただし、当該各号に定める場合がこの契約及び取引上の社会通念に照らして元請負人の責めに帰することができない事由によるものであるときは、この限りでない。</w:t>
      </w:r>
    </w:p>
    <w:p w:rsidR="00534DB7" w:rsidRPr="00CA24D5" w:rsidRDefault="00534DB7" w:rsidP="00CA24D5">
      <w:pPr>
        <w:autoSpaceDE w:val="0"/>
        <w:autoSpaceDN w:val="0"/>
        <w:adjustRightInd w:val="0"/>
        <w:ind w:firstLineChars="100" w:firstLine="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一　第四十</w:t>
      </w:r>
      <w:r w:rsidR="00DB259B" w:rsidRPr="00CA24D5">
        <w:rPr>
          <w:rFonts w:asciiTheme="minorEastAsia" w:eastAsiaTheme="minorEastAsia" w:hAnsiTheme="minorEastAsia" w:cs="MS-Mincho" w:hint="eastAsia"/>
          <w:color w:val="000000"/>
          <w:kern w:val="0"/>
          <w:szCs w:val="21"/>
        </w:rPr>
        <w:t>一</w:t>
      </w:r>
      <w:r w:rsidRPr="00CA24D5">
        <w:rPr>
          <w:rFonts w:asciiTheme="minorEastAsia" w:eastAsiaTheme="minorEastAsia" w:hAnsiTheme="minorEastAsia" w:cs="MS-Mincho" w:hint="eastAsia"/>
          <w:color w:val="000000"/>
          <w:kern w:val="0"/>
          <w:szCs w:val="21"/>
        </w:rPr>
        <w:t>条及び第四十</w:t>
      </w:r>
      <w:r w:rsidR="00DB259B" w:rsidRPr="00CA24D5">
        <w:rPr>
          <w:rFonts w:asciiTheme="minorEastAsia" w:eastAsiaTheme="minorEastAsia" w:hAnsiTheme="minorEastAsia" w:cs="MS-Mincho" w:hint="eastAsia"/>
          <w:color w:val="000000"/>
          <w:kern w:val="0"/>
          <w:szCs w:val="21"/>
        </w:rPr>
        <w:t>二</w:t>
      </w:r>
      <w:r w:rsidRPr="00CA24D5">
        <w:rPr>
          <w:rFonts w:asciiTheme="minorEastAsia" w:eastAsiaTheme="minorEastAsia" w:hAnsiTheme="minorEastAsia" w:cs="MS-Mincho" w:hint="eastAsia"/>
          <w:color w:val="000000"/>
          <w:kern w:val="0"/>
          <w:szCs w:val="21"/>
        </w:rPr>
        <w:t>条の規定によりこの契約が解除されたとき。</w:t>
      </w:r>
    </w:p>
    <w:p w:rsidR="00534DB7" w:rsidRPr="00CA24D5" w:rsidRDefault="00534DB7" w:rsidP="00CA24D5">
      <w:pPr>
        <w:autoSpaceDE w:val="0"/>
        <w:autoSpaceDN w:val="0"/>
        <w:adjustRightInd w:val="0"/>
        <w:ind w:leftChars="100" w:left="42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二　前号に掲げる場合のほか、元請負人が債務の本旨に従った履行をしないとき又は債務の履行が不能であるとき。</w:t>
      </w:r>
    </w:p>
    <w:p w:rsidR="00534DB7" w:rsidRPr="00DB03DA" w:rsidRDefault="00534DB7" w:rsidP="00CA24D5">
      <w:pPr>
        <w:autoSpaceDE w:val="0"/>
        <w:autoSpaceDN w:val="0"/>
        <w:adjustRightInd w:val="0"/>
        <w:ind w:left="210" w:hangingChars="100" w:hanging="210"/>
        <w:jc w:val="left"/>
        <w:rPr>
          <w:rFonts w:ascii="ＭＳ ゴシック" w:eastAsia="ＭＳ ゴシック" w:hAnsi="ＭＳ ゴシック" w:cs="MS-Mincho" w:hint="eastAsia"/>
          <w:b/>
          <w:color w:val="000000"/>
          <w:kern w:val="0"/>
          <w:szCs w:val="21"/>
        </w:rPr>
      </w:pPr>
      <w:r w:rsidRPr="00CA24D5">
        <w:rPr>
          <w:rFonts w:asciiTheme="minorEastAsia" w:eastAsiaTheme="minorEastAsia" w:hAnsiTheme="minorEastAsia" w:cs="MS-Mincho" w:hint="eastAsia"/>
          <w:color w:val="000000"/>
          <w:kern w:val="0"/>
          <w:szCs w:val="21"/>
        </w:rPr>
        <w:t>２　第三十</w:t>
      </w:r>
      <w:r w:rsidR="00DB259B" w:rsidRPr="00CA24D5">
        <w:rPr>
          <w:rFonts w:asciiTheme="minorEastAsia" w:eastAsiaTheme="minorEastAsia" w:hAnsiTheme="minorEastAsia" w:cs="MS-Mincho" w:hint="eastAsia"/>
          <w:color w:val="000000"/>
          <w:kern w:val="0"/>
          <w:szCs w:val="21"/>
        </w:rPr>
        <w:t>二</w:t>
      </w:r>
      <w:r w:rsidRPr="00CA24D5">
        <w:rPr>
          <w:rFonts w:asciiTheme="minorEastAsia" w:eastAsiaTheme="minorEastAsia" w:hAnsiTheme="minorEastAsia" w:cs="MS-Mincho" w:hint="eastAsia"/>
          <w:color w:val="000000"/>
          <w:kern w:val="0"/>
          <w:szCs w:val="21"/>
        </w:rPr>
        <w:t>条（前金払）、第三十</w:t>
      </w:r>
      <w:r w:rsidR="00DB259B" w:rsidRPr="00CA24D5">
        <w:rPr>
          <w:rFonts w:asciiTheme="minorEastAsia" w:eastAsiaTheme="minorEastAsia" w:hAnsiTheme="minorEastAsia" w:cs="MS-Mincho" w:hint="eastAsia"/>
          <w:color w:val="000000"/>
          <w:kern w:val="0"/>
          <w:szCs w:val="21"/>
        </w:rPr>
        <w:t>三</w:t>
      </w:r>
      <w:r w:rsidRPr="00CA24D5">
        <w:rPr>
          <w:rFonts w:asciiTheme="minorEastAsia" w:eastAsiaTheme="minorEastAsia" w:hAnsiTheme="minorEastAsia" w:cs="MS-Mincho" w:hint="eastAsia"/>
          <w:color w:val="000000"/>
          <w:kern w:val="0"/>
          <w:szCs w:val="21"/>
        </w:rPr>
        <w:t>条（部分払）第三項又は第三十</w:t>
      </w:r>
      <w:r w:rsidR="00DB259B" w:rsidRPr="00CA24D5">
        <w:rPr>
          <w:rFonts w:asciiTheme="minorEastAsia" w:eastAsiaTheme="minorEastAsia" w:hAnsiTheme="minorEastAsia" w:cs="MS-Mincho" w:hint="eastAsia"/>
          <w:color w:val="000000"/>
          <w:kern w:val="0"/>
          <w:szCs w:val="21"/>
        </w:rPr>
        <w:t>四</w:t>
      </w:r>
      <w:r w:rsidRPr="00CA24D5">
        <w:rPr>
          <w:rFonts w:asciiTheme="minorEastAsia" w:eastAsiaTheme="minorEastAsia" w:hAnsiTheme="minorEastAsia" w:cs="MS-Mincho" w:hint="eastAsia"/>
          <w:color w:val="000000"/>
          <w:kern w:val="0"/>
          <w:szCs w:val="21"/>
        </w:rPr>
        <w:t>条（引渡し時の支</w:t>
      </w:r>
      <w:r w:rsidRPr="00CA24D5">
        <w:rPr>
          <w:rFonts w:asciiTheme="minorEastAsia" w:eastAsiaTheme="minorEastAsia" w:hAnsiTheme="minorEastAsia" w:cs="MS-Mincho" w:hint="eastAsia"/>
          <w:color w:val="000000"/>
          <w:kern w:val="0"/>
          <w:szCs w:val="21"/>
        </w:rPr>
        <w:lastRenderedPageBreak/>
        <w:t>払い）第二項（第</w:t>
      </w:r>
      <w:r w:rsidR="00DB259B" w:rsidRPr="00CA24D5">
        <w:rPr>
          <w:rFonts w:asciiTheme="minorEastAsia" w:eastAsiaTheme="minorEastAsia" w:hAnsiTheme="minorEastAsia" w:cs="MS-Mincho" w:hint="eastAsia"/>
          <w:color w:val="000000"/>
          <w:kern w:val="0"/>
          <w:szCs w:val="21"/>
        </w:rPr>
        <w:t>三</w:t>
      </w:r>
      <w:r w:rsidRPr="00CA24D5">
        <w:rPr>
          <w:rFonts w:asciiTheme="minorEastAsia" w:eastAsiaTheme="minorEastAsia" w:hAnsiTheme="minorEastAsia" w:cs="MS-Mincho" w:hint="eastAsia"/>
          <w:color w:val="000000"/>
          <w:kern w:val="0"/>
          <w:szCs w:val="21"/>
        </w:rPr>
        <w:t>十条（部分引渡し）において準用する場合を含む。以下この項において同じ。）の規定による請負代金の支払いが遅れた場合においては、下請負人は、未受領金額につき、遅延日数に応じ、第三十</w:t>
      </w:r>
      <w:r w:rsidR="00DB259B" w:rsidRPr="00CA24D5">
        <w:rPr>
          <w:rFonts w:asciiTheme="minorEastAsia" w:eastAsiaTheme="minorEastAsia" w:hAnsiTheme="minorEastAsia" w:cs="MS-Mincho" w:hint="eastAsia"/>
          <w:color w:val="000000"/>
          <w:kern w:val="0"/>
          <w:szCs w:val="21"/>
        </w:rPr>
        <w:t>二</w:t>
      </w:r>
      <w:r w:rsidRPr="00CA24D5">
        <w:rPr>
          <w:rFonts w:asciiTheme="minorEastAsia" w:eastAsiaTheme="minorEastAsia" w:hAnsiTheme="minorEastAsia" w:cs="MS-Mincho" w:hint="eastAsia"/>
          <w:color w:val="000000"/>
          <w:kern w:val="0"/>
          <w:szCs w:val="21"/>
        </w:rPr>
        <w:t>条の規定による請負代金にあっては年〇パーセント、第三十</w:t>
      </w:r>
      <w:r w:rsidR="00DB259B" w:rsidRPr="00CA24D5">
        <w:rPr>
          <w:rFonts w:asciiTheme="minorEastAsia" w:eastAsiaTheme="minorEastAsia" w:hAnsiTheme="minorEastAsia" w:cs="MS-Mincho" w:hint="eastAsia"/>
          <w:color w:val="000000"/>
          <w:kern w:val="0"/>
          <w:szCs w:val="21"/>
        </w:rPr>
        <w:t>三</w:t>
      </w:r>
      <w:r w:rsidRPr="00CA24D5">
        <w:rPr>
          <w:rFonts w:asciiTheme="minorEastAsia" w:eastAsiaTheme="minorEastAsia" w:hAnsiTheme="minorEastAsia" w:cs="MS-Mincho" w:hint="eastAsia"/>
          <w:color w:val="000000"/>
          <w:kern w:val="0"/>
          <w:szCs w:val="21"/>
        </w:rPr>
        <w:t>条第三項又は第三十</w:t>
      </w:r>
      <w:r w:rsidR="00DB259B" w:rsidRPr="00CA24D5">
        <w:rPr>
          <w:rFonts w:asciiTheme="minorEastAsia" w:eastAsiaTheme="minorEastAsia" w:hAnsiTheme="minorEastAsia" w:cs="MS-Mincho" w:hint="eastAsia"/>
          <w:color w:val="000000"/>
          <w:kern w:val="0"/>
          <w:szCs w:val="21"/>
        </w:rPr>
        <w:t>四</w:t>
      </w:r>
      <w:r w:rsidRPr="00CA24D5">
        <w:rPr>
          <w:rFonts w:asciiTheme="minorEastAsia" w:eastAsiaTheme="minorEastAsia" w:hAnsiTheme="minorEastAsia" w:cs="MS-Mincho" w:hint="eastAsia"/>
          <w:color w:val="000000"/>
          <w:kern w:val="0"/>
          <w:szCs w:val="21"/>
        </w:rPr>
        <w:t>条第二項の規定による請負代金にあっては年〇パーセントの割合で計算した額の遅延利息の支払いを元請負人に請求することができる。</w:t>
      </w:r>
    </w:p>
    <w:p w:rsidR="00534DB7" w:rsidRPr="00DB03DA" w:rsidRDefault="00534DB7" w:rsidP="00534DB7">
      <w:pPr>
        <w:autoSpaceDE w:val="0"/>
        <w:autoSpaceDN w:val="0"/>
        <w:adjustRightInd w:val="0"/>
        <w:jc w:val="left"/>
        <w:rPr>
          <w:rFonts w:ascii="ＭＳ ゴシック" w:eastAsia="ＭＳ ゴシック" w:hAnsi="ＭＳ ゴシック" w:cs="MS-Mincho"/>
          <w:b/>
          <w:color w:val="000000"/>
          <w:kern w:val="0"/>
          <w:szCs w:val="21"/>
        </w:rPr>
      </w:pPr>
    </w:p>
    <w:p w:rsidR="00534DB7" w:rsidRPr="00CA24D5" w:rsidRDefault="00534DB7" w:rsidP="00534DB7">
      <w:pPr>
        <w:autoSpaceDE w:val="0"/>
        <w:autoSpaceDN w:val="0"/>
        <w:adjustRightInd w:val="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（契約不適合責任期間）</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第</w:t>
      </w:r>
      <w:r w:rsidR="009C1B34" w:rsidRPr="00CA24D5">
        <w:rPr>
          <w:rFonts w:asciiTheme="minorEastAsia" w:eastAsiaTheme="minorEastAsia" w:hAnsiTheme="minorEastAsia" w:cs="MS-Mincho" w:hint="eastAsia"/>
          <w:color w:val="000000"/>
          <w:kern w:val="0"/>
          <w:szCs w:val="21"/>
        </w:rPr>
        <w:t>四十八</w:t>
      </w:r>
      <w:r w:rsidRPr="00CA24D5">
        <w:rPr>
          <w:rFonts w:asciiTheme="minorEastAsia" w:eastAsiaTheme="minorEastAsia" w:hAnsiTheme="minorEastAsia" w:cs="MS-Mincho" w:hint="eastAsia"/>
          <w:color w:val="000000"/>
          <w:kern w:val="0"/>
          <w:szCs w:val="21"/>
        </w:rPr>
        <w:t>条　元請負人は、引き渡された工事目的物に関し、第二十</w:t>
      </w:r>
      <w:r w:rsidR="00DB259B" w:rsidRPr="00CA24D5">
        <w:rPr>
          <w:rFonts w:asciiTheme="minorEastAsia" w:eastAsiaTheme="minorEastAsia" w:hAnsiTheme="minorEastAsia" w:cs="MS-Mincho" w:hint="eastAsia"/>
          <w:color w:val="000000"/>
          <w:kern w:val="0"/>
          <w:szCs w:val="21"/>
        </w:rPr>
        <w:t>八</w:t>
      </w:r>
      <w:r w:rsidRPr="00CA24D5">
        <w:rPr>
          <w:rFonts w:asciiTheme="minorEastAsia" w:eastAsiaTheme="minorEastAsia" w:hAnsiTheme="minorEastAsia" w:cs="MS-Mincho" w:hint="eastAsia"/>
          <w:color w:val="000000"/>
          <w:kern w:val="0"/>
          <w:szCs w:val="21"/>
        </w:rPr>
        <w:t>条（検査及び引渡し）第三項（第</w:t>
      </w:r>
      <w:r w:rsidR="00DB259B" w:rsidRPr="00CA24D5">
        <w:rPr>
          <w:rFonts w:asciiTheme="minorEastAsia" w:eastAsiaTheme="minorEastAsia" w:hAnsiTheme="minorEastAsia" w:cs="MS-Mincho" w:hint="eastAsia"/>
          <w:color w:val="000000"/>
          <w:kern w:val="0"/>
          <w:szCs w:val="21"/>
        </w:rPr>
        <w:t>三</w:t>
      </w:r>
      <w:r w:rsidRPr="00CA24D5">
        <w:rPr>
          <w:rFonts w:asciiTheme="minorEastAsia" w:eastAsiaTheme="minorEastAsia" w:hAnsiTheme="minorEastAsia" w:cs="MS-Mincho" w:hint="eastAsia"/>
          <w:color w:val="000000"/>
          <w:kern w:val="0"/>
          <w:szCs w:val="21"/>
        </w:rPr>
        <w:t>十条（部分引渡し）において準用する場合を含む。）の規定による引渡し（以下この条において単に「引渡し」という。）を受けた日から○年以内でなければ、契約不適合を理由とした履行の追完の請求、損害賠償の請求、代金の減額の請求又は契約の解除（以下この条において「請求等」という。）をすることができない。</w:t>
      </w:r>
    </w:p>
    <w:p w:rsidR="00534DB7" w:rsidRPr="00CA24D5" w:rsidRDefault="00534DB7" w:rsidP="00534DB7">
      <w:pPr>
        <w:autoSpaceDE w:val="0"/>
        <w:autoSpaceDN w:val="0"/>
        <w:adjustRightInd w:val="0"/>
        <w:jc w:val="left"/>
        <w:rPr>
          <w:rFonts w:asciiTheme="minorEastAsia" w:eastAsiaTheme="minorEastAsia" w:hAnsiTheme="minorEastAsia" w:cs="MS-Mincho" w:hint="eastAsia"/>
          <w:color w:val="000000"/>
          <w:kern w:val="0"/>
          <w:sz w:val="17"/>
          <w:szCs w:val="17"/>
        </w:rPr>
      </w:pPr>
      <w:r w:rsidRPr="00CA24D5">
        <w:rPr>
          <w:rFonts w:asciiTheme="minorEastAsia" w:eastAsiaTheme="minorEastAsia" w:hAnsiTheme="minorEastAsia" w:cs="MS-Mincho" w:hint="eastAsia"/>
          <w:color w:val="000000"/>
          <w:kern w:val="0"/>
          <w:szCs w:val="21"/>
        </w:rPr>
        <w:t xml:space="preserve">　　　</w:t>
      </w:r>
      <w:r w:rsidRPr="00CA24D5">
        <w:rPr>
          <w:rFonts w:asciiTheme="minorEastAsia" w:eastAsiaTheme="minorEastAsia" w:hAnsiTheme="minorEastAsia" w:cs="MS-Mincho" w:hint="eastAsia"/>
          <w:color w:val="000000"/>
          <w:kern w:val="0"/>
          <w:sz w:val="17"/>
          <w:szCs w:val="17"/>
        </w:rPr>
        <w:t>注  〇の部分には原則として元請契約における契約不適合責任の期限に相応する数字を記入する。</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２　前項の規定に関わらず、設備の機器本体等の契約不適合については、引渡しの時、元請負人が検査して直ちにその履行の追完を請求しなければ、下請負人は、その責任を負わない。ただし、当該検査において一般的な注意の下で発見できなかった契約不適合については、引渡しを受けた日から○年が経過する日まで請求等をすることができる。</w:t>
      </w:r>
    </w:p>
    <w:p w:rsidR="00534DB7" w:rsidRPr="00CA24D5" w:rsidRDefault="00534DB7" w:rsidP="00CA24D5">
      <w:pPr>
        <w:autoSpaceDE w:val="0"/>
        <w:autoSpaceDN w:val="0"/>
        <w:adjustRightInd w:val="0"/>
        <w:ind w:left="840" w:hangingChars="400" w:hanging="840"/>
        <w:jc w:val="left"/>
        <w:rPr>
          <w:rFonts w:asciiTheme="minorEastAsia" w:eastAsiaTheme="minorEastAsia" w:hAnsiTheme="minorEastAsia" w:cs="MS-Mincho" w:hint="eastAsia"/>
          <w:color w:val="000000"/>
          <w:kern w:val="0"/>
          <w:sz w:val="17"/>
          <w:szCs w:val="17"/>
        </w:rPr>
      </w:pPr>
      <w:r w:rsidRPr="00CA24D5">
        <w:rPr>
          <w:rFonts w:asciiTheme="minorEastAsia" w:eastAsiaTheme="minorEastAsia" w:hAnsiTheme="minorEastAsia" w:cs="MS-Mincho" w:hint="eastAsia"/>
          <w:color w:val="000000"/>
          <w:kern w:val="0"/>
          <w:szCs w:val="21"/>
        </w:rPr>
        <w:t xml:space="preserve">　　</w:t>
      </w:r>
      <w:r w:rsidRPr="00CA24D5">
        <w:rPr>
          <w:rFonts w:asciiTheme="minorEastAsia" w:eastAsiaTheme="minorEastAsia" w:hAnsiTheme="minorEastAsia" w:cs="MS-Mincho" w:hint="eastAsia"/>
          <w:color w:val="000000"/>
          <w:kern w:val="0"/>
          <w:sz w:val="17"/>
          <w:szCs w:val="17"/>
        </w:rPr>
        <w:t>注  〇の部分には原則として元請契約における設備機器等に係る契約不適合責任の期限に相応する数字を記入する。</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３　前二項の請求等は、具体的な契約不適合の内容、請求する損害額の算定の根拠等当該請求等の根拠を示して、下請負人の契約不適合責任を問う意思を明確に告げることで行う。</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４　元請負人が第一項又は第二項に規定する契約不適合に係る請求等が可能な期間（以下この項及び第七項において「契約不適合責任期間」という。）の内に契約不適合を知り、その旨を下請負人に通知した場合において、元請負人が通知から一年が経過する日までに前項に規定する方法による請求等をしたときは、契約不適合責任期間の内に請求等をしたものとみなす。</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５　元請負人は、第一項又は第二項の請求等を行ったときは、当該請求等の根拠となる契約不適合に関し、民法の消滅時効の範囲で、当該請求等以外に必要と認められる請求等をすることができる。</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６　前各項の規定は、契約不適合が下請負人の故意又は重過失により生じたものであるときは適用せず、契約不適合に関する下請負人の責任については、民法の定めるところによる。</w:t>
      </w:r>
    </w:p>
    <w:p w:rsidR="00534DB7" w:rsidRPr="00CA24D5" w:rsidRDefault="00534DB7" w:rsidP="00534DB7">
      <w:pPr>
        <w:autoSpaceDE w:val="0"/>
        <w:autoSpaceDN w:val="0"/>
        <w:adjustRightInd w:val="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７　民法第六百三十七条第一項の規定は、契約不適合責任期間については適用しない。</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８　この契約が、住宅の品質確保の促進等に関する法律（平成十一年法律第八十一号）第九十四条第一項に規定する住宅新築請負契約である場合には、工事目的物のうち住宅の品質確保の促進等に関する法律施行令（平成十二年政令第六十四号）第五条に定める部分の瑕疵（構造耐力又は雨水の浸入に影響のないものを除く。）について請求等を行う</w:t>
      </w:r>
      <w:r w:rsidRPr="00CA24D5">
        <w:rPr>
          <w:rFonts w:asciiTheme="minorEastAsia" w:eastAsiaTheme="minorEastAsia" w:hAnsiTheme="minorEastAsia" w:cs="MS-Mincho" w:hint="eastAsia"/>
          <w:color w:val="000000"/>
          <w:kern w:val="0"/>
          <w:szCs w:val="21"/>
        </w:rPr>
        <w:lastRenderedPageBreak/>
        <w:t>ことのできる期間は、十年とする。この場合において、前各項の規定は適用しない。</w:t>
      </w:r>
    </w:p>
    <w:p w:rsidR="00534DB7" w:rsidRPr="00CA24D5" w:rsidRDefault="00534DB7" w:rsidP="00CA24D5">
      <w:pPr>
        <w:autoSpaceDE w:val="0"/>
        <w:autoSpaceDN w:val="0"/>
        <w:adjustRightInd w:val="0"/>
        <w:ind w:leftChars="200" w:left="590" w:hangingChars="100" w:hanging="170"/>
        <w:jc w:val="left"/>
        <w:rPr>
          <w:rFonts w:asciiTheme="minorEastAsia" w:eastAsiaTheme="minorEastAsia" w:hAnsiTheme="minorEastAsia" w:cs="MS-Mincho" w:hint="eastAsia"/>
          <w:color w:val="000000"/>
          <w:kern w:val="0"/>
          <w:sz w:val="17"/>
          <w:szCs w:val="17"/>
        </w:rPr>
      </w:pPr>
      <w:r w:rsidRPr="00CA24D5">
        <w:rPr>
          <w:rFonts w:asciiTheme="minorEastAsia" w:eastAsiaTheme="minorEastAsia" w:hAnsiTheme="minorEastAsia" w:cs="MS-Mincho" w:hint="eastAsia"/>
          <w:color w:val="000000"/>
          <w:kern w:val="0"/>
          <w:sz w:val="17"/>
          <w:szCs w:val="17"/>
        </w:rPr>
        <w:t>注  第八項は住宅の品質確保の促進等に関する法律（平成十一年法律第八十一号）第九十四条第一項に規定する住宅新築請負契約の場合に使用することとする。</w:t>
      </w:r>
    </w:p>
    <w:p w:rsidR="00534DB7" w:rsidRPr="00CA24D5" w:rsidRDefault="00534DB7" w:rsidP="00CA24D5">
      <w:pPr>
        <w:autoSpaceDE w:val="0"/>
        <w:autoSpaceDN w:val="0"/>
        <w:adjustRightInd w:val="0"/>
        <w:ind w:left="210" w:hangingChars="100" w:hanging="210"/>
        <w:jc w:val="left"/>
        <w:rPr>
          <w:rFonts w:asciiTheme="minorEastAsia" w:eastAsiaTheme="minorEastAsia" w:hAnsiTheme="minorEastAsia" w:cs="MS-Mincho" w:hint="eastAsia"/>
          <w:color w:val="000000"/>
          <w:kern w:val="0"/>
          <w:szCs w:val="21"/>
        </w:rPr>
      </w:pPr>
      <w:r w:rsidRPr="00CA24D5">
        <w:rPr>
          <w:rFonts w:asciiTheme="minorEastAsia" w:eastAsiaTheme="minorEastAsia" w:hAnsiTheme="minorEastAsia" w:cs="MS-Mincho" w:hint="eastAsia"/>
          <w:color w:val="000000"/>
          <w:kern w:val="0"/>
          <w:szCs w:val="21"/>
        </w:rPr>
        <w:t>９　引き渡された工事目的物の契約不適合が支給材料の性質又は元請負人若しくは監督員の指図により生じたものであるときは、元請負人は当該契約不適合を理由として、請求等をすることができない。ただし、下請負人がその材料又は指図の不適当であることを知りながらこれを通知しなかったときは、この限りでない。</w:t>
      </w:r>
    </w:p>
    <w:p w:rsidR="00534DB7" w:rsidRPr="00CA24D5" w:rsidRDefault="00534DB7" w:rsidP="00646EE1">
      <w:pPr>
        <w:autoSpaceDE w:val="0"/>
        <w:autoSpaceDN w:val="0"/>
        <w:adjustRightInd w:val="0"/>
        <w:jc w:val="left"/>
        <w:rPr>
          <w:rFonts w:asciiTheme="minorEastAsia" w:eastAsiaTheme="minorEastAsia" w:hAnsiTheme="minorEastAsia" w:cs="MS-Mincho" w:hint="eastAsia"/>
          <w:color w:val="000000"/>
          <w:kern w:val="0"/>
          <w:szCs w:val="21"/>
        </w:rPr>
      </w:pPr>
    </w:p>
    <w:p w:rsidR="00646EE1" w:rsidRPr="00CA24D5" w:rsidRDefault="00646EE1" w:rsidP="00646EE1">
      <w:pPr>
        <w:autoSpaceDE w:val="0"/>
        <w:autoSpaceDN w:val="0"/>
        <w:adjustRightInd w:val="0"/>
        <w:jc w:val="left"/>
        <w:rPr>
          <w:rFonts w:asciiTheme="minorEastAsia" w:eastAsiaTheme="minorEastAsia" w:hAnsiTheme="minorEastAsia" w:cs="MS-Mincho"/>
          <w:color w:val="000000"/>
          <w:kern w:val="0"/>
          <w:szCs w:val="21"/>
        </w:rPr>
      </w:pPr>
      <w:r w:rsidRPr="00CA24D5">
        <w:rPr>
          <w:rFonts w:asciiTheme="minorEastAsia" w:eastAsiaTheme="minorEastAsia" w:hAnsiTheme="minorEastAsia" w:cs="MS-Mincho" w:hint="eastAsia"/>
          <w:color w:val="000000"/>
          <w:kern w:val="0"/>
          <w:szCs w:val="21"/>
        </w:rPr>
        <w:t>（紛争の解決）</w:t>
      </w:r>
    </w:p>
    <w:p w:rsidR="00646EE1" w:rsidRPr="00646EE1" w:rsidRDefault="00646EE1" w:rsidP="005A2AB5">
      <w:pPr>
        <w:autoSpaceDE w:val="0"/>
        <w:autoSpaceDN w:val="0"/>
        <w:adjustRightInd w:val="0"/>
        <w:ind w:left="210" w:hangingChars="100" w:hanging="210"/>
        <w:jc w:val="left"/>
        <w:rPr>
          <w:rFonts w:ascii="ＭＳ 明朝" w:hAnsi="ＭＳ 明朝" w:cs="MS-Mincho"/>
          <w:color w:val="000000"/>
          <w:kern w:val="0"/>
          <w:szCs w:val="21"/>
        </w:rPr>
      </w:pPr>
      <w:r w:rsidRPr="00CA24D5">
        <w:rPr>
          <w:rFonts w:asciiTheme="minorEastAsia" w:eastAsiaTheme="minorEastAsia" w:hAnsiTheme="minorEastAsia" w:cs="MS-Mincho" w:hint="eastAsia"/>
          <w:color w:val="000000"/>
          <w:kern w:val="0"/>
          <w:szCs w:val="21"/>
        </w:rPr>
        <w:t>第</w:t>
      </w:r>
      <w:r w:rsidR="009C1B34" w:rsidRPr="00CA24D5">
        <w:rPr>
          <w:rFonts w:asciiTheme="minorEastAsia" w:eastAsiaTheme="minorEastAsia" w:hAnsiTheme="minorEastAsia" w:cs="MS-Mincho" w:hint="eastAsia"/>
          <w:color w:val="000000"/>
          <w:kern w:val="0"/>
          <w:szCs w:val="21"/>
        </w:rPr>
        <w:t>四十九</w:t>
      </w:r>
      <w:r w:rsidRPr="00DB03DA">
        <w:rPr>
          <w:rFonts w:ascii="ＭＳ 明朝" w:hAnsi="ＭＳ 明朝" w:cs="MS-Mincho" w:hint="eastAsia"/>
          <w:color w:val="000000"/>
          <w:kern w:val="0"/>
          <w:szCs w:val="21"/>
        </w:rPr>
        <w:t>条</w:t>
      </w:r>
      <w:r w:rsidRPr="00646EE1">
        <w:rPr>
          <w:rFonts w:ascii="ＭＳ 明朝" w:hAnsi="ＭＳ 明朝" w:cs="MS-Mincho" w:hint="eastAsia"/>
          <w:color w:val="000000"/>
          <w:kern w:val="0"/>
          <w:szCs w:val="21"/>
        </w:rPr>
        <w:t>（Ａ）</w:t>
      </w:r>
      <w:r w:rsidR="005A2AB5">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この約款の各条項において元請負人と下請負人とが協議して定めるものにつき協議が整わない場合その他この契約に関して元請負人と下請負人との間に紛争を生じた場合には、契約書記載の調停人又は建設業法による建設工事紛争審査会（以下「審査会」という。）のあっせん又は調停により解決を図る。</w:t>
      </w:r>
    </w:p>
    <w:p w:rsidR="00646EE1" w:rsidRPr="00646EE1" w:rsidRDefault="00646EE1" w:rsidP="005A2AB5">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5A2AB5">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元請負人又は下請負人は、前項のあっせん又は調停により紛争を解決する見込みがないと認めたときは、同項の規定にかかわらず、仲裁合意書に基づき、審査会の仲裁に付し、その仲裁判断に服する。</w:t>
      </w:r>
    </w:p>
    <w:p w:rsidR="00646EE1" w:rsidRPr="00646EE1" w:rsidRDefault="00646EE1" w:rsidP="005A2AB5">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３</w:t>
      </w:r>
      <w:r w:rsidR="005A2AB5">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又は下請負人は、申し出により、この約款の各条項の規定により行う元請負人と下請負人との間の協議に第一項の調停人を立ち会わせ、当該協議が円滑に整うよう必要な助言又は意見を求めることができる。</w:t>
      </w:r>
    </w:p>
    <w:p w:rsidR="00646EE1" w:rsidRPr="00646EE1" w:rsidRDefault="00646EE1" w:rsidP="005A2AB5">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４</w:t>
      </w:r>
      <w:r w:rsidR="005A2AB5">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前項の規定により調停人の立会いのもとで行われた協議が整わなかったときに元請負人が定めたものに下請負人が不服がある場合で、元請負人又は下請負人の一方又は双方が第一項の調停人のあっせん又は調停により紛争を解決する見込みがないと認めたときは、同項の規定にかかわらず、元請負人及び下請負人は、審査会のあっせん又は調停によりその解決を図る。</w:t>
      </w:r>
    </w:p>
    <w:p w:rsidR="00646EE1" w:rsidRDefault="005A2AB5" w:rsidP="00F862D0">
      <w:pPr>
        <w:autoSpaceDE w:val="0"/>
        <w:autoSpaceDN w:val="0"/>
        <w:adjustRightInd w:val="0"/>
        <w:ind w:firstLineChars="100" w:firstLine="180"/>
        <w:jc w:val="left"/>
        <w:rPr>
          <w:rFonts w:ascii="ＭＳ 明朝" w:hAnsi="ＭＳ 明朝" w:cs="MS-Mincho" w:hint="eastAsia"/>
          <w:color w:val="000000"/>
          <w:kern w:val="0"/>
          <w:sz w:val="17"/>
          <w:szCs w:val="17"/>
        </w:rPr>
      </w:pPr>
      <w:r w:rsidRPr="00646EE1">
        <w:rPr>
          <w:rFonts w:ascii="ＭＳ 明朝" w:hAnsi="ＭＳ 明朝" w:cs="MS-Mincho" w:hint="eastAsia"/>
          <w:color w:val="000000"/>
          <w:kern w:val="0"/>
          <w:sz w:val="18"/>
          <w:szCs w:val="18"/>
        </w:rPr>
        <w:t>注</w:t>
      </w:r>
      <w:r>
        <w:rPr>
          <w:rFonts w:ascii="ＭＳ 明朝" w:hAnsi="ＭＳ 明朝" w:cs="MS-Mincho" w:hint="eastAsia"/>
          <w:color w:val="000000"/>
          <w:kern w:val="0"/>
          <w:sz w:val="18"/>
          <w:szCs w:val="18"/>
        </w:rPr>
        <w:t xml:space="preserve">　</w:t>
      </w:r>
      <w:r w:rsidR="00646EE1" w:rsidRPr="00646EE1">
        <w:rPr>
          <w:rFonts w:ascii="ＭＳ 明朝" w:hAnsi="ＭＳ 明朝" w:cs="MS-Mincho" w:hint="eastAsia"/>
          <w:color w:val="000000"/>
          <w:kern w:val="0"/>
          <w:sz w:val="17"/>
          <w:szCs w:val="17"/>
        </w:rPr>
        <w:t>第三項及び第四項は、調停人を協議に参加させない場合には、削除する。</w:t>
      </w:r>
    </w:p>
    <w:p w:rsidR="00F862D0" w:rsidRPr="00646EE1" w:rsidRDefault="00F862D0" w:rsidP="00646EE1">
      <w:pPr>
        <w:autoSpaceDE w:val="0"/>
        <w:autoSpaceDN w:val="0"/>
        <w:adjustRightInd w:val="0"/>
        <w:jc w:val="left"/>
        <w:rPr>
          <w:rFonts w:ascii="ＭＳ 明朝" w:hAnsi="ＭＳ 明朝" w:cs="MS-Mincho"/>
          <w:color w:val="000000"/>
          <w:kern w:val="0"/>
          <w:sz w:val="17"/>
          <w:szCs w:val="17"/>
        </w:rPr>
      </w:pPr>
    </w:p>
    <w:p w:rsidR="00646EE1" w:rsidRPr="00646EE1" w:rsidRDefault="00646EE1" w:rsidP="00CA24D5">
      <w:pPr>
        <w:autoSpaceDE w:val="0"/>
        <w:autoSpaceDN w:val="0"/>
        <w:adjustRightInd w:val="0"/>
        <w:ind w:left="210" w:hangingChars="100" w:hanging="210"/>
        <w:jc w:val="left"/>
        <w:rPr>
          <w:rFonts w:ascii="ＭＳ 明朝" w:hAnsi="ＭＳ 明朝" w:cs="MS-Mincho"/>
          <w:color w:val="000000"/>
          <w:kern w:val="0"/>
          <w:szCs w:val="21"/>
        </w:rPr>
      </w:pPr>
      <w:r w:rsidRPr="00CA24D5">
        <w:rPr>
          <w:rFonts w:asciiTheme="minorEastAsia" w:eastAsiaTheme="minorEastAsia" w:hAnsiTheme="minorEastAsia" w:cs="MS-Mincho" w:hint="eastAsia"/>
          <w:color w:val="000000"/>
          <w:kern w:val="0"/>
          <w:szCs w:val="21"/>
        </w:rPr>
        <w:t>第</w:t>
      </w:r>
      <w:r w:rsidR="002A49F4" w:rsidRPr="00CA24D5">
        <w:rPr>
          <w:rFonts w:asciiTheme="minorEastAsia" w:eastAsiaTheme="minorEastAsia" w:hAnsiTheme="minorEastAsia" w:cs="MS-Mincho" w:hint="eastAsia"/>
          <w:color w:val="000000"/>
          <w:kern w:val="0"/>
          <w:szCs w:val="21"/>
        </w:rPr>
        <w:t>四十九</w:t>
      </w:r>
      <w:r w:rsidRPr="00CA24D5">
        <w:rPr>
          <w:rFonts w:asciiTheme="minorEastAsia" w:eastAsiaTheme="minorEastAsia" w:hAnsiTheme="minorEastAsia" w:cs="MS-Mincho" w:hint="eastAsia"/>
          <w:color w:val="000000"/>
          <w:kern w:val="0"/>
          <w:szCs w:val="21"/>
        </w:rPr>
        <w:t>条</w:t>
      </w:r>
      <w:r w:rsidRPr="00646EE1">
        <w:rPr>
          <w:rFonts w:ascii="ＭＳ 明朝" w:hAnsi="ＭＳ 明朝" w:cs="MS-Mincho" w:hint="eastAsia"/>
          <w:color w:val="000000"/>
          <w:kern w:val="0"/>
          <w:szCs w:val="21"/>
        </w:rPr>
        <w:t>（Ｂ）</w:t>
      </w:r>
      <w:r w:rsidR="005A2AB5">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この約款の各条項において元請負人と下請負人とが協議して定めるものにつき協議が整わない場合その他この契約に関して元請負人と下請負人との間に紛争を生じた場合には、建設業法による建設工事紛争審査会（以下「審査会」という。）のあっせん又は調停により解決を図る。</w:t>
      </w:r>
    </w:p>
    <w:p w:rsidR="00646EE1" w:rsidRPr="00646EE1" w:rsidRDefault="00646EE1" w:rsidP="005A2AB5">
      <w:pPr>
        <w:autoSpaceDE w:val="0"/>
        <w:autoSpaceDN w:val="0"/>
        <w:adjustRightInd w:val="0"/>
        <w:ind w:left="210" w:hangingChars="100" w:hanging="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２</w:t>
      </w:r>
      <w:r w:rsidR="005A2AB5">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元請負人又は下請負人は、前項のあっせん又は調停により紛争を解決する見込みがないと認めたときは、同項の規定にかかわらず、仲裁合意書に基づき、審査会の仲裁に付し、その仲裁判断に服する。</w:t>
      </w:r>
    </w:p>
    <w:p w:rsidR="00646EE1" w:rsidRPr="00646EE1" w:rsidRDefault="005A2AB5" w:rsidP="00F862D0">
      <w:pPr>
        <w:autoSpaceDE w:val="0"/>
        <w:autoSpaceDN w:val="0"/>
        <w:adjustRightInd w:val="0"/>
        <w:ind w:leftChars="100" w:left="570" w:hangingChars="200" w:hanging="360"/>
        <w:jc w:val="left"/>
        <w:rPr>
          <w:rFonts w:ascii="ＭＳ 明朝" w:hAnsi="ＭＳ 明朝" w:cs="MS-Mincho"/>
          <w:color w:val="000000"/>
          <w:kern w:val="0"/>
          <w:sz w:val="17"/>
          <w:szCs w:val="17"/>
        </w:rPr>
      </w:pPr>
      <w:r w:rsidRPr="00646EE1">
        <w:rPr>
          <w:rFonts w:ascii="ＭＳ 明朝" w:hAnsi="ＭＳ 明朝" w:cs="MS-Mincho" w:hint="eastAsia"/>
          <w:color w:val="000000"/>
          <w:kern w:val="0"/>
          <w:sz w:val="18"/>
          <w:szCs w:val="18"/>
        </w:rPr>
        <w:t>注</w:t>
      </w:r>
      <w:r>
        <w:rPr>
          <w:rFonts w:ascii="ＭＳ 明朝" w:hAnsi="ＭＳ 明朝" w:cs="MS-Mincho" w:hint="eastAsia"/>
          <w:color w:val="000000"/>
          <w:kern w:val="0"/>
          <w:sz w:val="18"/>
          <w:szCs w:val="18"/>
        </w:rPr>
        <w:t xml:space="preserve">　</w:t>
      </w:r>
      <w:r w:rsidR="00646EE1" w:rsidRPr="00646EE1">
        <w:rPr>
          <w:rFonts w:ascii="ＭＳ 明朝" w:hAnsi="ＭＳ 明朝" w:cs="MS-Mincho" w:hint="eastAsia"/>
          <w:color w:val="000000"/>
          <w:kern w:val="0"/>
          <w:sz w:val="17"/>
          <w:szCs w:val="17"/>
        </w:rPr>
        <w:t>（Ｂ）は、あらかじめ調停人を選任せず、建設業法による建設工事紛争審査会により紛争の解決を図る場合に使用する。</w:t>
      </w:r>
    </w:p>
    <w:p w:rsidR="005A2AB5" w:rsidRDefault="005A2AB5"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（情報通信の技術を利用する方法）</w:t>
      </w:r>
    </w:p>
    <w:p w:rsidR="00646EE1" w:rsidRPr="00646EE1" w:rsidRDefault="00646EE1" w:rsidP="00CA24D5">
      <w:pPr>
        <w:autoSpaceDE w:val="0"/>
        <w:autoSpaceDN w:val="0"/>
        <w:adjustRightInd w:val="0"/>
        <w:ind w:left="210" w:hangingChars="100" w:hanging="210"/>
        <w:jc w:val="left"/>
        <w:rPr>
          <w:rFonts w:ascii="ＭＳ 明朝" w:hAnsi="ＭＳ 明朝" w:cs="MS-Mincho"/>
          <w:color w:val="000000"/>
          <w:kern w:val="0"/>
          <w:szCs w:val="21"/>
        </w:rPr>
      </w:pPr>
      <w:r w:rsidRPr="00CA24D5">
        <w:rPr>
          <w:rFonts w:asciiTheme="minorEastAsia" w:eastAsiaTheme="minorEastAsia" w:hAnsiTheme="minorEastAsia" w:cs="MS-Mincho" w:hint="eastAsia"/>
          <w:color w:val="000000"/>
          <w:kern w:val="0"/>
          <w:szCs w:val="21"/>
        </w:rPr>
        <w:t>第</w:t>
      </w:r>
      <w:r w:rsidR="00D7544C" w:rsidRPr="00CA24D5">
        <w:rPr>
          <w:rFonts w:asciiTheme="minorEastAsia" w:eastAsiaTheme="minorEastAsia" w:hAnsiTheme="minorEastAsia" w:cs="MS-Mincho" w:hint="eastAsia"/>
          <w:color w:val="000000"/>
          <w:kern w:val="0"/>
          <w:szCs w:val="21"/>
        </w:rPr>
        <w:t>五十</w:t>
      </w:r>
      <w:r w:rsidRPr="00CA24D5">
        <w:rPr>
          <w:rFonts w:asciiTheme="minorEastAsia" w:eastAsiaTheme="minorEastAsia" w:hAnsiTheme="minorEastAsia" w:cs="MS-Mincho" w:hint="eastAsia"/>
          <w:color w:val="000000"/>
          <w:kern w:val="0"/>
          <w:szCs w:val="21"/>
        </w:rPr>
        <w:t>条</w:t>
      </w:r>
      <w:r w:rsidR="005A2AB5" w:rsidRPr="00CA24D5">
        <w:rPr>
          <w:rFonts w:asciiTheme="minorEastAsia" w:eastAsiaTheme="minorEastAsia" w:hAnsiTheme="minorEastAsia" w:cs="MS-Mincho" w:hint="eastAsia"/>
          <w:color w:val="000000"/>
          <w:kern w:val="0"/>
          <w:szCs w:val="21"/>
        </w:rPr>
        <w:t xml:space="preserve">　</w:t>
      </w:r>
      <w:r w:rsidRPr="00CA24D5">
        <w:rPr>
          <w:rFonts w:asciiTheme="minorEastAsia" w:eastAsiaTheme="minorEastAsia" w:hAnsiTheme="minorEastAsia" w:cs="MS-Mincho" w:hint="eastAsia"/>
          <w:color w:val="000000"/>
          <w:kern w:val="0"/>
          <w:szCs w:val="21"/>
        </w:rPr>
        <w:t>この約款において書面により行わなければならないこととされている承諾、通知、</w:t>
      </w:r>
      <w:r w:rsidR="00F862D0" w:rsidRPr="00CA24D5">
        <w:rPr>
          <w:rFonts w:asciiTheme="minorEastAsia" w:eastAsiaTheme="minorEastAsia" w:hAnsiTheme="minorEastAsia" w:cs="MS-Mincho" w:hint="eastAsia"/>
          <w:color w:val="000000"/>
          <w:kern w:val="0"/>
          <w:szCs w:val="21"/>
        </w:rPr>
        <w:t>催告、</w:t>
      </w:r>
      <w:r w:rsidRPr="00646EE1">
        <w:rPr>
          <w:rFonts w:ascii="ＭＳ 明朝" w:hAnsi="ＭＳ 明朝" w:cs="MS-Mincho" w:hint="eastAsia"/>
          <w:color w:val="000000"/>
          <w:kern w:val="0"/>
          <w:szCs w:val="21"/>
        </w:rPr>
        <w:t>請求等は、建設業法その他の法令に違反していない限りにおいて、電子情報</w:t>
      </w:r>
      <w:r w:rsidRPr="00646EE1">
        <w:rPr>
          <w:rFonts w:ascii="ＭＳ 明朝" w:hAnsi="ＭＳ 明朝" w:cs="MS-Mincho" w:hint="eastAsia"/>
          <w:color w:val="000000"/>
          <w:kern w:val="0"/>
          <w:szCs w:val="21"/>
        </w:rPr>
        <w:lastRenderedPageBreak/>
        <w:t>処理組織を使用する方法その他の情報通信の技術を利用する方法を用いて行うことができる。ただし、当該方法は書面の交付に準ずるものでなければならない。</w:t>
      </w:r>
    </w:p>
    <w:p w:rsidR="00CF6B63" w:rsidRDefault="00CF6B63" w:rsidP="00CF6B63">
      <w:pPr>
        <w:overflowPunct w:val="0"/>
        <w:textAlignment w:val="baseline"/>
        <w:rPr>
          <w:rFonts w:ascii="ＭＳ 明朝" w:hAnsi="Times New Roman" w:cs="ＭＳ 明朝" w:hint="eastAsia"/>
          <w:color w:val="FF0000"/>
          <w:kern w:val="0"/>
          <w:sz w:val="22"/>
          <w:szCs w:val="22"/>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（補則）</w:t>
      </w:r>
    </w:p>
    <w:p w:rsidR="00646EE1" w:rsidRPr="00646EE1" w:rsidRDefault="00646EE1" w:rsidP="00CA24D5">
      <w:pPr>
        <w:autoSpaceDE w:val="0"/>
        <w:autoSpaceDN w:val="0"/>
        <w:adjustRightInd w:val="0"/>
        <w:ind w:left="210" w:hangingChars="100" w:hanging="210"/>
        <w:jc w:val="left"/>
        <w:rPr>
          <w:rFonts w:ascii="ＭＳ 明朝" w:hAnsi="ＭＳ 明朝" w:cs="MS-Mincho"/>
          <w:color w:val="000000"/>
          <w:kern w:val="0"/>
          <w:szCs w:val="21"/>
        </w:rPr>
      </w:pPr>
      <w:r w:rsidRPr="00CA24D5">
        <w:rPr>
          <w:rFonts w:asciiTheme="minorEastAsia" w:eastAsiaTheme="minorEastAsia" w:hAnsiTheme="minorEastAsia" w:cs="MS-Mincho" w:hint="eastAsia"/>
          <w:color w:val="000000"/>
          <w:kern w:val="0"/>
          <w:szCs w:val="21"/>
        </w:rPr>
        <w:t>第</w:t>
      </w:r>
      <w:r w:rsidR="009C1B34" w:rsidRPr="00CA24D5">
        <w:rPr>
          <w:rFonts w:asciiTheme="minorEastAsia" w:eastAsiaTheme="minorEastAsia" w:hAnsiTheme="minorEastAsia" w:cs="MS-Mincho" w:hint="eastAsia"/>
          <w:color w:val="000000"/>
          <w:kern w:val="0"/>
          <w:szCs w:val="21"/>
        </w:rPr>
        <w:t>五十</w:t>
      </w:r>
      <w:r w:rsidR="002A49F4" w:rsidRPr="00CA24D5">
        <w:rPr>
          <w:rFonts w:asciiTheme="minorEastAsia" w:eastAsiaTheme="minorEastAsia" w:hAnsiTheme="minorEastAsia" w:cs="MS-Mincho" w:hint="eastAsia"/>
          <w:color w:val="000000"/>
          <w:kern w:val="0"/>
          <w:szCs w:val="21"/>
        </w:rPr>
        <w:t>一</w:t>
      </w:r>
      <w:r w:rsidRPr="00646EE1">
        <w:rPr>
          <w:rFonts w:ascii="ＭＳ 明朝" w:hAnsi="ＭＳ 明朝" w:cs="MS-Mincho" w:hint="eastAsia"/>
          <w:color w:val="000000"/>
          <w:kern w:val="0"/>
          <w:szCs w:val="21"/>
        </w:rPr>
        <w:t>条</w:t>
      </w:r>
      <w:r w:rsidR="005A2AB5">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この約款に定めのない事項については、必要に応じ元請負人と下請負人とが協議して定める。</w:t>
      </w:r>
    </w:p>
    <w:p w:rsidR="005A2AB5" w:rsidRDefault="005A2AB5" w:rsidP="00646EE1">
      <w:pPr>
        <w:autoSpaceDE w:val="0"/>
        <w:autoSpaceDN w:val="0"/>
        <w:adjustRightInd w:val="0"/>
        <w:jc w:val="left"/>
        <w:rPr>
          <w:rFonts w:ascii="ＭＳ 明朝" w:hAnsi="ＭＳ 明朝" w:cs="MS-Mincho" w:hint="eastAsia"/>
          <w:color w:val="000000"/>
          <w:kern w:val="0"/>
          <w:szCs w:val="21"/>
        </w:rPr>
      </w:pPr>
    </w:p>
    <w:p w:rsidR="00646EE1" w:rsidRPr="00646EE1" w:rsidRDefault="005A2AB5" w:rsidP="00646EE1">
      <w:pPr>
        <w:autoSpaceDE w:val="0"/>
        <w:autoSpaceDN w:val="0"/>
        <w:adjustRightInd w:val="0"/>
        <w:jc w:val="left"/>
        <w:rPr>
          <w:rFonts w:ascii="ＭＳ 明朝" w:hAnsi="ＭＳ 明朝" w:cs="MS-Mincho"/>
          <w:color w:val="000000"/>
          <w:kern w:val="0"/>
          <w:szCs w:val="21"/>
        </w:rPr>
      </w:pPr>
      <w:r>
        <w:rPr>
          <w:rFonts w:ascii="ＭＳ 明朝" w:hAnsi="ＭＳ 明朝" w:cs="MS-Mincho"/>
          <w:color w:val="000000"/>
          <w:kern w:val="0"/>
          <w:szCs w:val="21"/>
        </w:rPr>
        <w:br w:type="page"/>
      </w:r>
      <w:r w:rsidR="00646EE1" w:rsidRPr="00646EE1">
        <w:rPr>
          <w:rFonts w:ascii="ＭＳ 明朝" w:hAnsi="ＭＳ 明朝" w:cs="MS-Mincho" w:hint="eastAsia"/>
          <w:color w:val="000000"/>
          <w:kern w:val="0"/>
          <w:szCs w:val="21"/>
        </w:rPr>
        <w:lastRenderedPageBreak/>
        <w:t>〔別添〕</w:t>
      </w:r>
    </w:p>
    <w:p w:rsidR="00646EE1" w:rsidRDefault="00646EE1" w:rsidP="00646EE1">
      <w:pPr>
        <w:autoSpaceDE w:val="0"/>
        <w:autoSpaceDN w:val="0"/>
        <w:adjustRightInd w:val="0"/>
        <w:jc w:val="left"/>
        <w:rPr>
          <w:rFonts w:ascii="ＭＳ 明朝" w:hAnsi="ＭＳ 明朝" w:cs="MS-Mincho" w:hint="eastAsia"/>
          <w:color w:val="000000"/>
          <w:kern w:val="0"/>
          <w:sz w:val="17"/>
          <w:szCs w:val="17"/>
        </w:rPr>
      </w:pPr>
      <w:r w:rsidRPr="00646EE1">
        <w:rPr>
          <w:rFonts w:ascii="ＭＳ 明朝" w:hAnsi="ＭＳ 明朝" w:cs="MS-Mincho" w:hint="eastAsia"/>
          <w:color w:val="000000"/>
          <w:kern w:val="0"/>
          <w:sz w:val="17"/>
          <w:szCs w:val="17"/>
        </w:rPr>
        <w:t>［裏面参照の上建設工事紛争審査会の仲裁に付することに合意する場合に使用する。］</w:t>
      </w:r>
    </w:p>
    <w:p w:rsidR="005A2AB5" w:rsidRPr="00646EE1" w:rsidRDefault="005A2AB5" w:rsidP="00646EE1">
      <w:pPr>
        <w:autoSpaceDE w:val="0"/>
        <w:autoSpaceDN w:val="0"/>
        <w:adjustRightInd w:val="0"/>
        <w:jc w:val="left"/>
        <w:rPr>
          <w:rFonts w:ascii="ＭＳ 明朝" w:hAnsi="ＭＳ 明朝" w:cs="MS-Mincho"/>
          <w:color w:val="000000"/>
          <w:kern w:val="0"/>
          <w:sz w:val="17"/>
          <w:szCs w:val="17"/>
        </w:rPr>
      </w:pPr>
    </w:p>
    <w:p w:rsidR="00646EE1" w:rsidRDefault="00646EE1" w:rsidP="005A2AB5">
      <w:pPr>
        <w:autoSpaceDE w:val="0"/>
        <w:autoSpaceDN w:val="0"/>
        <w:adjustRightInd w:val="0"/>
        <w:jc w:val="center"/>
        <w:rPr>
          <w:rFonts w:ascii="ＭＳ 明朝" w:hAnsi="ＭＳ 明朝" w:cs="MS-Mincho" w:hint="eastAsia"/>
          <w:color w:val="000000"/>
          <w:kern w:val="0"/>
          <w:szCs w:val="21"/>
        </w:rPr>
      </w:pPr>
      <w:r w:rsidRPr="00646EE1">
        <w:rPr>
          <w:rFonts w:ascii="ＭＳ 明朝" w:hAnsi="ＭＳ 明朝" w:cs="MS-Mincho" w:hint="eastAsia"/>
          <w:color w:val="000000"/>
          <w:kern w:val="0"/>
          <w:szCs w:val="21"/>
        </w:rPr>
        <w:t>仲裁合意書</w:t>
      </w:r>
    </w:p>
    <w:p w:rsidR="005A2AB5" w:rsidRPr="00646EE1" w:rsidRDefault="005A2AB5" w:rsidP="005A2AB5">
      <w:pPr>
        <w:autoSpaceDE w:val="0"/>
        <w:autoSpaceDN w:val="0"/>
        <w:adjustRightInd w:val="0"/>
        <w:jc w:val="center"/>
        <w:rPr>
          <w:rFonts w:ascii="ＭＳ 明朝" w:hAnsi="ＭＳ 明朝" w:cs="MS-Mincho"/>
          <w:color w:val="000000"/>
          <w:kern w:val="0"/>
          <w:szCs w:val="21"/>
        </w:rPr>
      </w:pPr>
    </w:p>
    <w:p w:rsidR="00646EE1" w:rsidRDefault="00646EE1" w:rsidP="00646EE1">
      <w:pPr>
        <w:autoSpaceDE w:val="0"/>
        <w:autoSpaceDN w:val="0"/>
        <w:adjustRightInd w:val="0"/>
        <w:jc w:val="left"/>
        <w:rPr>
          <w:rFonts w:ascii="ＭＳ 明朝" w:hAnsi="ＭＳ 明朝" w:cs="MS-Mincho" w:hint="eastAsia"/>
          <w:color w:val="000000"/>
          <w:kern w:val="0"/>
          <w:szCs w:val="21"/>
        </w:rPr>
      </w:pPr>
      <w:r w:rsidRPr="00646EE1">
        <w:rPr>
          <w:rFonts w:ascii="ＭＳ 明朝" w:hAnsi="ＭＳ 明朝" w:cs="MS-Mincho" w:hint="eastAsia"/>
          <w:color w:val="000000"/>
          <w:kern w:val="0"/>
          <w:szCs w:val="21"/>
        </w:rPr>
        <w:t>工事名</w:t>
      </w:r>
    </w:p>
    <w:p w:rsidR="005A2AB5" w:rsidRPr="00646EE1" w:rsidRDefault="005A2AB5" w:rsidP="00646EE1">
      <w:pPr>
        <w:autoSpaceDE w:val="0"/>
        <w:autoSpaceDN w:val="0"/>
        <w:adjustRightInd w:val="0"/>
        <w:jc w:val="left"/>
        <w:rPr>
          <w:rFonts w:ascii="ＭＳ 明朝" w:hAnsi="ＭＳ 明朝" w:cs="MS-Mincho"/>
          <w:color w:val="000000"/>
          <w:kern w:val="0"/>
          <w:szCs w:val="21"/>
        </w:rPr>
      </w:pPr>
    </w:p>
    <w:p w:rsidR="00646EE1" w:rsidRDefault="00646EE1" w:rsidP="00646EE1">
      <w:pPr>
        <w:autoSpaceDE w:val="0"/>
        <w:autoSpaceDN w:val="0"/>
        <w:adjustRightInd w:val="0"/>
        <w:jc w:val="left"/>
        <w:rPr>
          <w:rFonts w:ascii="ＭＳ 明朝" w:hAnsi="ＭＳ 明朝" w:cs="MS-Mincho" w:hint="eastAsia"/>
          <w:color w:val="000000"/>
          <w:kern w:val="0"/>
          <w:szCs w:val="21"/>
        </w:rPr>
      </w:pPr>
      <w:r w:rsidRPr="00646EE1">
        <w:rPr>
          <w:rFonts w:ascii="ＭＳ 明朝" w:hAnsi="ＭＳ 明朝" w:cs="MS-Mincho" w:hint="eastAsia"/>
          <w:color w:val="000000"/>
          <w:kern w:val="0"/>
          <w:szCs w:val="21"/>
        </w:rPr>
        <w:t>工事場所</w:t>
      </w:r>
    </w:p>
    <w:p w:rsidR="005A2AB5" w:rsidRPr="00646EE1" w:rsidRDefault="005A2AB5" w:rsidP="00646EE1">
      <w:pPr>
        <w:autoSpaceDE w:val="0"/>
        <w:autoSpaceDN w:val="0"/>
        <w:adjustRightInd w:val="0"/>
        <w:jc w:val="left"/>
        <w:rPr>
          <w:rFonts w:ascii="ＭＳ 明朝" w:hAnsi="ＭＳ 明朝" w:cs="MS-Mincho"/>
          <w:color w:val="000000"/>
          <w:kern w:val="0"/>
          <w:szCs w:val="21"/>
        </w:rPr>
      </w:pPr>
    </w:p>
    <w:p w:rsidR="00646EE1" w:rsidRPr="00646EE1" w:rsidRDefault="002A49F4" w:rsidP="00CA24D5">
      <w:pPr>
        <w:autoSpaceDE w:val="0"/>
        <w:autoSpaceDN w:val="0"/>
        <w:adjustRightInd w:val="0"/>
        <w:ind w:firstLineChars="100" w:firstLine="210"/>
        <w:jc w:val="left"/>
        <w:rPr>
          <w:rFonts w:ascii="ＭＳ 明朝" w:hAnsi="ＭＳ 明朝" w:cs="MS-Mincho"/>
          <w:color w:val="000000"/>
          <w:kern w:val="0"/>
          <w:szCs w:val="21"/>
        </w:rPr>
      </w:pPr>
      <w:r w:rsidRPr="00CA24D5">
        <w:rPr>
          <w:rFonts w:asciiTheme="minorEastAsia" w:eastAsiaTheme="minorEastAsia" w:hAnsiTheme="minorEastAsia" w:cs="MS-Mincho" w:hint="eastAsia"/>
          <w:color w:val="000000"/>
          <w:kern w:val="0"/>
          <w:szCs w:val="21"/>
        </w:rPr>
        <w:t>令和</w:t>
      </w:r>
      <w:r w:rsidR="005A2AB5">
        <w:rPr>
          <w:rFonts w:ascii="ＭＳ 明朝" w:hAnsi="ＭＳ 明朝" w:cs="MS-Mincho" w:hint="eastAsia"/>
          <w:color w:val="000000"/>
          <w:kern w:val="0"/>
          <w:szCs w:val="21"/>
        </w:rPr>
        <w:t xml:space="preserve">　</w:t>
      </w:r>
      <w:r w:rsidR="00646EE1" w:rsidRPr="00646EE1">
        <w:rPr>
          <w:rFonts w:ascii="ＭＳ 明朝" w:hAnsi="ＭＳ 明朝" w:cs="MS-Mincho" w:hint="eastAsia"/>
          <w:color w:val="000000"/>
          <w:kern w:val="0"/>
          <w:szCs w:val="21"/>
        </w:rPr>
        <w:t>年</w:t>
      </w:r>
      <w:r w:rsidR="005A2AB5">
        <w:rPr>
          <w:rFonts w:ascii="ＭＳ 明朝" w:hAnsi="ＭＳ 明朝" w:cs="MS-Mincho" w:hint="eastAsia"/>
          <w:color w:val="000000"/>
          <w:kern w:val="0"/>
          <w:szCs w:val="21"/>
        </w:rPr>
        <w:t xml:space="preserve">　</w:t>
      </w:r>
      <w:r w:rsidR="00646EE1" w:rsidRPr="00646EE1">
        <w:rPr>
          <w:rFonts w:ascii="ＭＳ 明朝" w:hAnsi="ＭＳ 明朝" w:cs="MS-Mincho" w:hint="eastAsia"/>
          <w:color w:val="000000"/>
          <w:kern w:val="0"/>
          <w:szCs w:val="21"/>
        </w:rPr>
        <w:t>月</w:t>
      </w:r>
      <w:r w:rsidR="005A2AB5">
        <w:rPr>
          <w:rFonts w:ascii="ＭＳ 明朝" w:hAnsi="ＭＳ 明朝" w:cs="MS-Mincho" w:hint="eastAsia"/>
          <w:color w:val="000000"/>
          <w:kern w:val="0"/>
          <w:szCs w:val="21"/>
        </w:rPr>
        <w:t xml:space="preserve">　</w:t>
      </w:r>
      <w:r w:rsidR="00646EE1" w:rsidRPr="00646EE1">
        <w:rPr>
          <w:rFonts w:ascii="ＭＳ 明朝" w:hAnsi="ＭＳ 明朝" w:cs="MS-Mincho" w:hint="eastAsia"/>
          <w:color w:val="000000"/>
          <w:kern w:val="0"/>
          <w:szCs w:val="21"/>
        </w:rPr>
        <w:t>日に締結した上記建設工事の請負契約に関する紛争については、発注者及び受注者は、建設業法に規定する下記の建設工事紛争審査会の仲裁に付し、その仲裁判断に服する。</w:t>
      </w:r>
    </w:p>
    <w:p w:rsidR="005A2AB5" w:rsidRDefault="005A2AB5"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管轄審査会名</w:t>
      </w:r>
      <w:r w:rsidR="005A2AB5">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建設工事紛争審査会</w:t>
      </w:r>
    </w:p>
    <w:p w:rsidR="00646EE1" w:rsidRDefault="00646EE1" w:rsidP="00646EE1">
      <w:pPr>
        <w:autoSpaceDE w:val="0"/>
        <w:autoSpaceDN w:val="0"/>
        <w:adjustRightInd w:val="0"/>
        <w:jc w:val="left"/>
        <w:rPr>
          <w:rFonts w:ascii="ＭＳ 明朝" w:hAnsi="ＭＳ 明朝" w:cs="MS-Mincho" w:hint="eastAsia"/>
          <w:color w:val="000000"/>
          <w:kern w:val="0"/>
          <w:szCs w:val="21"/>
        </w:rPr>
      </w:pPr>
      <w:r w:rsidRPr="00646EE1">
        <w:rPr>
          <w:rFonts w:ascii="ＭＳ 明朝" w:hAnsi="ＭＳ 明朝" w:cs="MS-Mincho" w:hint="eastAsia"/>
          <w:color w:val="000000"/>
          <w:kern w:val="0"/>
          <w:szCs w:val="21"/>
        </w:rPr>
        <w:t>［管轄審査会名が記入されていない場合は建設業法第二十五条の九第一項又は第二項に定める建設工事紛争審査会を管轄審査会とする。］</w:t>
      </w:r>
    </w:p>
    <w:p w:rsidR="005A2AB5" w:rsidRPr="00646EE1" w:rsidRDefault="005A2AB5" w:rsidP="00646EE1">
      <w:pPr>
        <w:autoSpaceDE w:val="0"/>
        <w:autoSpaceDN w:val="0"/>
        <w:adjustRightInd w:val="0"/>
        <w:jc w:val="left"/>
        <w:rPr>
          <w:rFonts w:ascii="ＭＳ 明朝" w:hAnsi="ＭＳ 明朝" w:cs="MS-Mincho"/>
          <w:color w:val="000000"/>
          <w:kern w:val="0"/>
          <w:szCs w:val="21"/>
        </w:rPr>
      </w:pPr>
    </w:p>
    <w:p w:rsidR="00646EE1" w:rsidRPr="00646EE1" w:rsidRDefault="002A49F4" w:rsidP="005A2AB5">
      <w:pPr>
        <w:autoSpaceDE w:val="0"/>
        <w:autoSpaceDN w:val="0"/>
        <w:adjustRightInd w:val="0"/>
        <w:jc w:val="right"/>
        <w:rPr>
          <w:rFonts w:ascii="ＭＳ 明朝" w:hAnsi="ＭＳ 明朝" w:cs="MS-Mincho"/>
          <w:color w:val="000000"/>
          <w:kern w:val="0"/>
          <w:szCs w:val="21"/>
        </w:rPr>
      </w:pPr>
      <w:r w:rsidRPr="00CA24D5">
        <w:rPr>
          <w:rFonts w:asciiTheme="minorEastAsia" w:eastAsiaTheme="minorEastAsia" w:hAnsiTheme="minorEastAsia" w:cs="MS-Mincho" w:hint="eastAsia"/>
          <w:color w:val="000000"/>
          <w:kern w:val="0"/>
          <w:szCs w:val="21"/>
        </w:rPr>
        <w:t>令和</w:t>
      </w:r>
      <w:r w:rsidR="005A2AB5">
        <w:rPr>
          <w:rFonts w:ascii="ＭＳ 明朝" w:hAnsi="ＭＳ 明朝" w:cs="MS-Mincho" w:hint="eastAsia"/>
          <w:color w:val="000000"/>
          <w:kern w:val="0"/>
          <w:szCs w:val="21"/>
        </w:rPr>
        <w:t xml:space="preserve">　</w:t>
      </w:r>
      <w:r w:rsidR="00646EE1" w:rsidRPr="00646EE1">
        <w:rPr>
          <w:rFonts w:ascii="ＭＳ 明朝" w:hAnsi="ＭＳ 明朝" w:cs="MS-Mincho" w:hint="eastAsia"/>
          <w:color w:val="000000"/>
          <w:kern w:val="0"/>
          <w:szCs w:val="21"/>
        </w:rPr>
        <w:t>年</w:t>
      </w:r>
      <w:r w:rsidR="005A2AB5">
        <w:rPr>
          <w:rFonts w:ascii="ＭＳ 明朝" w:hAnsi="ＭＳ 明朝" w:cs="MS-Mincho" w:hint="eastAsia"/>
          <w:color w:val="000000"/>
          <w:kern w:val="0"/>
          <w:szCs w:val="21"/>
        </w:rPr>
        <w:t xml:space="preserve">　</w:t>
      </w:r>
      <w:r w:rsidR="00646EE1" w:rsidRPr="00646EE1">
        <w:rPr>
          <w:rFonts w:ascii="ＭＳ 明朝" w:hAnsi="ＭＳ 明朝" w:cs="MS-Mincho" w:hint="eastAsia"/>
          <w:color w:val="000000"/>
          <w:kern w:val="0"/>
          <w:szCs w:val="21"/>
        </w:rPr>
        <w:t>月</w:t>
      </w:r>
      <w:r w:rsidR="005A2AB5">
        <w:rPr>
          <w:rFonts w:ascii="ＭＳ 明朝" w:hAnsi="ＭＳ 明朝" w:cs="MS-Mincho" w:hint="eastAsia"/>
          <w:color w:val="000000"/>
          <w:kern w:val="0"/>
          <w:szCs w:val="21"/>
        </w:rPr>
        <w:t xml:space="preserve">　</w:t>
      </w:r>
      <w:r w:rsidR="00646EE1" w:rsidRPr="00646EE1">
        <w:rPr>
          <w:rFonts w:ascii="ＭＳ 明朝" w:hAnsi="ＭＳ 明朝" w:cs="MS-Mincho" w:hint="eastAsia"/>
          <w:color w:val="000000"/>
          <w:kern w:val="0"/>
          <w:szCs w:val="21"/>
        </w:rPr>
        <w:t>日</w:t>
      </w:r>
    </w:p>
    <w:p w:rsidR="005A2AB5" w:rsidRDefault="005A2AB5"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5A2AB5">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発注者</w:t>
      </w:r>
      <w:r w:rsidR="005A2AB5">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印</w:t>
      </w:r>
    </w:p>
    <w:p w:rsidR="005A2AB5" w:rsidRDefault="005A2AB5"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受注者</w:t>
      </w:r>
      <w:r w:rsidR="005A2AB5">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印</w:t>
      </w:r>
      <w:r w:rsidR="005A2AB5">
        <w:rPr>
          <w:rFonts w:ascii="ＭＳ 明朝" w:hAnsi="ＭＳ 明朝" w:cs="MS-Mincho" w:hint="eastAsia"/>
          <w:color w:val="000000"/>
          <w:kern w:val="0"/>
          <w:szCs w:val="21"/>
        </w:rPr>
        <w:t xml:space="preserve">　　　　　　　　　　　　</w:t>
      </w:r>
    </w:p>
    <w:p w:rsidR="00646EE1" w:rsidRDefault="005A2AB5" w:rsidP="00646EE1">
      <w:pPr>
        <w:autoSpaceDE w:val="0"/>
        <w:autoSpaceDN w:val="0"/>
        <w:adjustRightInd w:val="0"/>
        <w:jc w:val="left"/>
        <w:rPr>
          <w:rFonts w:ascii="ＭＳ 明朝" w:hAnsi="ＭＳ 明朝" w:cs="MS-Mincho" w:hint="eastAsia"/>
          <w:color w:val="000000"/>
          <w:kern w:val="0"/>
          <w:szCs w:val="21"/>
        </w:rPr>
      </w:pPr>
      <w:r>
        <w:rPr>
          <w:rFonts w:ascii="ＭＳ 明朝" w:hAnsi="ＭＳ 明朝" w:cs="MS-Mincho"/>
          <w:color w:val="000000"/>
          <w:kern w:val="0"/>
          <w:szCs w:val="21"/>
        </w:rPr>
        <w:br w:type="page"/>
      </w:r>
      <w:r w:rsidR="00646EE1" w:rsidRPr="00646EE1">
        <w:rPr>
          <w:rFonts w:ascii="ＭＳ 明朝" w:hAnsi="ＭＳ 明朝" w:cs="MS-Mincho" w:hint="eastAsia"/>
          <w:color w:val="000000"/>
          <w:kern w:val="0"/>
          <w:szCs w:val="21"/>
        </w:rPr>
        <w:lastRenderedPageBreak/>
        <w:t>〔裏面〕</w:t>
      </w:r>
    </w:p>
    <w:p w:rsidR="00CF6B63" w:rsidRPr="00646EE1" w:rsidRDefault="00CF6B63" w:rsidP="00646EE1">
      <w:pPr>
        <w:autoSpaceDE w:val="0"/>
        <w:autoSpaceDN w:val="0"/>
        <w:adjustRightInd w:val="0"/>
        <w:jc w:val="left"/>
        <w:rPr>
          <w:rFonts w:ascii="ＭＳ 明朝" w:hAnsi="ＭＳ 明朝" w:cs="MS-Mincho"/>
          <w:color w:val="000000"/>
          <w:kern w:val="0"/>
          <w:szCs w:val="21"/>
        </w:rPr>
      </w:pPr>
    </w:p>
    <w:p w:rsidR="00646EE1" w:rsidRPr="00646EE1" w:rsidRDefault="00646EE1" w:rsidP="00CF6B63">
      <w:pPr>
        <w:autoSpaceDE w:val="0"/>
        <w:autoSpaceDN w:val="0"/>
        <w:adjustRightInd w:val="0"/>
        <w:jc w:val="center"/>
        <w:rPr>
          <w:rFonts w:ascii="ＭＳ 明朝" w:hAnsi="ＭＳ 明朝" w:cs="MS-Mincho"/>
          <w:color w:val="000000"/>
          <w:kern w:val="0"/>
          <w:szCs w:val="21"/>
        </w:rPr>
      </w:pPr>
      <w:r w:rsidRPr="00646EE1">
        <w:rPr>
          <w:rFonts w:ascii="ＭＳ 明朝" w:hAnsi="ＭＳ 明朝" w:cs="MS-Mincho" w:hint="eastAsia"/>
          <w:color w:val="000000"/>
          <w:kern w:val="0"/>
          <w:szCs w:val="21"/>
        </w:rPr>
        <w:t>仲裁合意書について</w:t>
      </w:r>
    </w:p>
    <w:p w:rsidR="00CF6B63" w:rsidRDefault="00CF6B63" w:rsidP="00646EE1">
      <w:pPr>
        <w:autoSpaceDE w:val="0"/>
        <w:autoSpaceDN w:val="0"/>
        <w:adjustRightInd w:val="0"/>
        <w:jc w:val="left"/>
        <w:rPr>
          <w:rFonts w:ascii="ＭＳ 明朝" w:hAnsi="ＭＳ 明朝" w:cs="MS-Mincho" w:hint="eastAsia"/>
          <w:color w:val="000000"/>
          <w:kern w:val="0"/>
          <w:szCs w:val="21"/>
        </w:rPr>
      </w:pP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color w:val="000000"/>
          <w:kern w:val="0"/>
          <w:szCs w:val="21"/>
        </w:rPr>
        <w:t>(</w:t>
      </w:r>
      <w:r w:rsidRPr="00646EE1">
        <w:rPr>
          <w:rFonts w:ascii="ＭＳ 明朝" w:hAnsi="ＭＳ 明朝" w:cs="MS-Mincho" w:hint="eastAsia"/>
          <w:color w:val="000000"/>
          <w:kern w:val="0"/>
          <w:szCs w:val="21"/>
        </w:rPr>
        <w:t>一</w:t>
      </w:r>
      <w:r w:rsidRPr="00646EE1">
        <w:rPr>
          <w:rFonts w:ascii="ＭＳ 明朝" w:hAnsi="ＭＳ 明朝" w:cs="MS-Mincho"/>
          <w:color w:val="000000"/>
          <w:kern w:val="0"/>
          <w:szCs w:val="21"/>
        </w:rPr>
        <w:t>)</w:t>
      </w:r>
      <w:r w:rsidR="00CF6B63">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仲裁合意について</w:t>
      </w:r>
    </w:p>
    <w:p w:rsidR="00646EE1" w:rsidRPr="00646EE1" w:rsidRDefault="00646EE1" w:rsidP="00CF6B63">
      <w:pPr>
        <w:autoSpaceDE w:val="0"/>
        <w:autoSpaceDN w:val="0"/>
        <w:adjustRightInd w:val="0"/>
        <w:ind w:leftChars="200" w:left="420"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仲裁合意とは、裁判所への訴訟に代えて、紛争の解決を仲裁人に委ねることを約する当事者間の契約である。</w:t>
      </w:r>
    </w:p>
    <w:p w:rsidR="00CF6B63" w:rsidRDefault="00646EE1" w:rsidP="00CF6B63">
      <w:pPr>
        <w:autoSpaceDE w:val="0"/>
        <w:autoSpaceDN w:val="0"/>
        <w:adjustRightInd w:val="0"/>
        <w:ind w:leftChars="200" w:left="420" w:firstLineChars="100" w:firstLine="210"/>
        <w:jc w:val="left"/>
        <w:rPr>
          <w:rFonts w:ascii="ＭＳ 明朝" w:hAnsi="ＭＳ 明朝" w:cs="MS-Mincho" w:hint="eastAsia"/>
          <w:color w:val="000000"/>
          <w:kern w:val="0"/>
          <w:szCs w:val="21"/>
        </w:rPr>
      </w:pPr>
      <w:r w:rsidRPr="00646EE1">
        <w:rPr>
          <w:rFonts w:ascii="ＭＳ 明朝" w:hAnsi="ＭＳ 明朝" w:cs="MS-Mincho" w:hint="eastAsia"/>
          <w:color w:val="000000"/>
          <w:kern w:val="0"/>
          <w:szCs w:val="21"/>
        </w:rPr>
        <w:t>仲裁手続によってなされる仲裁判断は、裁判上の確定判決と同一の効力を有し、たとえその仲裁判断の内容に不服があっても、その内容を裁判所で争うことはできない。</w:t>
      </w:r>
    </w:p>
    <w:p w:rsidR="00646EE1" w:rsidRPr="00646EE1" w:rsidRDefault="00646EE1" w:rsidP="00CF6B63">
      <w:pPr>
        <w:autoSpaceDE w:val="0"/>
        <w:autoSpaceDN w:val="0"/>
        <w:adjustRightInd w:val="0"/>
        <w:ind w:leftChars="200" w:left="420"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ただし、消費者である発注者は、請負者との間に成立した仲裁合意を解除することができる。また、事業者の申立てによる仲裁手続の第一回口頭審理期日において、消費者（発注者）である当時者が出頭せず、又は解除権を放棄する旨の意思を明示しないときは、仲裁合意を解除したものとみなされる。</w:t>
      </w:r>
    </w:p>
    <w:p w:rsidR="00646EE1" w:rsidRPr="00646EE1" w:rsidRDefault="00646EE1" w:rsidP="00646EE1">
      <w:pPr>
        <w:autoSpaceDE w:val="0"/>
        <w:autoSpaceDN w:val="0"/>
        <w:adjustRightInd w:val="0"/>
        <w:jc w:val="left"/>
        <w:rPr>
          <w:rFonts w:ascii="ＭＳ 明朝" w:hAnsi="ＭＳ 明朝" w:cs="MS-Mincho"/>
          <w:color w:val="000000"/>
          <w:kern w:val="0"/>
          <w:szCs w:val="21"/>
        </w:rPr>
      </w:pPr>
      <w:r w:rsidRPr="00646EE1">
        <w:rPr>
          <w:rFonts w:ascii="ＭＳ 明朝" w:hAnsi="ＭＳ 明朝" w:cs="MS-Mincho"/>
          <w:color w:val="000000"/>
          <w:kern w:val="0"/>
          <w:szCs w:val="21"/>
        </w:rPr>
        <w:t>(</w:t>
      </w:r>
      <w:r w:rsidRPr="00646EE1">
        <w:rPr>
          <w:rFonts w:ascii="ＭＳ 明朝" w:hAnsi="ＭＳ 明朝" w:cs="MS-Mincho" w:hint="eastAsia"/>
          <w:color w:val="000000"/>
          <w:kern w:val="0"/>
          <w:szCs w:val="21"/>
        </w:rPr>
        <w:t>二</w:t>
      </w:r>
      <w:r w:rsidRPr="00646EE1">
        <w:rPr>
          <w:rFonts w:ascii="ＭＳ 明朝" w:hAnsi="ＭＳ 明朝" w:cs="MS-Mincho"/>
          <w:color w:val="000000"/>
          <w:kern w:val="0"/>
          <w:szCs w:val="21"/>
        </w:rPr>
        <w:t>)</w:t>
      </w:r>
      <w:r w:rsidR="00CF6B63">
        <w:rPr>
          <w:rFonts w:ascii="ＭＳ 明朝" w:hAnsi="ＭＳ 明朝" w:cs="MS-Mincho" w:hint="eastAsia"/>
          <w:color w:val="000000"/>
          <w:kern w:val="0"/>
          <w:szCs w:val="21"/>
        </w:rPr>
        <w:t xml:space="preserve">　</w:t>
      </w:r>
      <w:r w:rsidRPr="00646EE1">
        <w:rPr>
          <w:rFonts w:ascii="ＭＳ 明朝" w:hAnsi="ＭＳ 明朝" w:cs="MS-Mincho" w:hint="eastAsia"/>
          <w:color w:val="000000"/>
          <w:kern w:val="0"/>
          <w:szCs w:val="21"/>
        </w:rPr>
        <w:t>建設工事紛争審査会について</w:t>
      </w:r>
    </w:p>
    <w:p w:rsidR="00646EE1" w:rsidRPr="00646EE1" w:rsidRDefault="00646EE1" w:rsidP="00CF6B63">
      <w:pPr>
        <w:autoSpaceDE w:val="0"/>
        <w:autoSpaceDN w:val="0"/>
        <w:adjustRightInd w:val="0"/>
        <w:ind w:leftChars="200" w:left="420"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646EE1" w:rsidRPr="00646EE1" w:rsidRDefault="00646EE1" w:rsidP="00CF6B63">
      <w:pPr>
        <w:autoSpaceDE w:val="0"/>
        <w:autoSpaceDN w:val="0"/>
        <w:adjustRightInd w:val="0"/>
        <w:ind w:leftChars="200" w:left="420"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審査会による仲裁は、三人の仲裁委員が行い、仲裁委員は、審査会の委員又は特別委員のうちから当事者が合意によって選定した者につき、審査会の会長が指名する。</w:t>
      </w:r>
    </w:p>
    <w:p w:rsidR="00646EE1" w:rsidRPr="00646EE1" w:rsidRDefault="00646EE1" w:rsidP="00CF6B63">
      <w:pPr>
        <w:autoSpaceDE w:val="0"/>
        <w:autoSpaceDN w:val="0"/>
        <w:adjustRightInd w:val="0"/>
        <w:ind w:leftChars="200" w:left="420"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また、仲裁委員のうち少なくとも一人は、弁護士法の規定により弁護士となる資格を有する者である。</w:t>
      </w:r>
    </w:p>
    <w:p w:rsidR="00646EE1" w:rsidRPr="00646EE1" w:rsidRDefault="00646EE1" w:rsidP="00CF6B63">
      <w:pPr>
        <w:autoSpaceDE w:val="0"/>
        <w:autoSpaceDN w:val="0"/>
        <w:adjustRightInd w:val="0"/>
        <w:ind w:leftChars="200" w:left="420" w:firstLineChars="100" w:firstLine="210"/>
        <w:jc w:val="left"/>
        <w:rPr>
          <w:rFonts w:ascii="ＭＳ 明朝" w:hAnsi="ＭＳ 明朝" w:cs="MS-Mincho"/>
          <w:color w:val="000000"/>
          <w:kern w:val="0"/>
          <w:szCs w:val="21"/>
        </w:rPr>
      </w:pPr>
      <w:r w:rsidRPr="00646EE1">
        <w:rPr>
          <w:rFonts w:ascii="ＭＳ 明朝" w:hAnsi="ＭＳ 明朝" w:cs="MS-Mincho" w:hint="eastAsia"/>
          <w:color w:val="000000"/>
          <w:kern w:val="0"/>
          <w:szCs w:val="21"/>
        </w:rPr>
        <w:t>なお、審査会における仲裁手続は、建設業法に特別の定めがある場合を除き、仲裁法の規定が適用される。</w:t>
      </w:r>
    </w:p>
    <w:sectPr w:rsidR="00646EE1" w:rsidRPr="00646EE1" w:rsidSect="00447C7E">
      <w:footerReference w:type="default" r:id="rId8"/>
      <w:pgSz w:w="11906" w:h="16838" w:code="9"/>
      <w:pgMar w:top="1985" w:right="1701" w:bottom="1701" w:left="1701" w:header="567" w:footer="850" w:gutter="0"/>
      <w:cols w:space="425"/>
      <w:docGrid w:type="linesAndChar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F8E" w:rsidRDefault="00F81F8E">
      <w:r>
        <w:separator/>
      </w:r>
    </w:p>
  </w:endnote>
  <w:endnote w:type="continuationSeparator" w:id="0">
    <w:p w:rsidR="00F81F8E" w:rsidRDefault="00F8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34" w:rsidRDefault="009C1B34">
    <w:pPr>
      <w:pStyle w:val="a6"/>
      <w:jc w:val="center"/>
    </w:pPr>
    <w:r>
      <w:fldChar w:fldCharType="begin"/>
    </w:r>
    <w:r>
      <w:instrText>PAGE   \* MERGEFORMAT</w:instrText>
    </w:r>
    <w:r>
      <w:fldChar w:fldCharType="separate"/>
    </w:r>
    <w:r w:rsidR="00EA5A31" w:rsidRPr="00EA5A31">
      <w:rPr>
        <w:noProof/>
        <w:lang w:val="ja-JP"/>
      </w:rPr>
      <w:t>1</w:t>
    </w:r>
    <w:r>
      <w:fldChar w:fldCharType="end"/>
    </w:r>
  </w:p>
  <w:p w:rsidR="009C1B34" w:rsidRDefault="009C1B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F8E" w:rsidRDefault="00F81F8E">
      <w:r>
        <w:separator/>
      </w:r>
    </w:p>
  </w:footnote>
  <w:footnote w:type="continuationSeparator" w:id="0">
    <w:p w:rsidR="00F81F8E" w:rsidRDefault="00F81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E1"/>
    <w:rsid w:val="00016BA8"/>
    <w:rsid w:val="00066917"/>
    <w:rsid w:val="0008635F"/>
    <w:rsid w:val="00161893"/>
    <w:rsid w:val="0018695A"/>
    <w:rsid w:val="00237A36"/>
    <w:rsid w:val="00245F85"/>
    <w:rsid w:val="002A49F4"/>
    <w:rsid w:val="003128B8"/>
    <w:rsid w:val="00355B29"/>
    <w:rsid w:val="00376EC0"/>
    <w:rsid w:val="003B2581"/>
    <w:rsid w:val="003B7550"/>
    <w:rsid w:val="00447C7E"/>
    <w:rsid w:val="00461C0E"/>
    <w:rsid w:val="00476074"/>
    <w:rsid w:val="00480F43"/>
    <w:rsid w:val="00500AA4"/>
    <w:rsid w:val="00534DB7"/>
    <w:rsid w:val="00580BE1"/>
    <w:rsid w:val="00590866"/>
    <w:rsid w:val="005963E2"/>
    <w:rsid w:val="005A2AB5"/>
    <w:rsid w:val="005D3F9E"/>
    <w:rsid w:val="005F589B"/>
    <w:rsid w:val="00646EE1"/>
    <w:rsid w:val="0069157F"/>
    <w:rsid w:val="00692AB5"/>
    <w:rsid w:val="006A7D6D"/>
    <w:rsid w:val="006B27BF"/>
    <w:rsid w:val="006C0334"/>
    <w:rsid w:val="006E7E84"/>
    <w:rsid w:val="00710B3B"/>
    <w:rsid w:val="00754764"/>
    <w:rsid w:val="007626CE"/>
    <w:rsid w:val="007823F0"/>
    <w:rsid w:val="007D1CC7"/>
    <w:rsid w:val="007F0A01"/>
    <w:rsid w:val="00830604"/>
    <w:rsid w:val="00841266"/>
    <w:rsid w:val="00867B4A"/>
    <w:rsid w:val="008D566D"/>
    <w:rsid w:val="009C1B34"/>
    <w:rsid w:val="009C5C19"/>
    <w:rsid w:val="009D056C"/>
    <w:rsid w:val="009E61C4"/>
    <w:rsid w:val="009F19FA"/>
    <w:rsid w:val="00A21D67"/>
    <w:rsid w:val="00A45801"/>
    <w:rsid w:val="00AA7999"/>
    <w:rsid w:val="00AD63D1"/>
    <w:rsid w:val="00B638F9"/>
    <w:rsid w:val="00BC60CE"/>
    <w:rsid w:val="00CA24D5"/>
    <w:rsid w:val="00CF6B63"/>
    <w:rsid w:val="00D02B7A"/>
    <w:rsid w:val="00D370ED"/>
    <w:rsid w:val="00D7544C"/>
    <w:rsid w:val="00DB03DA"/>
    <w:rsid w:val="00DB259B"/>
    <w:rsid w:val="00DE34EE"/>
    <w:rsid w:val="00EA5A31"/>
    <w:rsid w:val="00EB440C"/>
    <w:rsid w:val="00F45078"/>
    <w:rsid w:val="00F60A2E"/>
    <w:rsid w:val="00F81F8E"/>
    <w:rsid w:val="00F862D0"/>
    <w:rsid w:val="00FC15A4"/>
    <w:rsid w:val="00FC2B07"/>
    <w:rsid w:val="00FE0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EE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46EE1"/>
  </w:style>
  <w:style w:type="paragraph" w:styleId="a4">
    <w:name w:val="header"/>
    <w:basedOn w:val="a"/>
    <w:link w:val="a5"/>
    <w:uiPriority w:val="99"/>
    <w:rsid w:val="00FC15A4"/>
    <w:pPr>
      <w:tabs>
        <w:tab w:val="center" w:pos="4252"/>
        <w:tab w:val="right" w:pos="8504"/>
      </w:tabs>
      <w:snapToGrid w:val="0"/>
    </w:pPr>
  </w:style>
  <w:style w:type="paragraph" w:styleId="a6">
    <w:name w:val="footer"/>
    <w:basedOn w:val="a"/>
    <w:link w:val="a7"/>
    <w:uiPriority w:val="99"/>
    <w:rsid w:val="00FC15A4"/>
    <w:pPr>
      <w:tabs>
        <w:tab w:val="center" w:pos="4252"/>
        <w:tab w:val="right" w:pos="8504"/>
      </w:tabs>
      <w:snapToGrid w:val="0"/>
    </w:pPr>
  </w:style>
  <w:style w:type="paragraph" w:styleId="a8">
    <w:name w:val="Balloon Text"/>
    <w:basedOn w:val="a"/>
    <w:link w:val="a9"/>
    <w:rsid w:val="00D02B7A"/>
    <w:rPr>
      <w:rFonts w:ascii="Arial" w:eastAsia="ＭＳ ゴシック" w:hAnsi="Arial"/>
      <w:sz w:val="18"/>
      <w:szCs w:val="18"/>
    </w:rPr>
  </w:style>
  <w:style w:type="character" w:customStyle="1" w:styleId="a9">
    <w:name w:val="吹き出し (文字)"/>
    <w:link w:val="a8"/>
    <w:rsid w:val="00D02B7A"/>
    <w:rPr>
      <w:rFonts w:ascii="Arial" w:eastAsia="ＭＳ ゴシック" w:hAnsi="Arial" w:cs="Times New Roman"/>
      <w:kern w:val="2"/>
      <w:sz w:val="18"/>
      <w:szCs w:val="18"/>
    </w:rPr>
  </w:style>
  <w:style w:type="character" w:customStyle="1" w:styleId="a5">
    <w:name w:val="ヘッダー (文字)"/>
    <w:link w:val="a4"/>
    <w:uiPriority w:val="99"/>
    <w:rsid w:val="00447C7E"/>
    <w:rPr>
      <w:kern w:val="2"/>
      <w:sz w:val="21"/>
      <w:szCs w:val="24"/>
    </w:rPr>
  </w:style>
  <w:style w:type="character" w:customStyle="1" w:styleId="a7">
    <w:name w:val="フッター (文字)"/>
    <w:link w:val="a6"/>
    <w:uiPriority w:val="99"/>
    <w:rsid w:val="00447C7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EE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46EE1"/>
  </w:style>
  <w:style w:type="paragraph" w:styleId="a4">
    <w:name w:val="header"/>
    <w:basedOn w:val="a"/>
    <w:link w:val="a5"/>
    <w:uiPriority w:val="99"/>
    <w:rsid w:val="00FC15A4"/>
    <w:pPr>
      <w:tabs>
        <w:tab w:val="center" w:pos="4252"/>
        <w:tab w:val="right" w:pos="8504"/>
      </w:tabs>
      <w:snapToGrid w:val="0"/>
    </w:pPr>
  </w:style>
  <w:style w:type="paragraph" w:styleId="a6">
    <w:name w:val="footer"/>
    <w:basedOn w:val="a"/>
    <w:link w:val="a7"/>
    <w:uiPriority w:val="99"/>
    <w:rsid w:val="00FC15A4"/>
    <w:pPr>
      <w:tabs>
        <w:tab w:val="center" w:pos="4252"/>
        <w:tab w:val="right" w:pos="8504"/>
      </w:tabs>
      <w:snapToGrid w:val="0"/>
    </w:pPr>
  </w:style>
  <w:style w:type="paragraph" w:styleId="a8">
    <w:name w:val="Balloon Text"/>
    <w:basedOn w:val="a"/>
    <w:link w:val="a9"/>
    <w:rsid w:val="00D02B7A"/>
    <w:rPr>
      <w:rFonts w:ascii="Arial" w:eastAsia="ＭＳ ゴシック" w:hAnsi="Arial"/>
      <w:sz w:val="18"/>
      <w:szCs w:val="18"/>
    </w:rPr>
  </w:style>
  <w:style w:type="character" w:customStyle="1" w:styleId="a9">
    <w:name w:val="吹き出し (文字)"/>
    <w:link w:val="a8"/>
    <w:rsid w:val="00D02B7A"/>
    <w:rPr>
      <w:rFonts w:ascii="Arial" w:eastAsia="ＭＳ ゴシック" w:hAnsi="Arial" w:cs="Times New Roman"/>
      <w:kern w:val="2"/>
      <w:sz w:val="18"/>
      <w:szCs w:val="18"/>
    </w:rPr>
  </w:style>
  <w:style w:type="character" w:customStyle="1" w:styleId="a5">
    <w:name w:val="ヘッダー (文字)"/>
    <w:link w:val="a4"/>
    <w:uiPriority w:val="99"/>
    <w:rsid w:val="00447C7E"/>
    <w:rPr>
      <w:kern w:val="2"/>
      <w:sz w:val="21"/>
      <w:szCs w:val="24"/>
    </w:rPr>
  </w:style>
  <w:style w:type="character" w:customStyle="1" w:styleId="a7">
    <w:name w:val="フッター (文字)"/>
    <w:link w:val="a6"/>
    <w:uiPriority w:val="99"/>
    <w:rsid w:val="00447C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A25E-FC4B-4839-B498-6F5429F4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3252</Words>
  <Characters>18540</Characters>
  <Application>Microsoft Office Word</Application>
  <DocSecurity>0</DocSecurity>
  <Lines>154</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建設工事標準下請契約約款</vt:lpstr>
      <vt:lpstr>建設工事標準下請契約約款</vt:lpstr>
    </vt:vector>
  </TitlesOfParts>
  <Company>京都府</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建設工事標準下請契約約款</dc:title>
  <dc:creator>setup</dc:creator>
  <cp:lastModifiedBy>＊</cp:lastModifiedBy>
  <cp:revision>3</cp:revision>
  <cp:lastPrinted>2020-05-25T04:28:00Z</cp:lastPrinted>
  <dcterms:created xsi:type="dcterms:W3CDTF">2020-05-29T01:39:00Z</dcterms:created>
  <dcterms:modified xsi:type="dcterms:W3CDTF">2020-05-29T01:40:00Z</dcterms:modified>
</cp:coreProperties>
</file>