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97C87" w14:textId="04B26A4B" w:rsidR="007B73A7" w:rsidRPr="007B73A7" w:rsidRDefault="007B73A7" w:rsidP="007B73A7">
      <w:pPr>
        <w:spacing w:line="500" w:lineRule="exact"/>
        <w:jc w:val="center"/>
        <w:rPr>
          <w:rFonts w:ascii="メイリオ" w:eastAsia="メイリオ" w:hAnsi="メイリオ"/>
          <w:b/>
          <w:sz w:val="32"/>
        </w:rPr>
      </w:pPr>
      <w:bookmarkStart w:id="0" w:name="_Hlk108526380"/>
      <w:r w:rsidRPr="007B73A7">
        <w:rPr>
          <w:rFonts w:ascii="メイリオ" w:eastAsia="メイリオ" w:hAnsi="メイリオ" w:hint="eastAsia"/>
          <w:b/>
          <w:sz w:val="32"/>
        </w:rPr>
        <w:t>京都府</w:t>
      </w:r>
      <w:r w:rsidR="002E255A">
        <w:rPr>
          <w:rFonts w:ascii="メイリオ" w:eastAsia="メイリオ" w:hAnsi="メイリオ" w:hint="eastAsia"/>
          <w:b/>
          <w:sz w:val="32"/>
        </w:rPr>
        <w:t>コンシューマーボランティア</w:t>
      </w:r>
      <w:r w:rsidRPr="007B73A7">
        <w:rPr>
          <w:rFonts w:ascii="メイリオ" w:eastAsia="メイリオ" w:hAnsi="メイリオ" w:hint="eastAsia"/>
          <w:b/>
          <w:sz w:val="32"/>
        </w:rPr>
        <w:t>養成研修</w:t>
      </w:r>
    </w:p>
    <w:p w14:paraId="641A7615" w14:textId="38BC8D2E" w:rsidR="007B73A7" w:rsidRPr="007B73A7" w:rsidRDefault="007B73A7" w:rsidP="007B73A7">
      <w:pPr>
        <w:spacing w:line="500" w:lineRule="exact"/>
        <w:jc w:val="center"/>
        <w:rPr>
          <w:rFonts w:ascii="メイリオ" w:eastAsia="メイリオ" w:hAnsi="メイリオ"/>
          <w:b/>
          <w:sz w:val="32"/>
        </w:rPr>
      </w:pPr>
      <w:r w:rsidRPr="007B73A7">
        <w:rPr>
          <w:rFonts w:ascii="メイリオ" w:eastAsia="メイリオ" w:hAnsi="メイリオ" w:hint="eastAsia"/>
          <w:b/>
          <w:sz w:val="32"/>
        </w:rPr>
        <w:t>受講</w:t>
      </w:r>
      <w:r w:rsidR="002E255A">
        <w:rPr>
          <w:rFonts w:ascii="メイリオ" w:eastAsia="メイリオ" w:hAnsi="メイリオ" w:hint="eastAsia"/>
          <w:b/>
          <w:sz w:val="32"/>
        </w:rPr>
        <w:t>レポート</w:t>
      </w:r>
    </w:p>
    <w:p w14:paraId="700EC8C7" w14:textId="793C7029" w:rsidR="007B73A7" w:rsidRPr="00D42628" w:rsidRDefault="002E255A" w:rsidP="002E255A">
      <w:pPr>
        <w:spacing w:line="340" w:lineRule="exact"/>
        <w:jc w:val="right"/>
        <w:rPr>
          <w:sz w:val="28"/>
        </w:rPr>
      </w:pPr>
      <w:r>
        <w:rPr>
          <w:rFonts w:hint="eastAsia"/>
          <w:sz w:val="28"/>
        </w:rPr>
        <w:t xml:space="preserve">　　　　　　　　　（氏名：　　　　　　　　　　　）</w:t>
      </w:r>
    </w:p>
    <w:tbl>
      <w:tblPr>
        <w:tblStyle w:val="a9"/>
        <w:tblW w:w="10206" w:type="dxa"/>
        <w:tblInd w:w="-5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7B73A7" w:rsidRPr="007B73A7" w14:paraId="406928EB" w14:textId="77777777" w:rsidTr="003A78C9">
        <w:trPr>
          <w:trHeight w:val="454"/>
        </w:trPr>
        <w:tc>
          <w:tcPr>
            <w:tcW w:w="1276" w:type="dxa"/>
          </w:tcPr>
          <w:bookmarkEnd w:id="0"/>
          <w:p w14:paraId="4D192762" w14:textId="4D466F22" w:rsidR="007B73A7" w:rsidRPr="007B73A7" w:rsidRDefault="002E255A" w:rsidP="007E1EE1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研修科目</w:t>
            </w:r>
          </w:p>
        </w:tc>
        <w:tc>
          <w:tcPr>
            <w:tcW w:w="8930" w:type="dxa"/>
          </w:tcPr>
          <w:p w14:paraId="02D1B138" w14:textId="4A7CA0A9" w:rsidR="002E255A" w:rsidRPr="002E255A" w:rsidRDefault="002E255A" w:rsidP="002E255A">
            <w:pPr>
              <w:rPr>
                <w:rFonts w:asciiTheme="minorEastAsia" w:hAnsiTheme="minorEastAsia"/>
                <w:sz w:val="22"/>
              </w:rPr>
            </w:pPr>
            <w:r w:rsidRPr="002E255A">
              <w:rPr>
                <w:rFonts w:asciiTheme="minorEastAsia" w:hAnsiTheme="minorEastAsia" w:hint="eastAsia"/>
                <w:sz w:val="22"/>
              </w:rPr>
              <w:t>項目ごとに受講の感想を記入してください。</w:t>
            </w:r>
          </w:p>
          <w:p w14:paraId="5908C48D" w14:textId="745C1C90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 w:rsidRPr="002E255A">
              <w:rPr>
                <w:rFonts w:asciiTheme="majorEastAsia" w:eastAsiaTheme="majorEastAsia" w:hAnsiTheme="majorEastAsia" w:hint="eastAsia"/>
                <w:kern w:val="0"/>
                <w:sz w:val="22"/>
              </w:rPr>
              <w:t>なお、選択</w:t>
            </w:r>
            <w:r w:rsidR="003A78C9">
              <w:rPr>
                <w:rFonts w:asciiTheme="majorEastAsia" w:eastAsiaTheme="majorEastAsia" w:hAnsiTheme="majorEastAsia" w:hint="eastAsia"/>
                <w:kern w:val="0"/>
                <w:sz w:val="22"/>
              </w:rPr>
              <w:t>動画研修</w:t>
            </w:r>
            <w:bookmarkStart w:id="1" w:name="_GoBack"/>
            <w:bookmarkEnd w:id="1"/>
            <w:r w:rsidRPr="002E255A">
              <w:rPr>
                <w:rFonts w:asciiTheme="majorEastAsia" w:eastAsiaTheme="majorEastAsia" w:hAnsiTheme="majorEastAsia" w:hint="eastAsia"/>
                <w:kern w:val="0"/>
                <w:sz w:val="22"/>
              </w:rPr>
              <w:t>、選択動画学習については選択した番号を記入してください。</w:t>
            </w:r>
          </w:p>
        </w:tc>
      </w:tr>
      <w:tr w:rsidR="002E255A" w:rsidRPr="007B73A7" w14:paraId="40BDF649" w14:textId="77777777" w:rsidTr="003A78C9">
        <w:trPr>
          <w:trHeight w:val="361"/>
        </w:trPr>
        <w:tc>
          <w:tcPr>
            <w:tcW w:w="1276" w:type="dxa"/>
            <w:vMerge w:val="restart"/>
          </w:tcPr>
          <w:p w14:paraId="1D539517" w14:textId="05331646" w:rsidR="002E255A" w:rsidRPr="007B73A7" w:rsidRDefault="003A78C9" w:rsidP="007E1EE1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研修１</w:t>
            </w:r>
          </w:p>
        </w:tc>
        <w:tc>
          <w:tcPr>
            <w:tcW w:w="8930" w:type="dxa"/>
          </w:tcPr>
          <w:p w14:paraId="2A8B6567" w14:textId="517AB01C" w:rsidR="002E255A" w:rsidRPr="007B73A7" w:rsidRDefault="003A78C9" w:rsidP="002E255A">
            <w:pPr>
              <w:spacing w:line="340" w:lineRule="exact"/>
              <w:rPr>
                <w:sz w:val="24"/>
                <w:szCs w:val="24"/>
              </w:rPr>
            </w:pPr>
            <w:r w:rsidRPr="003A78C9">
              <w:rPr>
                <w:rFonts w:hint="eastAsia"/>
                <w:sz w:val="24"/>
                <w:szCs w:val="24"/>
              </w:rPr>
              <w:t>「身近な契約のチェックポイント」</w:t>
            </w:r>
          </w:p>
        </w:tc>
      </w:tr>
      <w:tr w:rsidR="002E255A" w:rsidRPr="007B73A7" w14:paraId="45BC3C9C" w14:textId="77777777" w:rsidTr="003A78C9">
        <w:trPr>
          <w:trHeight w:val="1106"/>
        </w:trPr>
        <w:tc>
          <w:tcPr>
            <w:tcW w:w="1276" w:type="dxa"/>
            <w:vMerge/>
          </w:tcPr>
          <w:p w14:paraId="4D37B706" w14:textId="77777777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187E4A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4857646D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6D753D44" w14:textId="5BB47E6A" w:rsidR="002E255A" w:rsidRP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E255A" w:rsidRPr="007B73A7" w14:paraId="33001425" w14:textId="77777777" w:rsidTr="003A78C9">
        <w:trPr>
          <w:trHeight w:val="381"/>
        </w:trPr>
        <w:tc>
          <w:tcPr>
            <w:tcW w:w="1276" w:type="dxa"/>
            <w:vMerge w:val="restart"/>
          </w:tcPr>
          <w:p w14:paraId="6758DEB2" w14:textId="2739D799" w:rsidR="002E255A" w:rsidRPr="007B73A7" w:rsidRDefault="003A78C9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研修２</w:t>
            </w:r>
          </w:p>
          <w:p w14:paraId="529E2E80" w14:textId="0CF63633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96AD87E" w14:textId="1FE6FCCE" w:rsidR="002E255A" w:rsidRPr="007B73A7" w:rsidRDefault="003A78C9" w:rsidP="002E255A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「京都府の消費生活相談の概要</w:t>
            </w:r>
            <w:r>
              <w:rPr>
                <w:rFonts w:hint="eastAsia"/>
                <w:sz w:val="24"/>
                <w:szCs w:val="24"/>
              </w:rPr>
              <w:t>」</w:t>
            </w:r>
          </w:p>
        </w:tc>
      </w:tr>
      <w:tr w:rsidR="002E255A" w:rsidRPr="007B73A7" w14:paraId="65A896D4" w14:textId="77777777" w:rsidTr="003A78C9">
        <w:trPr>
          <w:trHeight w:val="1240"/>
        </w:trPr>
        <w:tc>
          <w:tcPr>
            <w:tcW w:w="1276" w:type="dxa"/>
            <w:vMerge/>
          </w:tcPr>
          <w:p w14:paraId="3EBAAD12" w14:textId="77777777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71417A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453178CB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1A8E7198" w14:textId="20E9D231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E255A" w:rsidRPr="007B73A7" w14:paraId="7AB45080" w14:textId="77777777" w:rsidTr="003A78C9">
        <w:trPr>
          <w:trHeight w:val="730"/>
        </w:trPr>
        <w:tc>
          <w:tcPr>
            <w:tcW w:w="1276" w:type="dxa"/>
            <w:vMerge w:val="restart"/>
          </w:tcPr>
          <w:p w14:paraId="39DDF918" w14:textId="4E285195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選択</w:t>
            </w:r>
            <w:r w:rsidR="003A78C9">
              <w:rPr>
                <w:rFonts w:hint="eastAsia"/>
                <w:sz w:val="24"/>
                <w:szCs w:val="24"/>
              </w:rPr>
              <w:t>動画研修</w:t>
            </w:r>
          </w:p>
          <w:p w14:paraId="1F948CA0" w14:textId="77777777" w:rsidR="007E1EE1" w:rsidRPr="007B73A7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25119607" w14:textId="55DA2C02" w:rsidR="002E255A" w:rsidRPr="007B73A7" w:rsidRDefault="003A78C9" w:rsidP="002E255A">
            <w:pPr>
              <w:spacing w:line="300" w:lineRule="exact"/>
              <w:rPr>
                <w:sz w:val="24"/>
                <w:szCs w:val="24"/>
              </w:rPr>
            </w:pPr>
            <w:r w:rsidRPr="003A78C9">
              <w:rPr>
                <w:rFonts w:hint="eastAsia"/>
                <w:szCs w:val="24"/>
              </w:rPr>
              <w:t>１～３の中から１本以上</w:t>
            </w:r>
            <w:r w:rsidR="007E1EE1" w:rsidRPr="003A78C9">
              <w:rPr>
                <w:rFonts w:hint="eastAsia"/>
                <w:szCs w:val="24"/>
              </w:rPr>
              <w:t>を選択</w:t>
            </w:r>
          </w:p>
        </w:tc>
        <w:tc>
          <w:tcPr>
            <w:tcW w:w="8930" w:type="dxa"/>
          </w:tcPr>
          <w:p w14:paraId="27E1F69A" w14:textId="698D94EE" w:rsidR="002E255A" w:rsidRPr="002E255A" w:rsidRDefault="003A78C9" w:rsidP="002E255A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2E255A" w:rsidRPr="002E255A">
              <w:rPr>
                <w:rFonts w:hint="eastAsia"/>
                <w:szCs w:val="24"/>
              </w:rPr>
              <w:t>「若年者のインターネット関連トラブル」</w:t>
            </w:r>
          </w:p>
          <w:p w14:paraId="3F450BA0" w14:textId="58B9F7E6" w:rsidR="003A78C9" w:rsidRDefault="003A78C9" w:rsidP="002E255A">
            <w:pPr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Pr="003A78C9">
              <w:rPr>
                <w:rFonts w:hint="eastAsia"/>
                <w:szCs w:val="24"/>
              </w:rPr>
              <w:t>大学生に多い消費者トラブル①及び②</w:t>
            </w:r>
          </w:p>
          <w:p w14:paraId="2EB54211" w14:textId="02F4177E" w:rsidR="002E255A" w:rsidRPr="002E255A" w:rsidRDefault="003A78C9" w:rsidP="002E255A">
            <w:pPr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2E255A" w:rsidRPr="002E255A">
              <w:rPr>
                <w:rFonts w:hint="eastAsia"/>
                <w:szCs w:val="24"/>
              </w:rPr>
              <w:t>「消費生活に関する基礎知識</w:t>
            </w:r>
            <w:r w:rsidR="002E255A" w:rsidRPr="002E255A">
              <w:rPr>
                <w:rFonts w:hint="eastAsia"/>
                <w:sz w:val="20"/>
                <w:szCs w:val="24"/>
              </w:rPr>
              <w:t>（京都府消費生活安全条例について～不当な取引行為に関する規程を中心に～）</w:t>
            </w:r>
            <w:r w:rsidR="002E255A" w:rsidRPr="002E255A">
              <w:rPr>
                <w:rFonts w:hint="eastAsia"/>
                <w:szCs w:val="24"/>
              </w:rPr>
              <w:t>」</w:t>
            </w:r>
            <w:r w:rsidR="002E255A">
              <w:rPr>
                <w:rFonts w:hint="eastAsia"/>
                <w:szCs w:val="24"/>
              </w:rPr>
              <w:t xml:space="preserve">　　　　　　　　　　　　　　　　　　</w:t>
            </w:r>
          </w:p>
        </w:tc>
      </w:tr>
      <w:tr w:rsidR="002E255A" w:rsidRPr="007B73A7" w14:paraId="4F988616" w14:textId="77777777" w:rsidTr="003A78C9">
        <w:trPr>
          <w:trHeight w:val="1727"/>
        </w:trPr>
        <w:tc>
          <w:tcPr>
            <w:tcW w:w="1276" w:type="dxa"/>
            <w:vMerge/>
          </w:tcPr>
          <w:p w14:paraId="7992DFBA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CB26DD" w14:textId="52710B09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＜選択番号：　　　＞</w:t>
            </w:r>
          </w:p>
          <w:p w14:paraId="4B0A5A80" w14:textId="00A026FD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1B046458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129DECF7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E1EE1" w:rsidRPr="007B73A7" w14:paraId="4F5041A7" w14:textId="77777777" w:rsidTr="003A78C9">
        <w:trPr>
          <w:trHeight w:val="450"/>
        </w:trPr>
        <w:tc>
          <w:tcPr>
            <w:tcW w:w="1276" w:type="dxa"/>
          </w:tcPr>
          <w:p w14:paraId="2B96660A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選択</w:t>
            </w:r>
            <w:r w:rsidRPr="007B73A7">
              <w:rPr>
                <w:rFonts w:hint="eastAsia"/>
                <w:sz w:val="24"/>
                <w:szCs w:val="24"/>
              </w:rPr>
              <w:t>動画</w:t>
            </w:r>
          </w:p>
          <w:p w14:paraId="0BC1F6E9" w14:textId="1A2AAFB1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学習</w:t>
            </w:r>
            <w:r w:rsidR="003A78C9">
              <w:rPr>
                <w:rFonts w:hint="eastAsia"/>
                <w:sz w:val="24"/>
                <w:szCs w:val="24"/>
              </w:rPr>
              <w:t>１</w:t>
            </w:r>
          </w:p>
          <w:p w14:paraId="728145E5" w14:textId="2A0D59B5" w:rsidR="007E1EE1" w:rsidRPr="007B73A7" w:rsidRDefault="003A78C9" w:rsidP="002E255A">
            <w:pPr>
              <w:spacing w:line="340" w:lineRule="exact"/>
              <w:rPr>
                <w:sz w:val="24"/>
                <w:szCs w:val="24"/>
              </w:rPr>
            </w:pPr>
            <w:r w:rsidRPr="003A78C9">
              <w:rPr>
                <w:rFonts w:hint="eastAsia"/>
                <w:szCs w:val="24"/>
              </w:rPr>
              <w:t>１</w:t>
            </w:r>
            <w:r w:rsidR="007E1EE1" w:rsidRPr="003A78C9">
              <w:rPr>
                <w:rFonts w:hint="eastAsia"/>
                <w:szCs w:val="24"/>
              </w:rPr>
              <w:t>～</w:t>
            </w:r>
            <w:r w:rsidRPr="003A78C9">
              <w:rPr>
                <w:rFonts w:hint="eastAsia"/>
                <w:szCs w:val="24"/>
              </w:rPr>
              <w:t>４</w:t>
            </w:r>
            <w:r w:rsidR="007E1EE1" w:rsidRPr="003A78C9">
              <w:rPr>
                <w:rFonts w:hint="eastAsia"/>
                <w:szCs w:val="24"/>
              </w:rPr>
              <w:t>の中から</w:t>
            </w:r>
            <w:r w:rsidRPr="003A78C9">
              <w:rPr>
                <w:rFonts w:hint="eastAsia"/>
                <w:szCs w:val="24"/>
              </w:rPr>
              <w:t>１</w:t>
            </w:r>
            <w:r w:rsidR="007E1EE1" w:rsidRPr="003A78C9">
              <w:rPr>
                <w:rFonts w:hint="eastAsia"/>
                <w:szCs w:val="24"/>
              </w:rPr>
              <w:t>本</w:t>
            </w:r>
            <w:r w:rsidRPr="003A78C9">
              <w:rPr>
                <w:rFonts w:hint="eastAsia"/>
                <w:szCs w:val="24"/>
              </w:rPr>
              <w:t>以上</w:t>
            </w:r>
            <w:r w:rsidR="007E1EE1" w:rsidRPr="003A78C9">
              <w:rPr>
                <w:rFonts w:hint="eastAsia"/>
                <w:szCs w:val="24"/>
              </w:rPr>
              <w:t>を選択</w:t>
            </w:r>
          </w:p>
        </w:tc>
        <w:tc>
          <w:tcPr>
            <w:tcW w:w="8930" w:type="dxa"/>
            <w:vAlign w:val="center"/>
          </w:tcPr>
          <w:p w14:paraId="01F83129" w14:textId="327E7825" w:rsidR="007E1EE1" w:rsidRPr="007E1EE1" w:rsidRDefault="003A78C9" w:rsidP="003A78C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7E1EE1" w:rsidRPr="007E1EE1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エシカル消費のススメ</w:t>
            </w:r>
            <w:r w:rsidR="007E1EE1" w:rsidRPr="007E1EE1">
              <w:rPr>
                <w:rFonts w:hint="eastAsia"/>
                <w:szCs w:val="21"/>
              </w:rPr>
              <w:t>」</w:t>
            </w:r>
          </w:p>
          <w:p w14:paraId="1411DF0F" w14:textId="2B5095B2" w:rsidR="007E1EE1" w:rsidRPr="007E1EE1" w:rsidRDefault="003A78C9" w:rsidP="003A78C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7E1EE1" w:rsidRPr="007E1EE1">
              <w:rPr>
                <w:rFonts w:hint="eastAsia"/>
                <w:szCs w:val="21"/>
              </w:rPr>
              <w:t>「</w:t>
            </w:r>
            <w:r w:rsidRPr="003A78C9">
              <w:rPr>
                <w:rFonts w:hint="eastAsia"/>
                <w:szCs w:val="21"/>
              </w:rPr>
              <w:t>持続可能な社会をつくる（</w:t>
            </w:r>
            <w:r w:rsidRPr="003A78C9">
              <w:rPr>
                <w:rFonts w:hint="eastAsia"/>
                <w:szCs w:val="21"/>
              </w:rPr>
              <w:t>1</w:t>
            </w:r>
            <w:r w:rsidRPr="003A78C9">
              <w:rPr>
                <w:rFonts w:hint="eastAsia"/>
                <w:szCs w:val="21"/>
              </w:rPr>
              <w:t>エシカル消費とは）</w:t>
            </w:r>
            <w:r w:rsidR="007E1EE1" w:rsidRPr="007E1EE1">
              <w:rPr>
                <w:rFonts w:hint="eastAsia"/>
                <w:szCs w:val="21"/>
              </w:rPr>
              <w:t>」</w:t>
            </w:r>
          </w:p>
          <w:p w14:paraId="0ACE2BC4" w14:textId="14FA7A78" w:rsidR="00002B0A" w:rsidRDefault="003A78C9" w:rsidP="003A78C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7E1EE1">
              <w:rPr>
                <w:rFonts w:hint="eastAsia"/>
                <w:szCs w:val="21"/>
              </w:rPr>
              <w:t>「身近でできるエシカル消費」</w:t>
            </w:r>
          </w:p>
          <w:p w14:paraId="646344B8" w14:textId="1EAA00C0" w:rsidR="007E1EE1" w:rsidRPr="003A78C9" w:rsidRDefault="003A78C9" w:rsidP="003A78C9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7E1EE1" w:rsidRPr="007E1EE1">
              <w:rPr>
                <w:rFonts w:hint="eastAsia"/>
                <w:szCs w:val="21"/>
              </w:rPr>
              <w:t>「スーパーバナナパブロ君」</w:t>
            </w:r>
          </w:p>
        </w:tc>
      </w:tr>
      <w:tr w:rsidR="007E1EE1" w:rsidRPr="007B73A7" w14:paraId="69FC203B" w14:textId="77777777" w:rsidTr="003A78C9">
        <w:trPr>
          <w:trHeight w:val="1972"/>
        </w:trPr>
        <w:tc>
          <w:tcPr>
            <w:tcW w:w="1276" w:type="dxa"/>
          </w:tcPr>
          <w:p w14:paraId="5F9E4707" w14:textId="77777777" w:rsidR="007E1EE1" w:rsidRPr="007B73A7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971E62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＜選択番号：　　＞</w:t>
            </w:r>
          </w:p>
          <w:p w14:paraId="0C2E3905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3C21E9DB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5617CC0E" w14:textId="42CC8BF4" w:rsidR="007E1EE1" w:rsidRPr="002E255A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3A78C9" w:rsidRPr="007B73A7" w14:paraId="316BA9D3" w14:textId="77777777" w:rsidTr="00A62789">
        <w:trPr>
          <w:trHeight w:val="920"/>
        </w:trPr>
        <w:tc>
          <w:tcPr>
            <w:tcW w:w="1276" w:type="dxa"/>
          </w:tcPr>
          <w:p w14:paraId="7E0C528E" w14:textId="77777777" w:rsidR="003A78C9" w:rsidRDefault="003A78C9" w:rsidP="003A78C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選択</w:t>
            </w:r>
            <w:r w:rsidRPr="007B73A7">
              <w:rPr>
                <w:rFonts w:hint="eastAsia"/>
                <w:sz w:val="24"/>
                <w:szCs w:val="24"/>
              </w:rPr>
              <w:t>動画</w:t>
            </w:r>
          </w:p>
          <w:p w14:paraId="39C80B0C" w14:textId="41A3F752" w:rsidR="003A78C9" w:rsidRDefault="003A78C9" w:rsidP="003A78C9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学習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  <w:p w14:paraId="68120B5E" w14:textId="47CDEFA8" w:rsidR="003A78C9" w:rsidRPr="007B73A7" w:rsidRDefault="003A78C9" w:rsidP="003A78C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Pr="003A78C9">
              <w:rPr>
                <w:rFonts w:hint="eastAsia"/>
                <w:szCs w:val="24"/>
              </w:rPr>
              <w:t>～</w:t>
            </w:r>
            <w:r>
              <w:rPr>
                <w:rFonts w:hint="eastAsia"/>
                <w:szCs w:val="24"/>
              </w:rPr>
              <w:t>８</w:t>
            </w:r>
            <w:r w:rsidRPr="003A78C9">
              <w:rPr>
                <w:rFonts w:hint="eastAsia"/>
                <w:szCs w:val="24"/>
              </w:rPr>
              <w:t>の中から１本以上を選択</w:t>
            </w:r>
          </w:p>
        </w:tc>
        <w:tc>
          <w:tcPr>
            <w:tcW w:w="8930" w:type="dxa"/>
            <w:vAlign w:val="center"/>
          </w:tcPr>
          <w:p w14:paraId="2A3C62AC" w14:textId="77777777" w:rsidR="003A78C9" w:rsidRDefault="003A78C9" w:rsidP="003A78C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Pr="003A78C9">
              <w:rPr>
                <w:rFonts w:hint="eastAsia"/>
                <w:sz w:val="24"/>
                <w:szCs w:val="24"/>
              </w:rPr>
              <w:t>「姫様から学ぶ消費者トラブル」（白雪姫編及びシンデレラ編）</w:t>
            </w:r>
          </w:p>
          <w:p w14:paraId="2277F890" w14:textId="77777777" w:rsidR="003A78C9" w:rsidRDefault="003A78C9" w:rsidP="003A78C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Pr="003A78C9">
              <w:rPr>
                <w:rFonts w:hint="eastAsia"/>
                <w:sz w:val="24"/>
                <w:szCs w:val="24"/>
              </w:rPr>
              <w:t>「若者に多いトラブルについて</w:t>
            </w:r>
            <w:r w:rsidRPr="003A78C9">
              <w:rPr>
                <w:rFonts w:hint="eastAsia"/>
                <w:sz w:val="24"/>
                <w:szCs w:val="24"/>
              </w:rPr>
              <w:t>:</w:t>
            </w:r>
            <w:r w:rsidRPr="003A78C9">
              <w:rPr>
                <w:rFonts w:hint="eastAsia"/>
                <w:sz w:val="24"/>
                <w:szCs w:val="24"/>
              </w:rPr>
              <w:t>デジタル社会の消費生活」</w:t>
            </w:r>
          </w:p>
          <w:p w14:paraId="3F196C5B" w14:textId="77777777" w:rsidR="003A78C9" w:rsidRDefault="003A78C9" w:rsidP="003A78C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Pr="003A78C9">
              <w:rPr>
                <w:rFonts w:hint="eastAsia"/>
                <w:sz w:val="24"/>
                <w:szCs w:val="24"/>
              </w:rPr>
              <w:t>「点検商法によるトラブル（笑い</w:t>
            </w:r>
            <w:r w:rsidRPr="003A78C9">
              <w:rPr>
                <w:rFonts w:hint="eastAsia"/>
                <w:sz w:val="24"/>
                <w:szCs w:val="24"/>
              </w:rPr>
              <w:t>DE</w:t>
            </w:r>
            <w:r w:rsidRPr="003A78C9">
              <w:rPr>
                <w:rFonts w:hint="eastAsia"/>
                <w:sz w:val="24"/>
                <w:szCs w:val="24"/>
              </w:rPr>
              <w:t>学ぶ消費者トラブル）」</w:t>
            </w:r>
          </w:p>
          <w:p w14:paraId="174AF37C" w14:textId="03F76BAC" w:rsidR="003A78C9" w:rsidRDefault="003A78C9" w:rsidP="003A78C9">
            <w:pPr>
              <w:spacing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Pr="003A78C9">
              <w:rPr>
                <w:rFonts w:hint="eastAsia"/>
                <w:sz w:val="24"/>
                <w:szCs w:val="24"/>
              </w:rPr>
              <w:t>「それ</w:t>
            </w:r>
            <w:r w:rsidRPr="003A78C9">
              <w:rPr>
                <w:rFonts w:hint="eastAsia"/>
                <w:sz w:val="24"/>
                <w:szCs w:val="24"/>
              </w:rPr>
              <w:t>SNS</w:t>
            </w:r>
            <w:r w:rsidRPr="003A78C9">
              <w:rPr>
                <w:rFonts w:hint="eastAsia"/>
                <w:sz w:val="24"/>
                <w:szCs w:val="24"/>
              </w:rPr>
              <w:t>の投資詐欺やロマンス詐欺かも」</w:t>
            </w:r>
          </w:p>
        </w:tc>
      </w:tr>
      <w:tr w:rsidR="003A78C9" w:rsidRPr="007B73A7" w14:paraId="7A330E87" w14:textId="77777777" w:rsidTr="003A78C9">
        <w:trPr>
          <w:trHeight w:val="1950"/>
        </w:trPr>
        <w:tc>
          <w:tcPr>
            <w:tcW w:w="1276" w:type="dxa"/>
          </w:tcPr>
          <w:p w14:paraId="7C89E640" w14:textId="28355145" w:rsidR="003A78C9" w:rsidRPr="007B73A7" w:rsidRDefault="003A78C9" w:rsidP="003A78C9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C228D8" w14:textId="77777777" w:rsidR="003A78C9" w:rsidRDefault="003A78C9" w:rsidP="003A78C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＜選択番号：　　＞</w:t>
            </w:r>
          </w:p>
          <w:p w14:paraId="25A00E70" w14:textId="461D742B" w:rsidR="003A78C9" w:rsidRDefault="003A78C9" w:rsidP="003A78C9">
            <w:pPr>
              <w:spacing w:line="340" w:lineRule="exact"/>
              <w:rPr>
                <w:sz w:val="24"/>
                <w:szCs w:val="24"/>
              </w:rPr>
            </w:pPr>
          </w:p>
          <w:p w14:paraId="72FE5DB3" w14:textId="77777777" w:rsidR="003A78C9" w:rsidRDefault="003A78C9" w:rsidP="003A78C9">
            <w:pPr>
              <w:spacing w:line="340" w:lineRule="exact"/>
              <w:rPr>
                <w:sz w:val="24"/>
                <w:szCs w:val="24"/>
              </w:rPr>
            </w:pPr>
          </w:p>
          <w:p w14:paraId="51530D53" w14:textId="0856A1AD" w:rsidR="003A78C9" w:rsidRPr="007B73A7" w:rsidRDefault="003A78C9" w:rsidP="003A78C9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14:paraId="118EE3C2" w14:textId="005F3B43" w:rsidR="00D42628" w:rsidRPr="007B73A7" w:rsidRDefault="00D42628" w:rsidP="003A78C9">
      <w:pPr>
        <w:widowControl/>
        <w:spacing w:line="100" w:lineRule="exact"/>
        <w:ind w:right="210"/>
        <w:jc w:val="right"/>
      </w:pPr>
    </w:p>
    <w:sectPr w:rsidR="00D42628" w:rsidRPr="007B73A7" w:rsidSect="007E1EE1"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B25CD" w14:textId="77777777" w:rsidR="00D75E98" w:rsidRDefault="00D75E98" w:rsidP="00D75E98">
      <w:r>
        <w:separator/>
      </w:r>
    </w:p>
  </w:endnote>
  <w:endnote w:type="continuationSeparator" w:id="0">
    <w:p w14:paraId="07B2CDB8" w14:textId="77777777" w:rsidR="00D75E98" w:rsidRDefault="00D75E98" w:rsidP="00D7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440C6" w14:textId="77777777" w:rsidR="00D75E98" w:rsidRDefault="00D75E98" w:rsidP="00D75E98">
      <w:r>
        <w:separator/>
      </w:r>
    </w:p>
  </w:footnote>
  <w:footnote w:type="continuationSeparator" w:id="0">
    <w:p w14:paraId="7FFBA4DF" w14:textId="77777777" w:rsidR="00D75E98" w:rsidRDefault="00D75E98" w:rsidP="00D7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D0"/>
    <w:rsid w:val="00002B0A"/>
    <w:rsid w:val="000634BB"/>
    <w:rsid w:val="001F3785"/>
    <w:rsid w:val="002673AE"/>
    <w:rsid w:val="002E255A"/>
    <w:rsid w:val="003735DD"/>
    <w:rsid w:val="00393AA0"/>
    <w:rsid w:val="003A78C9"/>
    <w:rsid w:val="003F06D0"/>
    <w:rsid w:val="00415B7B"/>
    <w:rsid w:val="004A1A31"/>
    <w:rsid w:val="00574553"/>
    <w:rsid w:val="006121CD"/>
    <w:rsid w:val="00666145"/>
    <w:rsid w:val="006A1FFA"/>
    <w:rsid w:val="006C4F37"/>
    <w:rsid w:val="00704EFA"/>
    <w:rsid w:val="007B73A7"/>
    <w:rsid w:val="007C3EC8"/>
    <w:rsid w:val="007E1EE1"/>
    <w:rsid w:val="008925E3"/>
    <w:rsid w:val="008F3068"/>
    <w:rsid w:val="00986919"/>
    <w:rsid w:val="009A3408"/>
    <w:rsid w:val="00B3437C"/>
    <w:rsid w:val="00BA1D08"/>
    <w:rsid w:val="00C23946"/>
    <w:rsid w:val="00C5488C"/>
    <w:rsid w:val="00CB23E6"/>
    <w:rsid w:val="00D42628"/>
    <w:rsid w:val="00D75E98"/>
    <w:rsid w:val="00EB3E3C"/>
    <w:rsid w:val="00F040FD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307442"/>
  <w15:docId w15:val="{CF18616F-F016-4C43-B977-97755DA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E98"/>
  </w:style>
  <w:style w:type="paragraph" w:styleId="a5">
    <w:name w:val="footer"/>
    <w:basedOn w:val="a"/>
    <w:link w:val="a6"/>
    <w:uiPriority w:val="99"/>
    <w:unhideWhenUsed/>
    <w:rsid w:val="00D75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E98"/>
  </w:style>
  <w:style w:type="paragraph" w:styleId="a7">
    <w:name w:val="Balloon Text"/>
    <w:basedOn w:val="a"/>
    <w:link w:val="a8"/>
    <w:uiPriority w:val="99"/>
    <w:semiHidden/>
    <w:unhideWhenUsed/>
    <w:rsid w:val="00415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B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7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297A-F40D-48EA-B670-D7330163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瀬野　由夏利</cp:lastModifiedBy>
  <cp:revision>3</cp:revision>
  <cp:lastPrinted>2022-03-22T06:29:00Z</cp:lastPrinted>
  <dcterms:created xsi:type="dcterms:W3CDTF">2025-06-04T09:13:00Z</dcterms:created>
  <dcterms:modified xsi:type="dcterms:W3CDTF">2025-06-04T09:22:00Z</dcterms:modified>
</cp:coreProperties>
</file>