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C93E92">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BF09BA" w:rsidRPr="00351FD9" w:rsidRDefault="00BF09BA"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BF09BA" w:rsidRPr="00351FD9" w:rsidRDefault="00BF09BA"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C93E92" w:rsidRPr="00D50D70" w:rsidTr="00B0135C">
        <w:trPr>
          <w:tblHeader/>
        </w:trPr>
        <w:tc>
          <w:tcPr>
            <w:tcW w:w="1814" w:type="dxa"/>
            <w:tcBorders>
              <w:bottom w:val="single" w:sz="4" w:space="0" w:color="auto"/>
            </w:tcBorders>
            <w:vAlign w:val="center"/>
          </w:tcPr>
          <w:p w:rsidR="00794187" w:rsidRPr="00D50D70" w:rsidRDefault="00794187" w:rsidP="006F3D1B">
            <w:pPr>
              <w:jc w:val="center"/>
              <w:rPr>
                <w:rFonts w:ascii="ＭＳ 明朝" w:hAnsi="ＭＳ 明朝"/>
                <w:szCs w:val="21"/>
              </w:rPr>
            </w:pPr>
            <w:r w:rsidRPr="00D50D70">
              <w:rPr>
                <w:rFonts w:ascii="ＭＳ 明朝" w:hAnsi="ＭＳ 明朝" w:hint="eastAsia"/>
                <w:szCs w:val="21"/>
              </w:rPr>
              <w:t>主眼事項</w:t>
            </w:r>
          </w:p>
        </w:tc>
        <w:tc>
          <w:tcPr>
            <w:tcW w:w="6261" w:type="dxa"/>
            <w:vAlign w:val="center"/>
          </w:tcPr>
          <w:p w:rsidR="00794187" w:rsidRPr="00D50D70" w:rsidRDefault="00794187" w:rsidP="006F3D1B">
            <w:pPr>
              <w:jc w:val="center"/>
              <w:rPr>
                <w:rFonts w:ascii="ＭＳ 明朝" w:hAnsi="ＭＳ 明朝"/>
                <w:szCs w:val="21"/>
              </w:rPr>
            </w:pPr>
            <w:r w:rsidRPr="00D50D70">
              <w:rPr>
                <w:rFonts w:ascii="ＭＳ 明朝" w:hAnsi="ＭＳ 明朝" w:hint="eastAsia"/>
                <w:szCs w:val="21"/>
              </w:rPr>
              <w:t>着眼点</w:t>
            </w:r>
          </w:p>
        </w:tc>
        <w:tc>
          <w:tcPr>
            <w:tcW w:w="1701" w:type="dxa"/>
            <w:vAlign w:val="center"/>
          </w:tcPr>
          <w:p w:rsidR="00794187" w:rsidRPr="00D50D70" w:rsidRDefault="00794187" w:rsidP="006F3D1B">
            <w:pPr>
              <w:jc w:val="center"/>
              <w:rPr>
                <w:rFonts w:ascii="ＭＳ 明朝" w:hAnsi="ＭＳ 明朝"/>
                <w:szCs w:val="21"/>
              </w:rPr>
            </w:pPr>
            <w:r w:rsidRPr="00D50D70">
              <w:rPr>
                <w:rFonts w:ascii="ＭＳ 明朝" w:hAnsi="ＭＳ 明朝" w:hint="eastAsia"/>
                <w:szCs w:val="21"/>
              </w:rPr>
              <w:t>根拠法令</w:t>
            </w:r>
          </w:p>
        </w:tc>
        <w:tc>
          <w:tcPr>
            <w:tcW w:w="1729" w:type="dxa"/>
            <w:vAlign w:val="center"/>
          </w:tcPr>
          <w:p w:rsidR="00794187" w:rsidRPr="00D50D70" w:rsidRDefault="00794187" w:rsidP="006F3D1B">
            <w:pPr>
              <w:jc w:val="center"/>
              <w:rPr>
                <w:rFonts w:ascii="ＭＳ 明朝" w:hAnsi="ＭＳ 明朝"/>
                <w:szCs w:val="21"/>
              </w:rPr>
            </w:pPr>
            <w:r w:rsidRPr="00D50D70">
              <w:rPr>
                <w:rFonts w:ascii="ＭＳ 明朝" w:hAnsi="ＭＳ 明朝" w:hint="eastAsia"/>
                <w:szCs w:val="21"/>
              </w:rPr>
              <w:t>確認文書</w:t>
            </w:r>
          </w:p>
        </w:tc>
        <w:tc>
          <w:tcPr>
            <w:tcW w:w="1732" w:type="dxa"/>
            <w:vAlign w:val="center"/>
          </w:tcPr>
          <w:p w:rsidR="00794187" w:rsidRPr="00D50D70" w:rsidRDefault="00794187" w:rsidP="006F3D1B">
            <w:pPr>
              <w:jc w:val="center"/>
              <w:rPr>
                <w:rFonts w:ascii="ＭＳ 明朝" w:hAnsi="ＭＳ 明朝"/>
                <w:szCs w:val="21"/>
              </w:rPr>
            </w:pPr>
            <w:r w:rsidRPr="00D50D70">
              <w:rPr>
                <w:rFonts w:ascii="ＭＳ 明朝" w:hAnsi="ＭＳ 明朝" w:hint="eastAsia"/>
                <w:szCs w:val="21"/>
              </w:rPr>
              <w:t>備考・確認事項</w:t>
            </w:r>
          </w:p>
        </w:tc>
        <w:tc>
          <w:tcPr>
            <w:tcW w:w="1276" w:type="dxa"/>
            <w:vAlign w:val="center"/>
          </w:tcPr>
          <w:p w:rsidR="00794187" w:rsidRPr="00D50D70" w:rsidRDefault="00794187" w:rsidP="006F3D1B">
            <w:pPr>
              <w:jc w:val="center"/>
              <w:rPr>
                <w:rFonts w:ascii="ＭＳ 明朝" w:hAnsi="ＭＳ 明朝"/>
                <w:szCs w:val="21"/>
              </w:rPr>
            </w:pPr>
            <w:r w:rsidRPr="00D50D70">
              <w:rPr>
                <w:rFonts w:ascii="ＭＳ 明朝" w:hAnsi="ＭＳ 明朝" w:hint="eastAsia"/>
                <w:szCs w:val="21"/>
              </w:rPr>
              <w:t>点検</w:t>
            </w:r>
          </w:p>
          <w:p w:rsidR="00794187" w:rsidRPr="00D50D70" w:rsidRDefault="00794187" w:rsidP="006F3D1B">
            <w:pPr>
              <w:jc w:val="center"/>
              <w:rPr>
                <w:rFonts w:ascii="ＭＳ 明朝" w:hAnsi="ＭＳ 明朝"/>
                <w:szCs w:val="21"/>
              </w:rPr>
            </w:pPr>
            <w:r w:rsidRPr="00D50D70">
              <w:rPr>
                <w:rFonts w:ascii="ＭＳ 明朝" w:hAnsi="ＭＳ 明朝" w:hint="eastAsia"/>
                <w:szCs w:val="21"/>
              </w:rPr>
              <w:t>結果</w:t>
            </w:r>
          </w:p>
        </w:tc>
      </w:tr>
      <w:tr w:rsidR="00C93E92" w:rsidRPr="00D50D70" w:rsidTr="00B0135C">
        <w:trPr>
          <w:trHeight w:val="1995"/>
        </w:trPr>
        <w:tc>
          <w:tcPr>
            <w:tcW w:w="1814" w:type="dxa"/>
            <w:tcBorders>
              <w:bottom w:val="nil"/>
            </w:tcBorders>
          </w:tcPr>
          <w:p w:rsidR="00676DBD" w:rsidRPr="00D50D70" w:rsidRDefault="00972E9E" w:rsidP="006F3D1B">
            <w:pPr>
              <w:rPr>
                <w:rFonts w:ascii="ＭＳ 明朝" w:hAnsi="ＭＳ 明朝"/>
                <w:szCs w:val="21"/>
              </w:rPr>
            </w:pPr>
            <w:r w:rsidRPr="00D50D70">
              <w:rPr>
                <w:szCs w:val="21"/>
              </w:rPr>
              <w:t>第</w:t>
            </w:r>
            <w:r w:rsidR="004A58BA" w:rsidRPr="00D50D70">
              <w:rPr>
                <w:rFonts w:hint="eastAsia"/>
                <w:szCs w:val="21"/>
              </w:rPr>
              <w:t>５</w:t>
            </w:r>
            <w:r w:rsidRPr="00D50D70">
              <w:rPr>
                <w:szCs w:val="21"/>
              </w:rPr>
              <w:t xml:space="preserve">　基本方針</w:t>
            </w:r>
          </w:p>
        </w:tc>
        <w:tc>
          <w:tcPr>
            <w:tcW w:w="6261" w:type="dxa"/>
            <w:tcBorders>
              <w:bottom w:val="single" w:sz="4" w:space="0" w:color="auto"/>
            </w:tcBorders>
          </w:tcPr>
          <w:p w:rsidR="00676DBD" w:rsidRPr="00D50D70" w:rsidRDefault="00676DBD" w:rsidP="006F3D1B">
            <w:pPr>
              <w:kinsoku w:val="0"/>
              <w:autoSpaceDE w:val="0"/>
              <w:autoSpaceDN w:val="0"/>
              <w:adjustRightInd w:val="0"/>
              <w:snapToGrid w:val="0"/>
              <w:ind w:left="420" w:hangingChars="200" w:hanging="420"/>
              <w:rPr>
                <w:rFonts w:ascii="ＭＳ 明朝" w:hAnsi="ＭＳ 明朝"/>
                <w:szCs w:val="21"/>
              </w:rPr>
            </w:pPr>
          </w:p>
          <w:p w:rsidR="00972E9E" w:rsidRPr="00D50D70" w:rsidRDefault="00972E9E" w:rsidP="006F3D1B">
            <w:pPr>
              <w:kinsoku w:val="0"/>
              <w:autoSpaceDE w:val="0"/>
              <w:autoSpaceDN w:val="0"/>
              <w:adjustRightInd w:val="0"/>
              <w:snapToGrid w:val="0"/>
              <w:ind w:left="420" w:hangingChars="200" w:hanging="420"/>
              <w:rPr>
                <w:szCs w:val="21"/>
              </w:rPr>
            </w:pPr>
            <w:r w:rsidRPr="00D50D70">
              <w:rPr>
                <w:szCs w:val="21"/>
              </w:rPr>
              <w:t>（１）</w:t>
            </w:r>
            <w:r w:rsidR="00ED7713" w:rsidRPr="00D50D70">
              <w:rPr>
                <w:rFonts w:hint="eastAsia"/>
                <w:szCs w:val="21"/>
              </w:rPr>
              <w:t>日中サービス支援型指定共同生活援助事業者は、利用者の意向、適性、障害の特性その他の事情を踏まえた計画（個別支援計画）を作成し、これに基づき利用者に対して日中サービス支援型指定共同生活援助を提供するとともに、その効果について継続的な評価を実施することその他の措置を講ずることにより利用者に対して適切かつ効果的に日中サービス支援型指定共同生活援助を提供しているか。</w:t>
            </w:r>
          </w:p>
          <w:p w:rsidR="00BF09BA" w:rsidRPr="00D50D70" w:rsidRDefault="00BF09BA"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bottom w:val="single" w:sz="4" w:space="0" w:color="auto"/>
            </w:tcBorders>
          </w:tcPr>
          <w:p w:rsidR="00972E9E" w:rsidRPr="00D50D70" w:rsidRDefault="00972E9E" w:rsidP="006F3D1B">
            <w:pPr>
              <w:rPr>
                <w:szCs w:val="21"/>
              </w:rPr>
            </w:pPr>
          </w:p>
          <w:p w:rsidR="00972E9E" w:rsidRPr="00D50D70" w:rsidRDefault="00972E9E" w:rsidP="006F3D1B">
            <w:pPr>
              <w:rPr>
                <w:szCs w:val="21"/>
              </w:rPr>
            </w:pPr>
            <w:r w:rsidRPr="00D50D70">
              <w:rPr>
                <w:szCs w:val="21"/>
              </w:rPr>
              <w:t>法第</w:t>
            </w:r>
            <w:r w:rsidRPr="00D50D70">
              <w:rPr>
                <w:szCs w:val="21"/>
              </w:rPr>
              <w:t>43</w:t>
            </w:r>
            <w:r w:rsidRPr="00D50D70">
              <w:rPr>
                <w:szCs w:val="21"/>
              </w:rPr>
              <w:t>条</w:t>
            </w:r>
          </w:p>
          <w:p w:rsidR="00972E9E" w:rsidRPr="00D50D70" w:rsidRDefault="00972E9E" w:rsidP="006F3D1B">
            <w:pPr>
              <w:rPr>
                <w:szCs w:val="21"/>
              </w:rPr>
            </w:pPr>
          </w:p>
          <w:p w:rsidR="00972E9E" w:rsidRPr="00D50D70" w:rsidRDefault="00972E9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76DBD" w:rsidRPr="00D50D70" w:rsidRDefault="00972E9E" w:rsidP="006F3D1B">
            <w:pPr>
              <w:rPr>
                <w:rFonts w:ascii="ＭＳ 明朝" w:hAnsi="ＭＳ 明朝"/>
                <w:szCs w:val="21"/>
              </w:rPr>
            </w:pPr>
            <w:r w:rsidRPr="00D50D70">
              <w:rPr>
                <w:szCs w:val="21"/>
              </w:rPr>
              <w:t>第</w:t>
            </w:r>
            <w:r w:rsidRPr="00D50D70">
              <w:rPr>
                <w:szCs w:val="21"/>
              </w:rPr>
              <w:t>3</w:t>
            </w:r>
            <w:r w:rsidRPr="00D50D70">
              <w:rPr>
                <w:szCs w:val="21"/>
              </w:rPr>
              <w:t>条第</w:t>
            </w:r>
            <w:r w:rsidRPr="00D50D70">
              <w:rPr>
                <w:szCs w:val="21"/>
              </w:rPr>
              <w:t>1</w:t>
            </w:r>
            <w:r w:rsidRPr="00D50D70">
              <w:rPr>
                <w:szCs w:val="21"/>
              </w:rPr>
              <w:t>項</w:t>
            </w:r>
          </w:p>
        </w:tc>
        <w:tc>
          <w:tcPr>
            <w:tcW w:w="1729" w:type="dxa"/>
            <w:tcBorders>
              <w:bottom w:val="single" w:sz="4" w:space="0" w:color="auto"/>
            </w:tcBorders>
          </w:tcPr>
          <w:p w:rsidR="00676DBD" w:rsidRPr="00D50D70" w:rsidRDefault="00676DBD" w:rsidP="006F3D1B">
            <w:pPr>
              <w:rPr>
                <w:rFonts w:ascii="ＭＳ 明朝" w:hAnsi="ＭＳ 明朝"/>
                <w:szCs w:val="21"/>
              </w:rPr>
            </w:pPr>
          </w:p>
          <w:p w:rsidR="00972E9E" w:rsidRPr="00D50D70" w:rsidRDefault="00972E9E" w:rsidP="006F3D1B">
            <w:pPr>
              <w:rPr>
                <w:szCs w:val="21"/>
              </w:rPr>
            </w:pPr>
            <w:r w:rsidRPr="00D50D70">
              <w:rPr>
                <w:szCs w:val="21"/>
              </w:rPr>
              <w:t>運営規程</w:t>
            </w:r>
          </w:p>
          <w:p w:rsidR="00972E9E" w:rsidRPr="00D50D70" w:rsidRDefault="00972E9E" w:rsidP="006F3D1B">
            <w:pPr>
              <w:rPr>
                <w:szCs w:val="21"/>
              </w:rPr>
            </w:pPr>
            <w:r w:rsidRPr="00D50D70">
              <w:rPr>
                <w:szCs w:val="21"/>
              </w:rPr>
              <w:t>個別支援計画</w:t>
            </w:r>
          </w:p>
          <w:p w:rsidR="00972E9E" w:rsidRPr="00D50D70" w:rsidRDefault="00972E9E" w:rsidP="006F3D1B">
            <w:pPr>
              <w:rPr>
                <w:szCs w:val="21"/>
              </w:rPr>
            </w:pPr>
            <w:r w:rsidRPr="00D50D70">
              <w:rPr>
                <w:szCs w:val="21"/>
              </w:rPr>
              <w:t>ケース記録</w:t>
            </w:r>
          </w:p>
          <w:p w:rsidR="00972E9E" w:rsidRPr="00D50D70" w:rsidRDefault="00972E9E" w:rsidP="006F3D1B">
            <w:pPr>
              <w:rPr>
                <w:rFonts w:ascii="ＭＳ 明朝" w:hAnsi="ＭＳ 明朝"/>
                <w:szCs w:val="21"/>
              </w:rPr>
            </w:pPr>
          </w:p>
        </w:tc>
        <w:tc>
          <w:tcPr>
            <w:tcW w:w="1732" w:type="dxa"/>
            <w:tcBorders>
              <w:bottom w:val="single" w:sz="4" w:space="0" w:color="auto"/>
            </w:tcBorders>
          </w:tcPr>
          <w:p w:rsidR="00676DBD" w:rsidRPr="00D50D70" w:rsidRDefault="00676DBD" w:rsidP="006F3D1B">
            <w:pPr>
              <w:rPr>
                <w:rFonts w:ascii="ＭＳ 明朝" w:hAnsi="ＭＳ 明朝"/>
                <w:szCs w:val="21"/>
              </w:rPr>
            </w:pPr>
          </w:p>
          <w:p w:rsidR="00972E9E" w:rsidRPr="00D50D70" w:rsidRDefault="00972E9E" w:rsidP="006F3D1B">
            <w:pPr>
              <w:rPr>
                <w:rFonts w:ascii="ＭＳ 明朝" w:hAnsi="ＭＳ 明朝"/>
                <w:szCs w:val="21"/>
              </w:rPr>
            </w:pPr>
            <w:r w:rsidRPr="00D50D70">
              <w:rPr>
                <w:rFonts w:ascii="ＭＳ 明朝" w:hAnsi="ＭＳ 明朝" w:hint="eastAsia"/>
                <w:szCs w:val="21"/>
              </w:rPr>
              <w:t>→個別支援計画は別項目</w:t>
            </w:r>
          </w:p>
        </w:tc>
        <w:tc>
          <w:tcPr>
            <w:tcW w:w="1276" w:type="dxa"/>
            <w:tcBorders>
              <w:bottom w:val="single" w:sz="4" w:space="0" w:color="auto"/>
            </w:tcBorders>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530648262"/>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1448818460"/>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971311114"/>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956"/>
        </w:trPr>
        <w:tc>
          <w:tcPr>
            <w:tcW w:w="1814" w:type="dxa"/>
            <w:tcBorders>
              <w:top w:val="nil"/>
              <w:bottom w:val="nil"/>
            </w:tcBorders>
          </w:tcPr>
          <w:p w:rsidR="00676DBD" w:rsidRPr="00D50D70" w:rsidRDefault="00676DBD" w:rsidP="006F3D1B">
            <w:pPr>
              <w:rPr>
                <w:rFonts w:ascii="ＭＳ 明朝" w:hAnsi="ＭＳ 明朝"/>
                <w:szCs w:val="21"/>
              </w:rPr>
            </w:pPr>
          </w:p>
        </w:tc>
        <w:tc>
          <w:tcPr>
            <w:tcW w:w="6261" w:type="dxa"/>
          </w:tcPr>
          <w:p w:rsidR="009B761F" w:rsidRPr="00D50D70" w:rsidRDefault="009B761F" w:rsidP="006F3D1B">
            <w:pPr>
              <w:ind w:left="420" w:hangingChars="200" w:hanging="420"/>
              <w:rPr>
                <w:szCs w:val="21"/>
              </w:rPr>
            </w:pPr>
          </w:p>
          <w:p w:rsidR="009B761F" w:rsidRPr="00D50D70" w:rsidRDefault="009B761F" w:rsidP="006F3D1B">
            <w:pPr>
              <w:ind w:left="420" w:hangingChars="200" w:hanging="420"/>
              <w:rPr>
                <w:szCs w:val="21"/>
              </w:rPr>
            </w:pPr>
            <w:r w:rsidRPr="00D50D70">
              <w:rPr>
                <w:szCs w:val="21"/>
              </w:rPr>
              <w:t>（２）</w:t>
            </w:r>
            <w:r w:rsidR="00ED7713" w:rsidRPr="00D50D70">
              <w:rPr>
                <w:rFonts w:hint="eastAsia"/>
                <w:szCs w:val="21"/>
              </w:rPr>
              <w:t>日中サービス支援型指定共同生活援助事業者は、利用者の意思及び人格を尊重して、常に当該利用者の立場に立った日中サービス支援型指定共同生活援助の提供に努めているか。</w:t>
            </w:r>
          </w:p>
          <w:p w:rsidR="00676DBD" w:rsidRPr="00D50D70" w:rsidRDefault="00676DBD" w:rsidP="006F3D1B">
            <w:pPr>
              <w:ind w:left="420" w:hangingChars="200" w:hanging="420"/>
              <w:rPr>
                <w:rFonts w:ascii="ＭＳ 明朝" w:hAnsi="ＭＳ 明朝"/>
                <w:szCs w:val="21"/>
              </w:rPr>
            </w:pP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E77122" w:rsidRPr="00D50D70" w:rsidRDefault="00E77122" w:rsidP="006F3D1B">
            <w:pPr>
              <w:rPr>
                <w:szCs w:val="21"/>
              </w:rPr>
            </w:pPr>
            <w:r w:rsidRPr="00D50D70">
              <w:rPr>
                <w:szCs w:val="21"/>
              </w:rPr>
              <w:t>第</w:t>
            </w:r>
            <w:r w:rsidRPr="00D50D70">
              <w:rPr>
                <w:szCs w:val="21"/>
              </w:rPr>
              <w:t>3</w:t>
            </w:r>
            <w:r w:rsidRPr="00D50D70">
              <w:rPr>
                <w:szCs w:val="21"/>
              </w:rPr>
              <w:t>条第</w:t>
            </w:r>
            <w:r w:rsidRPr="00D50D70">
              <w:rPr>
                <w:szCs w:val="21"/>
              </w:rPr>
              <w:t>2</w:t>
            </w:r>
            <w:r w:rsidRPr="00D50D70">
              <w:rPr>
                <w:szCs w:val="21"/>
              </w:rPr>
              <w:t>項</w:t>
            </w:r>
          </w:p>
          <w:p w:rsidR="00E77122" w:rsidRPr="00D50D70" w:rsidRDefault="00E77122" w:rsidP="006F3D1B">
            <w:pPr>
              <w:kinsoku w:val="0"/>
              <w:autoSpaceDE w:val="0"/>
              <w:autoSpaceDN w:val="0"/>
              <w:adjustRightInd w:val="0"/>
              <w:snapToGrid w:val="0"/>
              <w:rPr>
                <w:rFonts w:ascii="ＭＳ 明朝" w:hAnsi="ＭＳ 明朝"/>
                <w:szCs w:val="21"/>
              </w:rPr>
            </w:pP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szCs w:val="21"/>
              </w:rPr>
            </w:pPr>
            <w:r w:rsidRPr="00D50D70">
              <w:rPr>
                <w:szCs w:val="21"/>
              </w:rPr>
              <w:t>運営規程</w:t>
            </w:r>
          </w:p>
          <w:p w:rsidR="00E77122" w:rsidRPr="00D50D70" w:rsidRDefault="00E77122" w:rsidP="006F3D1B">
            <w:pPr>
              <w:rPr>
                <w:szCs w:val="21"/>
              </w:rPr>
            </w:pPr>
            <w:r w:rsidRPr="00D50D70">
              <w:rPr>
                <w:szCs w:val="21"/>
              </w:rPr>
              <w:t>個別支援計画</w:t>
            </w:r>
          </w:p>
          <w:p w:rsidR="00E77122" w:rsidRPr="00D50D70" w:rsidRDefault="00E77122" w:rsidP="006F3D1B">
            <w:pPr>
              <w:kinsoku w:val="0"/>
              <w:autoSpaceDE w:val="0"/>
              <w:autoSpaceDN w:val="0"/>
              <w:adjustRightInd w:val="0"/>
              <w:snapToGrid w:val="0"/>
              <w:rPr>
                <w:rFonts w:ascii="ＭＳ 明朝" w:hAnsi="ＭＳ 明朝"/>
                <w:szCs w:val="21"/>
              </w:rPr>
            </w:pPr>
            <w:r w:rsidRPr="00D50D70">
              <w:rPr>
                <w:szCs w:val="21"/>
              </w:rPr>
              <w:t>ケース記録</w:t>
            </w:r>
          </w:p>
        </w:tc>
        <w:tc>
          <w:tcPr>
            <w:tcW w:w="1732" w:type="dxa"/>
          </w:tcPr>
          <w:p w:rsidR="00676DBD" w:rsidRPr="00D50D70" w:rsidRDefault="00676DBD" w:rsidP="006F3D1B">
            <w:pPr>
              <w:rPr>
                <w:rFonts w:ascii="ＭＳ 明朝" w:hAnsi="ＭＳ 明朝"/>
                <w:szCs w:val="21"/>
              </w:rPr>
            </w:pPr>
          </w:p>
          <w:p w:rsidR="00E77122" w:rsidRPr="00D50D70" w:rsidRDefault="00E77122" w:rsidP="006F3D1B">
            <w:pPr>
              <w:rPr>
                <w:rFonts w:ascii="ＭＳ 明朝" w:hAnsi="ＭＳ 明朝"/>
                <w:szCs w:val="21"/>
              </w:rPr>
            </w:pPr>
            <w:r w:rsidRPr="00D50D70">
              <w:rPr>
                <w:rFonts w:ascii="ＭＳ 明朝" w:hAnsi="ＭＳ 明朝" w:hint="eastAsia"/>
                <w:szCs w:val="21"/>
              </w:rPr>
              <w:t>→身体拘束の禁止は別項目</w:t>
            </w: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1966724314"/>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1425180904"/>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107154705"/>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830"/>
        </w:trPr>
        <w:tc>
          <w:tcPr>
            <w:tcW w:w="1814" w:type="dxa"/>
            <w:tcBorders>
              <w:top w:val="nil"/>
              <w:bottom w:val="nil"/>
            </w:tcBorders>
          </w:tcPr>
          <w:p w:rsidR="00676DBD" w:rsidRPr="00D50D70" w:rsidRDefault="00676DBD" w:rsidP="006F3D1B">
            <w:pPr>
              <w:rPr>
                <w:rFonts w:ascii="ＭＳ 明朝" w:hAnsi="ＭＳ 明朝"/>
                <w:szCs w:val="21"/>
              </w:rPr>
            </w:pPr>
          </w:p>
        </w:tc>
        <w:tc>
          <w:tcPr>
            <w:tcW w:w="6261" w:type="dxa"/>
          </w:tcPr>
          <w:p w:rsidR="00676DBD" w:rsidRPr="00D50D70" w:rsidRDefault="00676DBD" w:rsidP="006F3D1B">
            <w:pPr>
              <w:ind w:left="420" w:hangingChars="200" w:hanging="420"/>
              <w:rPr>
                <w:rFonts w:ascii="ＭＳ 明朝" w:hAnsi="ＭＳ 明朝"/>
                <w:szCs w:val="21"/>
              </w:rPr>
            </w:pPr>
          </w:p>
          <w:p w:rsidR="00E77122" w:rsidRPr="00D50D70" w:rsidRDefault="00E77122" w:rsidP="006F3D1B">
            <w:pPr>
              <w:ind w:left="420" w:hangingChars="200" w:hanging="420"/>
              <w:rPr>
                <w:szCs w:val="21"/>
              </w:rPr>
            </w:pPr>
            <w:r w:rsidRPr="00D50D70">
              <w:rPr>
                <w:szCs w:val="21"/>
              </w:rPr>
              <w:t>（３）</w:t>
            </w:r>
            <w:r w:rsidR="00ED7713" w:rsidRPr="00D50D70">
              <w:rPr>
                <w:rFonts w:hint="eastAsia"/>
                <w:szCs w:val="21"/>
              </w:rPr>
              <w:t>日中サービス支援型指定共同生活援助事業者は、利用者の人権の擁護、虐待の防止等のため、必要な体制の整備を行うとともに、その従業者に対し、研修を実施する等の措置を講じているか。</w:t>
            </w:r>
          </w:p>
          <w:p w:rsidR="00E77122" w:rsidRPr="006D48C6" w:rsidRDefault="00E77122" w:rsidP="006F3D1B">
            <w:pPr>
              <w:ind w:left="420" w:hangingChars="200" w:hanging="420"/>
              <w:rPr>
                <w:rFonts w:ascii="ＭＳ 明朝" w:hAnsi="ＭＳ 明朝"/>
                <w:szCs w:val="21"/>
              </w:rPr>
            </w:pP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E77122" w:rsidRPr="00D50D70" w:rsidRDefault="00E77122"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3</w:t>
            </w:r>
            <w:r w:rsidRPr="00D50D70">
              <w:rPr>
                <w:szCs w:val="21"/>
              </w:rPr>
              <w:t>条第</w:t>
            </w:r>
            <w:r w:rsidRPr="00D50D70">
              <w:rPr>
                <w:szCs w:val="21"/>
              </w:rPr>
              <w:t>3</w:t>
            </w:r>
            <w:r w:rsidRPr="00D50D70">
              <w:rPr>
                <w:szCs w:val="21"/>
              </w:rPr>
              <w:t>項</w:t>
            </w: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szCs w:val="21"/>
              </w:rPr>
            </w:pPr>
            <w:r w:rsidRPr="00D50D70">
              <w:rPr>
                <w:szCs w:val="21"/>
              </w:rPr>
              <w:t>運営規程</w:t>
            </w:r>
          </w:p>
          <w:p w:rsidR="00E77122" w:rsidRPr="00D50D70" w:rsidRDefault="00E77122" w:rsidP="006F3D1B">
            <w:pPr>
              <w:rPr>
                <w:szCs w:val="21"/>
              </w:rPr>
            </w:pPr>
            <w:r w:rsidRPr="00D50D70">
              <w:rPr>
                <w:szCs w:val="21"/>
              </w:rPr>
              <w:t>研修計画、研修実施記録</w:t>
            </w:r>
          </w:p>
          <w:p w:rsidR="00E77122" w:rsidRPr="00D50D70" w:rsidRDefault="00E77122" w:rsidP="006F3D1B">
            <w:pPr>
              <w:rPr>
                <w:szCs w:val="21"/>
              </w:rPr>
            </w:pPr>
            <w:r w:rsidRPr="00D50D70">
              <w:rPr>
                <w:szCs w:val="21"/>
              </w:rPr>
              <w:t>虐待防止関係書類</w:t>
            </w:r>
          </w:p>
          <w:p w:rsidR="00E77122" w:rsidRPr="00D50D70" w:rsidRDefault="00E77122" w:rsidP="006F3D1B">
            <w:pPr>
              <w:rPr>
                <w:rFonts w:ascii="ＭＳ 明朝" w:hAnsi="ＭＳ 明朝"/>
                <w:szCs w:val="21"/>
              </w:rPr>
            </w:pPr>
            <w:r w:rsidRPr="00D50D70">
              <w:rPr>
                <w:rFonts w:ascii="ＭＳ 明朝" w:hAnsi="ＭＳ 明朝"/>
                <w:szCs w:val="21"/>
              </w:rPr>
              <w:t>体制の整備をしていることが分かる書類</w:t>
            </w:r>
          </w:p>
        </w:tc>
        <w:tc>
          <w:tcPr>
            <w:tcW w:w="1732" w:type="dxa"/>
          </w:tcPr>
          <w:p w:rsidR="00676DBD" w:rsidRPr="00D50D70" w:rsidRDefault="00676DBD" w:rsidP="006F3D1B">
            <w:pPr>
              <w:rPr>
                <w:rFonts w:ascii="ＭＳ 明朝" w:hAnsi="ＭＳ 明朝"/>
                <w:szCs w:val="21"/>
              </w:rPr>
            </w:pPr>
          </w:p>
          <w:p w:rsidR="00E77122" w:rsidRPr="00D50D70" w:rsidRDefault="00E77122" w:rsidP="006F3D1B">
            <w:pPr>
              <w:rPr>
                <w:rFonts w:ascii="ＭＳ 明朝" w:hAnsi="ＭＳ 明朝"/>
                <w:szCs w:val="21"/>
              </w:rPr>
            </w:pPr>
            <w:r w:rsidRPr="00D50D70">
              <w:rPr>
                <w:rFonts w:ascii="ＭＳ 明朝" w:hAnsi="ＭＳ 明朝" w:hint="eastAsia"/>
                <w:szCs w:val="21"/>
              </w:rPr>
              <w:t>虐待研修実施</w:t>
            </w:r>
          </w:p>
          <w:p w:rsidR="00E77122" w:rsidRPr="00D50D70" w:rsidRDefault="00E77122" w:rsidP="006F3D1B">
            <w:pPr>
              <w:rPr>
                <w:rFonts w:ascii="ＭＳ 明朝" w:hAnsi="ＭＳ 明朝"/>
                <w:szCs w:val="21"/>
              </w:rPr>
            </w:pPr>
            <w:r w:rsidRPr="00D50D70">
              <w:rPr>
                <w:rFonts w:ascii="ＭＳ 明朝" w:hAnsi="ＭＳ 明朝" w:hint="eastAsia"/>
                <w:szCs w:val="21"/>
              </w:rPr>
              <w:t xml:space="preserve">　　　　　　 有・無</w:t>
            </w:r>
          </w:p>
          <w:p w:rsidR="00E77122" w:rsidRPr="00D50D70" w:rsidRDefault="00E77122" w:rsidP="006F3D1B">
            <w:pPr>
              <w:rPr>
                <w:rFonts w:ascii="ＭＳ 明朝" w:hAnsi="ＭＳ 明朝"/>
                <w:szCs w:val="21"/>
              </w:rPr>
            </w:pPr>
            <w:r w:rsidRPr="00D50D70">
              <w:rPr>
                <w:rFonts w:ascii="ＭＳ 明朝" w:hAnsi="ＭＳ 明朝" w:hint="eastAsia"/>
                <w:szCs w:val="21"/>
              </w:rPr>
              <w:t>→一般研修は別項目</w:t>
            </w: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1604147811"/>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323512895"/>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872496474"/>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830"/>
        </w:trPr>
        <w:tc>
          <w:tcPr>
            <w:tcW w:w="1814" w:type="dxa"/>
            <w:tcBorders>
              <w:top w:val="nil"/>
              <w:bottom w:val="single" w:sz="4" w:space="0" w:color="auto"/>
            </w:tcBorders>
          </w:tcPr>
          <w:p w:rsidR="00676DBD" w:rsidRPr="00D50D70" w:rsidRDefault="00676DBD" w:rsidP="006F3D1B">
            <w:pPr>
              <w:rPr>
                <w:rFonts w:ascii="ＭＳ 明朝" w:hAnsi="ＭＳ 明朝"/>
                <w:szCs w:val="21"/>
              </w:rPr>
            </w:pPr>
          </w:p>
        </w:tc>
        <w:tc>
          <w:tcPr>
            <w:tcW w:w="6261" w:type="dxa"/>
          </w:tcPr>
          <w:p w:rsidR="00676DBD" w:rsidRPr="00D50D70" w:rsidRDefault="00676DBD" w:rsidP="006F3D1B">
            <w:pPr>
              <w:kinsoku w:val="0"/>
              <w:autoSpaceDE w:val="0"/>
              <w:autoSpaceDN w:val="0"/>
              <w:adjustRightInd w:val="0"/>
              <w:snapToGrid w:val="0"/>
              <w:rPr>
                <w:rFonts w:ascii="ＭＳ 明朝" w:hAnsi="ＭＳ 明朝"/>
                <w:szCs w:val="21"/>
              </w:rPr>
            </w:pPr>
          </w:p>
          <w:p w:rsidR="004A58BA" w:rsidRPr="00D50D70" w:rsidRDefault="004A58BA" w:rsidP="006F3D1B">
            <w:pPr>
              <w:ind w:left="420" w:hangingChars="200" w:hanging="420"/>
              <w:rPr>
                <w:rFonts w:ascii="Times New Roman" w:hAnsi="Times New Roman"/>
                <w:sz w:val="20"/>
                <w:szCs w:val="20"/>
              </w:rPr>
            </w:pPr>
            <w:r w:rsidRPr="00D50D70">
              <w:rPr>
                <w:rFonts w:hint="eastAsia"/>
              </w:rPr>
              <w:t>（４）</w:t>
            </w:r>
            <w:r w:rsidR="00ED7713" w:rsidRPr="00D50D70">
              <w:rPr>
                <w:rFonts w:hint="eastAsia"/>
              </w:rPr>
              <w:t>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若しくは食事の介護その他の日常生活上の援助又はこれに併せて行われる居宅におけ</w:t>
            </w:r>
            <w:r w:rsidR="00ED7713" w:rsidRPr="00D50D70">
              <w:rPr>
                <w:rFonts w:hint="eastAsia"/>
              </w:rPr>
              <w:lastRenderedPageBreak/>
              <w:t>る自立した日常生活への移行及び移行後の定着に必要な援助を適切かつ効果的に行っているか。</w:t>
            </w:r>
          </w:p>
          <w:p w:rsidR="00E77122" w:rsidRPr="00D50D70" w:rsidRDefault="00E77122" w:rsidP="006F3D1B">
            <w:pPr>
              <w:kinsoku w:val="0"/>
              <w:autoSpaceDE w:val="0"/>
              <w:autoSpaceDN w:val="0"/>
              <w:adjustRightInd w:val="0"/>
              <w:snapToGrid w:val="0"/>
              <w:rPr>
                <w:rFonts w:ascii="ＭＳ 明朝" w:hAnsi="ＭＳ 明朝"/>
                <w:szCs w:val="21"/>
              </w:rPr>
            </w:pP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E77122" w:rsidRPr="00D50D70" w:rsidRDefault="00E77122"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2</w:t>
            </w:r>
            <w:r w:rsidR="004A58BA" w:rsidRPr="00D50D70">
              <w:rPr>
                <w:szCs w:val="21"/>
              </w:rPr>
              <w:t>13</w:t>
            </w:r>
            <w:r w:rsidRPr="00D50D70">
              <w:rPr>
                <w:szCs w:val="21"/>
              </w:rPr>
              <w:t>条</w:t>
            </w:r>
            <w:r w:rsidR="004A58BA" w:rsidRPr="00D50D70">
              <w:rPr>
                <w:rFonts w:hint="eastAsia"/>
                <w:szCs w:val="21"/>
              </w:rPr>
              <w:t>の３</w:t>
            </w: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rFonts w:ascii="ＭＳ 明朝" w:hAnsi="ＭＳ 明朝"/>
                <w:szCs w:val="21"/>
              </w:rPr>
            </w:pPr>
            <w:r w:rsidRPr="00D50D70">
              <w:rPr>
                <w:rFonts w:ascii="ＭＳ 明朝" w:hAnsi="ＭＳ 明朝"/>
                <w:szCs w:val="21"/>
              </w:rPr>
              <w:t>運営規程</w:t>
            </w:r>
          </w:p>
          <w:p w:rsidR="00E77122" w:rsidRPr="00D50D70" w:rsidRDefault="00E77122" w:rsidP="006F3D1B">
            <w:pPr>
              <w:rPr>
                <w:rFonts w:ascii="ＭＳ 明朝" w:hAnsi="ＭＳ 明朝"/>
                <w:szCs w:val="21"/>
              </w:rPr>
            </w:pPr>
            <w:r w:rsidRPr="00D50D70">
              <w:rPr>
                <w:rFonts w:ascii="ＭＳ 明朝" w:hAnsi="ＭＳ 明朝"/>
                <w:szCs w:val="21"/>
              </w:rPr>
              <w:t>個別支援計画</w:t>
            </w:r>
          </w:p>
          <w:p w:rsidR="00E77122" w:rsidRPr="00D50D70" w:rsidRDefault="00E77122"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t>ケース記録</w:t>
            </w:r>
          </w:p>
        </w:tc>
        <w:tc>
          <w:tcPr>
            <w:tcW w:w="1732" w:type="dxa"/>
          </w:tcPr>
          <w:p w:rsidR="00676DBD" w:rsidRPr="00D50D70" w:rsidRDefault="00676DBD" w:rsidP="006F3D1B">
            <w:pPr>
              <w:rPr>
                <w:rFonts w:ascii="ＭＳ 明朝" w:hAnsi="ＭＳ 明朝"/>
                <w:szCs w:val="21"/>
              </w:rPr>
            </w:pP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1331644927"/>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23169718"/>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382641947"/>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1767"/>
        </w:trPr>
        <w:tc>
          <w:tcPr>
            <w:tcW w:w="1814" w:type="dxa"/>
            <w:tcBorders>
              <w:top w:val="single" w:sz="4" w:space="0" w:color="auto"/>
              <w:bottom w:val="nil"/>
            </w:tcBorders>
          </w:tcPr>
          <w:p w:rsidR="00E77122" w:rsidRPr="00D50D70" w:rsidRDefault="00E77122" w:rsidP="006F3D1B">
            <w:pPr>
              <w:ind w:left="420" w:hangingChars="200" w:hanging="420"/>
              <w:rPr>
                <w:szCs w:val="21"/>
              </w:rPr>
            </w:pPr>
            <w:r w:rsidRPr="00D50D70">
              <w:rPr>
                <w:szCs w:val="21"/>
              </w:rPr>
              <w:t>第</w:t>
            </w:r>
            <w:r w:rsidR="004A58BA" w:rsidRPr="00D50D70">
              <w:rPr>
                <w:rFonts w:hint="eastAsia"/>
                <w:szCs w:val="21"/>
              </w:rPr>
              <w:t>６</w:t>
            </w:r>
            <w:r w:rsidRPr="00D50D70">
              <w:rPr>
                <w:szCs w:val="21"/>
              </w:rPr>
              <w:t xml:space="preserve">　人員に関する基準</w:t>
            </w:r>
          </w:p>
          <w:p w:rsidR="00E77122" w:rsidRPr="00D50D70" w:rsidRDefault="00E77122" w:rsidP="006F3D1B">
            <w:pPr>
              <w:ind w:left="210" w:hangingChars="100" w:hanging="210"/>
              <w:rPr>
                <w:szCs w:val="21"/>
              </w:rPr>
            </w:pPr>
            <w:r w:rsidRPr="00D50D70">
              <w:rPr>
                <w:szCs w:val="21"/>
              </w:rPr>
              <w:t xml:space="preserve">１　</w:t>
            </w:r>
            <w:r w:rsidR="004A58BA" w:rsidRPr="00D50D70">
              <w:rPr>
                <w:szCs w:val="21"/>
              </w:rPr>
              <w:t>日中サービス支援型指定共同生活援助</w:t>
            </w:r>
            <w:r w:rsidRPr="00D50D70">
              <w:rPr>
                <w:szCs w:val="21"/>
              </w:rPr>
              <w:t>事業所の従業者の員数</w:t>
            </w:r>
          </w:p>
          <w:p w:rsidR="00E77122" w:rsidRPr="00D50D70" w:rsidRDefault="00E77122" w:rsidP="006F3D1B">
            <w:pPr>
              <w:rPr>
                <w:szCs w:val="21"/>
              </w:rPr>
            </w:pPr>
            <w:r w:rsidRPr="00D50D70">
              <w:rPr>
                <w:szCs w:val="21"/>
              </w:rPr>
              <w:t>（１）世話人</w:t>
            </w:r>
          </w:p>
          <w:p w:rsidR="00676DBD" w:rsidRPr="00D50D70" w:rsidRDefault="00676DBD" w:rsidP="006F3D1B">
            <w:pPr>
              <w:rPr>
                <w:rFonts w:ascii="ＭＳ 明朝" w:hAnsi="ＭＳ 明朝"/>
                <w:szCs w:val="21"/>
              </w:rPr>
            </w:pPr>
          </w:p>
        </w:tc>
        <w:tc>
          <w:tcPr>
            <w:tcW w:w="6261" w:type="dxa"/>
          </w:tcPr>
          <w:p w:rsidR="00676DBD" w:rsidRPr="00D50D70" w:rsidRDefault="00676DBD" w:rsidP="006F3D1B">
            <w:pPr>
              <w:rPr>
                <w:rFonts w:ascii="ＭＳ 明朝" w:hAnsi="ＭＳ 明朝"/>
                <w:szCs w:val="21"/>
              </w:rPr>
            </w:pPr>
          </w:p>
          <w:p w:rsidR="00E77122" w:rsidRPr="00D50D70" w:rsidRDefault="00ED7713" w:rsidP="006F3D1B">
            <w:pPr>
              <w:ind w:firstLineChars="100" w:firstLine="210"/>
              <w:rPr>
                <w:szCs w:val="21"/>
              </w:rPr>
            </w:pPr>
            <w:r w:rsidRPr="00D50D70">
              <w:rPr>
                <w:rFonts w:hint="eastAsia"/>
                <w:szCs w:val="21"/>
              </w:rPr>
              <w:t>日中サービス支援型指定共同生活援助事業所に置くべき従業者及びその員数は、次のとおりになっているか。</w:t>
            </w:r>
          </w:p>
          <w:p w:rsidR="00E77122" w:rsidRPr="00D50D70" w:rsidRDefault="00E77122" w:rsidP="006F3D1B">
            <w:pPr>
              <w:rPr>
                <w:szCs w:val="21"/>
              </w:rPr>
            </w:pPr>
          </w:p>
          <w:p w:rsidR="008928F3" w:rsidRPr="00D50D70" w:rsidRDefault="00ED7713" w:rsidP="006F3D1B">
            <w:pPr>
              <w:ind w:firstLine="219"/>
              <w:rPr>
                <w:rFonts w:ascii="Times New Roman" w:hAnsi="Times New Roman"/>
                <w:sz w:val="20"/>
                <w:szCs w:val="20"/>
              </w:rPr>
            </w:pPr>
            <w:r w:rsidRPr="00D50D70">
              <w:rPr>
                <w:rFonts w:hint="eastAsia"/>
              </w:rPr>
              <w:t>夜間及び深夜の時間帯以外の時間帯における日中サービス支援型指定共同生活援助の提供に当たる世話人の総数は、日中サービス支援型指定共同生活援助事業所ごとに、常勤換算方法で、利用者の数を</w:t>
            </w:r>
            <w:r w:rsidRPr="00D50D70">
              <w:rPr>
                <w:rFonts w:hint="eastAsia"/>
              </w:rPr>
              <w:t>5</w:t>
            </w:r>
            <w:r w:rsidRPr="00D50D70">
              <w:rPr>
                <w:rFonts w:hint="eastAsia"/>
              </w:rPr>
              <w:t>で除した数以上となっているか。</w:t>
            </w:r>
          </w:p>
          <w:p w:rsidR="00E77122" w:rsidRPr="00D50D70" w:rsidRDefault="00E77122" w:rsidP="006F3D1B">
            <w:pPr>
              <w:rPr>
                <w:szCs w:val="21"/>
              </w:rPr>
            </w:pPr>
          </w:p>
          <w:p w:rsidR="008928F3" w:rsidRPr="00D50D70" w:rsidRDefault="00E77122" w:rsidP="006F3D1B">
            <w:pPr>
              <w:rPr>
                <w:rFonts w:ascii="ＭＳ 明朝" w:hAnsi="ＭＳ 明朝"/>
                <w:szCs w:val="21"/>
              </w:rPr>
            </w:pPr>
            <w:r w:rsidRPr="00D50D70">
              <w:rPr>
                <w:rFonts w:ascii="ＭＳ 明朝" w:hAnsi="ＭＳ 明朝" w:hint="eastAsia"/>
                <w:szCs w:val="21"/>
              </w:rPr>
              <w:t>◎解釈通知第１５の</w:t>
            </w:r>
            <w:r w:rsidR="008928F3" w:rsidRPr="00D50D70">
              <w:rPr>
                <w:rFonts w:ascii="ＭＳ 明朝" w:hAnsi="ＭＳ 明朝" w:hint="eastAsia"/>
                <w:szCs w:val="21"/>
              </w:rPr>
              <w:t>４</w:t>
            </w:r>
          </w:p>
          <w:p w:rsidR="008928F3" w:rsidRPr="00D50D70" w:rsidRDefault="008928F3" w:rsidP="006F3D1B">
            <w:pPr>
              <w:rPr>
                <w:rFonts w:ascii="ＭＳ 明朝" w:hAnsi="ＭＳ 明朝"/>
                <w:szCs w:val="21"/>
              </w:rPr>
            </w:pPr>
            <w:r w:rsidRPr="00D50D70">
              <w:rPr>
                <w:rFonts w:ascii="ＭＳ 明朝" w:hAnsi="ＭＳ 明朝" w:hint="eastAsia"/>
                <w:szCs w:val="21"/>
              </w:rPr>
              <w:t>（１）人員に関する基準</w:t>
            </w:r>
          </w:p>
          <w:p w:rsidR="008928F3" w:rsidRPr="00D50D70" w:rsidRDefault="008928F3" w:rsidP="006F3D1B">
            <w:pPr>
              <w:ind w:leftChars="100" w:left="420" w:hangingChars="100" w:hanging="210"/>
              <w:rPr>
                <w:rFonts w:ascii="ＭＳ 明朝" w:hAnsi="ＭＳ 明朝"/>
                <w:szCs w:val="21"/>
              </w:rPr>
            </w:pPr>
            <w:r w:rsidRPr="00D50D70">
              <w:rPr>
                <w:rFonts w:ascii="ＭＳ 明朝" w:hAnsi="ＭＳ 明朝" w:hint="eastAsia"/>
                <w:szCs w:val="21"/>
              </w:rPr>
              <w:t>①　世話人及び生活支援員（基準第213条の４第１項第１号及び第２号）</w:t>
            </w:r>
          </w:p>
          <w:p w:rsidR="00E77122" w:rsidRPr="00D50D70" w:rsidRDefault="008928F3" w:rsidP="006F3D1B">
            <w:pPr>
              <w:ind w:firstLineChars="100" w:firstLine="210"/>
              <w:rPr>
                <w:rFonts w:ascii="ＭＳ 明朝" w:hAnsi="ＭＳ 明朝"/>
                <w:szCs w:val="21"/>
              </w:rPr>
            </w:pPr>
            <w:r w:rsidRPr="00D50D70">
              <w:rPr>
                <w:rFonts w:ascii="ＭＳ 明朝" w:hAnsi="ＭＳ 明朝" w:hint="eastAsia"/>
                <w:szCs w:val="21"/>
              </w:rPr>
              <w:t>指定共同生活援助の場合と同趣旨であるため、１の（２）及び（３）を参照されたい。なお、日中サービス支援型指定共同生活援助事業所における世話人の員数については、常勤換算方法で、当該日中サービス支援型指定共同生活援助事業所の利用者の数を５で除して得た数以上とする。</w:t>
            </w:r>
          </w:p>
          <w:p w:rsidR="00C96E2A" w:rsidRPr="00D50D70" w:rsidRDefault="00C96E2A" w:rsidP="006F3D1B">
            <w:pPr>
              <w:ind w:left="210" w:hangingChars="100" w:hanging="210"/>
              <w:rPr>
                <w:rFonts w:ascii="ＭＳ 明朝" w:hAnsi="ＭＳ 明朝"/>
                <w:szCs w:val="21"/>
              </w:rPr>
            </w:pPr>
          </w:p>
          <w:p w:rsidR="00C96E2A" w:rsidRPr="00D50D70" w:rsidRDefault="00C96E2A" w:rsidP="006F3D1B">
            <w:pPr>
              <w:ind w:left="210" w:hangingChars="100" w:hanging="210"/>
              <w:rPr>
                <w:rFonts w:ascii="ＭＳ 明朝" w:hAnsi="ＭＳ 明朝"/>
                <w:szCs w:val="21"/>
              </w:rPr>
            </w:pPr>
            <w:r w:rsidRPr="00D50D70">
              <w:rPr>
                <w:rFonts w:ascii="ＭＳ 明朝" w:hAnsi="ＭＳ 明朝" w:hint="eastAsia"/>
                <w:szCs w:val="21"/>
              </w:rPr>
              <w:t>◎解釈通知第１５の１</w:t>
            </w:r>
          </w:p>
          <w:p w:rsidR="00C96E2A" w:rsidRPr="00D50D70" w:rsidRDefault="00C96E2A" w:rsidP="006F3D1B">
            <w:pPr>
              <w:ind w:left="210" w:hangingChars="100" w:hanging="210"/>
              <w:rPr>
                <w:rFonts w:ascii="ＭＳ 明朝" w:hAnsi="ＭＳ 明朝"/>
                <w:szCs w:val="21"/>
              </w:rPr>
            </w:pPr>
            <w:r w:rsidRPr="00D50D70">
              <w:rPr>
                <w:rFonts w:ascii="ＭＳ 明朝" w:hAnsi="ＭＳ 明朝" w:hint="eastAsia"/>
                <w:szCs w:val="21"/>
              </w:rPr>
              <w:t>（３）世話人及び生活支援員の要件等</w:t>
            </w:r>
          </w:p>
          <w:p w:rsidR="00C96E2A" w:rsidRPr="00D50D70" w:rsidRDefault="00C96E2A" w:rsidP="006F3D1B">
            <w:pPr>
              <w:ind w:leftChars="100" w:left="420" w:hangingChars="100" w:hanging="210"/>
              <w:rPr>
                <w:rFonts w:ascii="ＭＳ 明朝" w:hAnsi="ＭＳ 明朝"/>
                <w:szCs w:val="21"/>
              </w:rPr>
            </w:pPr>
            <w:r w:rsidRPr="00D50D70">
              <w:rPr>
                <w:rFonts w:ascii="ＭＳ 明朝" w:hAnsi="ＭＳ 明朝" w:hint="eastAsia"/>
                <w:szCs w:val="21"/>
              </w:rPr>
              <w:t>① 世話人及び生活支援員は障害者の福祉の増進に熱意があり、障害者の日常生活を適切に支援する能力を有する者でなければならない。</w:t>
            </w:r>
          </w:p>
          <w:p w:rsidR="00C96E2A" w:rsidRPr="00D50D70" w:rsidRDefault="00C96E2A" w:rsidP="006F3D1B">
            <w:pPr>
              <w:ind w:leftChars="100" w:left="420" w:hangingChars="100" w:hanging="210"/>
              <w:rPr>
                <w:rFonts w:ascii="ＭＳ 明朝" w:hAnsi="ＭＳ 明朝"/>
                <w:szCs w:val="21"/>
              </w:rPr>
            </w:pPr>
            <w:r w:rsidRPr="00D50D70">
              <w:rPr>
                <w:rFonts w:ascii="ＭＳ 明朝" w:hAnsi="ＭＳ 明朝" w:hint="eastAsia"/>
                <w:szCs w:val="21"/>
              </w:rPr>
              <w:t>② 世話人及び生活支援員については、</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事業所ごとに、利用者の生活サイクルに応じて、一日の活動終了時刻から開始時刻までを基本として、夜間及び深夜の時間帯を設定するものとし、当該夜間及び深夜の時間帯以外の時間帯における</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の提供に必要な員数を確保するものとする。</w:t>
            </w: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szCs w:val="21"/>
              </w:rPr>
            </w:pPr>
            <w:r w:rsidRPr="00D50D70">
              <w:rPr>
                <w:szCs w:val="21"/>
              </w:rPr>
              <w:t>法第</w:t>
            </w:r>
            <w:r w:rsidRPr="00D50D70">
              <w:rPr>
                <w:szCs w:val="21"/>
              </w:rPr>
              <w:t>43</w:t>
            </w:r>
            <w:r w:rsidRPr="00D50D70">
              <w:rPr>
                <w:szCs w:val="21"/>
              </w:rPr>
              <w:t>条第</w:t>
            </w:r>
            <w:r w:rsidRPr="00D50D70">
              <w:rPr>
                <w:szCs w:val="21"/>
              </w:rPr>
              <w:t>1</w:t>
            </w:r>
            <w:r w:rsidRPr="00D50D70">
              <w:rPr>
                <w:szCs w:val="21"/>
              </w:rPr>
              <w:t>項</w:t>
            </w:r>
          </w:p>
          <w:p w:rsidR="00E77122" w:rsidRPr="00D50D70" w:rsidRDefault="00E77122" w:rsidP="006F3D1B">
            <w:pPr>
              <w:rPr>
                <w:szCs w:val="21"/>
              </w:rPr>
            </w:pPr>
          </w:p>
          <w:p w:rsidR="00E77122" w:rsidRPr="00D50D70" w:rsidRDefault="00E7712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E77122" w:rsidRPr="00D50D70" w:rsidRDefault="00E77122" w:rsidP="006F3D1B">
            <w:pPr>
              <w:rPr>
                <w:szCs w:val="21"/>
              </w:rPr>
            </w:pPr>
            <w:r w:rsidRPr="00D50D70">
              <w:rPr>
                <w:szCs w:val="21"/>
              </w:rPr>
              <w:t>第</w:t>
            </w:r>
            <w:r w:rsidRPr="00D50D70">
              <w:rPr>
                <w:szCs w:val="21"/>
              </w:rPr>
              <w:t>2</w:t>
            </w:r>
            <w:r w:rsidR="004A58BA" w:rsidRPr="00D50D70">
              <w:rPr>
                <w:szCs w:val="21"/>
              </w:rPr>
              <w:t>13</w:t>
            </w:r>
            <w:r w:rsidRPr="00D50D70">
              <w:rPr>
                <w:szCs w:val="21"/>
              </w:rPr>
              <w:t>条</w:t>
            </w:r>
            <w:r w:rsidR="004A58BA" w:rsidRPr="00D50D70">
              <w:rPr>
                <w:rFonts w:hint="eastAsia"/>
                <w:szCs w:val="21"/>
              </w:rPr>
              <w:t>の４</w:t>
            </w:r>
            <w:r w:rsidRPr="00D50D70">
              <w:rPr>
                <w:szCs w:val="21"/>
              </w:rPr>
              <w:t>第</w:t>
            </w:r>
            <w:r w:rsidRPr="00D50D70">
              <w:rPr>
                <w:szCs w:val="21"/>
              </w:rPr>
              <w:t>1</w:t>
            </w:r>
            <w:r w:rsidRPr="00D50D70">
              <w:rPr>
                <w:szCs w:val="21"/>
              </w:rPr>
              <w:t>項</w:t>
            </w:r>
            <w:r w:rsidR="008928F3" w:rsidRPr="00D50D70">
              <w:rPr>
                <w:rFonts w:hint="eastAsia"/>
                <w:szCs w:val="21"/>
              </w:rPr>
              <w:t>第</w:t>
            </w:r>
            <w:r w:rsidR="008928F3" w:rsidRPr="00D50D70">
              <w:rPr>
                <w:rFonts w:hint="eastAsia"/>
                <w:szCs w:val="21"/>
              </w:rPr>
              <w:t>1</w:t>
            </w:r>
            <w:r w:rsidR="008928F3" w:rsidRPr="00D50D70">
              <w:rPr>
                <w:rFonts w:hint="eastAsia"/>
                <w:szCs w:val="21"/>
              </w:rPr>
              <w:t>号</w:t>
            </w:r>
          </w:p>
          <w:p w:rsidR="00E77122" w:rsidRPr="00D50D70" w:rsidRDefault="00E77122" w:rsidP="006F3D1B">
            <w:pPr>
              <w:rPr>
                <w:szCs w:val="21"/>
              </w:rPr>
            </w:pPr>
          </w:p>
          <w:p w:rsidR="00E77122" w:rsidRPr="00D50D70" w:rsidRDefault="00E77122" w:rsidP="006F3D1B">
            <w:pPr>
              <w:rPr>
                <w:rFonts w:ascii="ＭＳ 明朝" w:hAnsi="ＭＳ 明朝"/>
                <w:szCs w:val="21"/>
              </w:rPr>
            </w:pP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E77122" w:rsidRPr="00D50D70" w:rsidRDefault="00E77122" w:rsidP="006F3D1B">
            <w:pPr>
              <w:rPr>
                <w:rFonts w:ascii="ＭＳ 明朝" w:hAnsi="ＭＳ 明朝"/>
                <w:szCs w:val="21"/>
              </w:rPr>
            </w:pPr>
            <w:r w:rsidRPr="00D50D70">
              <w:rPr>
                <w:rFonts w:ascii="ＭＳ 明朝" w:hAnsi="ＭＳ 明朝"/>
                <w:szCs w:val="21"/>
              </w:rPr>
              <w:t>勤務実績表</w:t>
            </w:r>
          </w:p>
          <w:p w:rsidR="00E77122" w:rsidRPr="00D50D70" w:rsidRDefault="00E77122" w:rsidP="006F3D1B">
            <w:pPr>
              <w:rPr>
                <w:rFonts w:ascii="ＭＳ 明朝" w:hAnsi="ＭＳ 明朝"/>
                <w:szCs w:val="21"/>
              </w:rPr>
            </w:pPr>
            <w:r w:rsidRPr="00D50D70">
              <w:rPr>
                <w:rFonts w:ascii="ＭＳ 明朝" w:hAnsi="ＭＳ 明朝"/>
                <w:szCs w:val="21"/>
              </w:rPr>
              <w:t>出勤簿（タイムカード）</w:t>
            </w:r>
          </w:p>
          <w:p w:rsidR="00E77122" w:rsidRPr="00D50D70" w:rsidRDefault="00E77122" w:rsidP="006F3D1B">
            <w:pPr>
              <w:rPr>
                <w:rFonts w:ascii="ＭＳ 明朝" w:hAnsi="ＭＳ 明朝"/>
                <w:szCs w:val="21"/>
              </w:rPr>
            </w:pPr>
            <w:r w:rsidRPr="00D50D70">
              <w:rPr>
                <w:rFonts w:ascii="ＭＳ 明朝" w:hAnsi="ＭＳ 明朝"/>
                <w:szCs w:val="21"/>
              </w:rPr>
              <w:t>従業員の資格証</w:t>
            </w:r>
          </w:p>
          <w:p w:rsidR="00E77122" w:rsidRPr="00D50D70" w:rsidRDefault="00E77122" w:rsidP="006F3D1B">
            <w:pPr>
              <w:rPr>
                <w:rFonts w:ascii="ＭＳ 明朝" w:hAnsi="ＭＳ 明朝"/>
                <w:szCs w:val="21"/>
              </w:rPr>
            </w:pPr>
            <w:r w:rsidRPr="00D50D70">
              <w:rPr>
                <w:rFonts w:ascii="ＭＳ 明朝" w:hAnsi="ＭＳ 明朝"/>
                <w:szCs w:val="21"/>
              </w:rPr>
              <w:t>勤務体制一覧表</w:t>
            </w:r>
          </w:p>
          <w:p w:rsidR="00E77122" w:rsidRPr="00D50D70" w:rsidRDefault="00E77122" w:rsidP="006F3D1B">
            <w:pPr>
              <w:rPr>
                <w:rFonts w:ascii="ＭＳ 明朝" w:hAnsi="ＭＳ 明朝"/>
                <w:szCs w:val="21"/>
              </w:rPr>
            </w:pPr>
            <w:r w:rsidRPr="00D50D70">
              <w:rPr>
                <w:rFonts w:ascii="ＭＳ 明朝" w:hAnsi="ＭＳ 明朝"/>
                <w:szCs w:val="21"/>
              </w:rPr>
              <w:t>利用者数（平均利用人数）が分かる書類（実績表等）</w:t>
            </w:r>
          </w:p>
          <w:p w:rsidR="00E77122" w:rsidRPr="00D50D70" w:rsidRDefault="00E77122" w:rsidP="006F3D1B">
            <w:pPr>
              <w:kinsoku w:val="0"/>
              <w:autoSpaceDE w:val="0"/>
              <w:autoSpaceDN w:val="0"/>
              <w:adjustRightInd w:val="0"/>
              <w:snapToGrid w:val="0"/>
              <w:rPr>
                <w:rFonts w:ascii="ＭＳ 明朝" w:hAnsi="ＭＳ 明朝"/>
                <w:szCs w:val="21"/>
              </w:rPr>
            </w:pPr>
          </w:p>
        </w:tc>
        <w:tc>
          <w:tcPr>
            <w:tcW w:w="1732" w:type="dxa"/>
          </w:tcPr>
          <w:p w:rsidR="00676DBD" w:rsidRPr="00D50D70" w:rsidRDefault="00676DBD" w:rsidP="006F3D1B">
            <w:pPr>
              <w:rPr>
                <w:rFonts w:ascii="ＭＳ 明朝" w:hAnsi="ＭＳ 明朝"/>
                <w:szCs w:val="21"/>
              </w:rPr>
            </w:pPr>
          </w:p>
          <w:p w:rsidR="00032154" w:rsidRPr="00D50D70" w:rsidRDefault="00032154" w:rsidP="006F3D1B">
            <w:pPr>
              <w:rPr>
                <w:rFonts w:ascii="ＭＳ 明朝" w:hAnsi="ＭＳ 明朝"/>
                <w:szCs w:val="21"/>
              </w:rPr>
            </w:pPr>
            <w:r w:rsidRPr="00D50D70">
              <w:rPr>
                <w:rFonts w:ascii="ＭＳ 明朝" w:hAnsi="ＭＳ 明朝" w:hint="eastAsia"/>
                <w:szCs w:val="21"/>
              </w:rPr>
              <w:t>①前年度平均利用者数</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p w:rsidR="00032154" w:rsidRPr="00D50D70" w:rsidRDefault="00032154" w:rsidP="006F3D1B">
            <w:pPr>
              <w:rPr>
                <w:rFonts w:ascii="ＭＳ 明朝" w:hAnsi="ＭＳ 明朝"/>
                <w:szCs w:val="21"/>
              </w:rPr>
            </w:pPr>
          </w:p>
          <w:p w:rsidR="00032154" w:rsidRPr="00D50D70" w:rsidRDefault="00032154" w:rsidP="006F3D1B">
            <w:pPr>
              <w:rPr>
                <w:rFonts w:ascii="ＭＳ 明朝" w:hAnsi="ＭＳ 明朝"/>
                <w:szCs w:val="21"/>
              </w:rPr>
            </w:pPr>
            <w:r w:rsidRPr="00D50D70">
              <w:rPr>
                <w:rFonts w:ascii="ＭＳ 明朝" w:hAnsi="ＭＳ 明朝" w:hint="eastAsia"/>
                <w:szCs w:val="21"/>
              </w:rPr>
              <w:t>②必要数</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p w:rsidR="00032154" w:rsidRPr="00D50D70" w:rsidRDefault="00032154" w:rsidP="006F3D1B">
            <w:pPr>
              <w:rPr>
                <w:rFonts w:ascii="ＭＳ 明朝" w:hAnsi="ＭＳ 明朝"/>
                <w:szCs w:val="21"/>
              </w:rPr>
            </w:pPr>
          </w:p>
          <w:p w:rsidR="00032154" w:rsidRPr="00D50D70" w:rsidRDefault="00032154" w:rsidP="006F3D1B">
            <w:pPr>
              <w:rPr>
                <w:rFonts w:ascii="ＭＳ 明朝" w:hAnsi="ＭＳ 明朝"/>
                <w:szCs w:val="21"/>
              </w:rPr>
            </w:pPr>
            <w:r w:rsidRPr="00D50D70">
              <w:rPr>
                <w:rFonts w:ascii="ＭＳ 明朝" w:hAnsi="ＭＳ 明朝" w:hint="eastAsia"/>
                <w:szCs w:val="21"/>
              </w:rPr>
              <w:t>・常勤</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p w:rsidR="00032154" w:rsidRPr="00D50D70" w:rsidRDefault="00032154" w:rsidP="006F3D1B">
            <w:pPr>
              <w:rPr>
                <w:rFonts w:ascii="ＭＳ 明朝" w:hAnsi="ＭＳ 明朝"/>
                <w:szCs w:val="21"/>
              </w:rPr>
            </w:pPr>
            <w:r w:rsidRPr="00D50D70">
              <w:rPr>
                <w:rFonts w:ascii="ＭＳ 明朝" w:hAnsi="ＭＳ 明朝" w:hint="eastAsia"/>
                <w:szCs w:val="21"/>
              </w:rPr>
              <w:t>・非常勤</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p w:rsidR="00032154" w:rsidRPr="00D50D70" w:rsidRDefault="00032154" w:rsidP="006F3D1B">
            <w:pPr>
              <w:rPr>
                <w:rFonts w:ascii="ＭＳ 明朝" w:hAnsi="ＭＳ 明朝"/>
                <w:szCs w:val="21"/>
              </w:rPr>
            </w:pPr>
            <w:r w:rsidRPr="00D50D70">
              <w:rPr>
                <w:rFonts w:ascii="ＭＳ 明朝" w:hAnsi="ＭＳ 明朝" w:hint="eastAsia"/>
                <w:szCs w:val="21"/>
              </w:rPr>
              <w:t>・常勤換算後</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1538118342"/>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1789701846"/>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394740837"/>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1767"/>
        </w:trPr>
        <w:tc>
          <w:tcPr>
            <w:tcW w:w="1814" w:type="dxa"/>
            <w:tcBorders>
              <w:top w:val="nil"/>
              <w:bottom w:val="nil"/>
            </w:tcBorders>
          </w:tcPr>
          <w:p w:rsidR="00032154" w:rsidRPr="00D50D70" w:rsidRDefault="00032154" w:rsidP="006F3D1B">
            <w:pPr>
              <w:rPr>
                <w:szCs w:val="21"/>
              </w:rPr>
            </w:pPr>
            <w:r w:rsidRPr="00D50D70">
              <w:rPr>
                <w:szCs w:val="21"/>
              </w:rPr>
              <w:lastRenderedPageBreak/>
              <w:t>（２）生活支援員</w:t>
            </w:r>
          </w:p>
          <w:p w:rsidR="00676DBD" w:rsidRPr="00D50D70" w:rsidRDefault="00676DBD" w:rsidP="006F3D1B">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D50D70" w:rsidRDefault="00676DBD" w:rsidP="006F3D1B">
            <w:pPr>
              <w:rPr>
                <w:rFonts w:ascii="ＭＳ 明朝" w:hAnsi="ＭＳ 明朝"/>
                <w:szCs w:val="21"/>
              </w:rPr>
            </w:pPr>
          </w:p>
          <w:p w:rsidR="00ED7713" w:rsidRPr="00D50D70" w:rsidRDefault="00ED7713" w:rsidP="006F3D1B">
            <w:pPr>
              <w:ind w:firstLine="219"/>
            </w:pPr>
            <w:r w:rsidRPr="00D50D70">
              <w:rPr>
                <w:rFonts w:hint="eastAsia"/>
              </w:rPr>
              <w:t>夜間及び深夜の時間帯以外の時間帯における日中サービス支援型指定共同生活援助の提供に当たる生活支援員の総数は、日中サービス支援型指定共同生活援助事業所ごとに、常勤換算方法で、次の①から④までに掲げる数の合計数以上となっているか。</w:t>
            </w:r>
          </w:p>
          <w:p w:rsidR="00ED7713" w:rsidRPr="00D50D70" w:rsidRDefault="00ED7713" w:rsidP="006F3D1B">
            <w:pPr>
              <w:ind w:leftChars="100" w:left="420" w:hangingChars="100" w:hanging="210"/>
            </w:pPr>
            <w:r w:rsidRPr="00D50D70">
              <w:rPr>
                <w:rFonts w:hint="eastAsia"/>
              </w:rPr>
              <w:t>①</w:t>
            </w:r>
            <w:r w:rsidRPr="00D50D70">
              <w:rPr>
                <w:rFonts w:hint="eastAsia"/>
              </w:rPr>
              <w:t xml:space="preserve"> </w:t>
            </w:r>
            <w:r w:rsidRPr="00D50D70">
              <w:rPr>
                <w:rFonts w:hint="eastAsia"/>
              </w:rPr>
              <w:t>区分命令第</w:t>
            </w:r>
            <w:r w:rsidRPr="00D50D70">
              <w:rPr>
                <w:rFonts w:hint="eastAsia"/>
              </w:rPr>
              <w:t>1</w:t>
            </w:r>
            <w:r w:rsidRPr="00D50D70">
              <w:rPr>
                <w:rFonts w:hint="eastAsia"/>
              </w:rPr>
              <w:t>条第</w:t>
            </w:r>
            <w:r w:rsidRPr="00D50D70">
              <w:rPr>
                <w:rFonts w:hint="eastAsia"/>
              </w:rPr>
              <w:t>4</w:t>
            </w:r>
            <w:r w:rsidRPr="00D50D70">
              <w:rPr>
                <w:rFonts w:hint="eastAsia"/>
              </w:rPr>
              <w:t>号に規定する区分</w:t>
            </w:r>
            <w:r w:rsidRPr="00D50D70">
              <w:rPr>
                <w:rFonts w:hint="eastAsia"/>
              </w:rPr>
              <w:t>3</w:t>
            </w:r>
            <w:r w:rsidRPr="00D50D70">
              <w:rPr>
                <w:rFonts w:hint="eastAsia"/>
              </w:rPr>
              <w:t>に該当する利用者の数を</w:t>
            </w:r>
            <w:r w:rsidRPr="00D50D70">
              <w:rPr>
                <w:rFonts w:hint="eastAsia"/>
              </w:rPr>
              <w:t>9</w:t>
            </w:r>
            <w:r w:rsidRPr="00D50D70">
              <w:rPr>
                <w:rFonts w:hint="eastAsia"/>
              </w:rPr>
              <w:t>で除した数</w:t>
            </w:r>
          </w:p>
          <w:p w:rsidR="00ED7713" w:rsidRPr="00D50D70" w:rsidRDefault="00ED7713" w:rsidP="006F3D1B">
            <w:pPr>
              <w:ind w:leftChars="100" w:left="420" w:hangingChars="100" w:hanging="210"/>
            </w:pPr>
            <w:r w:rsidRPr="00D50D70">
              <w:rPr>
                <w:rFonts w:hint="eastAsia"/>
              </w:rPr>
              <w:t>②　区分命令第</w:t>
            </w:r>
            <w:r w:rsidRPr="00D50D70">
              <w:rPr>
                <w:rFonts w:hint="eastAsia"/>
              </w:rPr>
              <w:t>1</w:t>
            </w:r>
            <w:r w:rsidRPr="00D50D70">
              <w:rPr>
                <w:rFonts w:hint="eastAsia"/>
              </w:rPr>
              <w:t>条第</w:t>
            </w:r>
            <w:r w:rsidRPr="00D50D70">
              <w:rPr>
                <w:rFonts w:hint="eastAsia"/>
              </w:rPr>
              <w:t>5</w:t>
            </w:r>
            <w:r w:rsidRPr="00D50D70">
              <w:rPr>
                <w:rFonts w:hint="eastAsia"/>
              </w:rPr>
              <w:t>号に規定する区分</w:t>
            </w:r>
            <w:r w:rsidRPr="00D50D70">
              <w:rPr>
                <w:rFonts w:hint="eastAsia"/>
              </w:rPr>
              <w:t>4</w:t>
            </w:r>
            <w:r w:rsidRPr="00D50D70">
              <w:rPr>
                <w:rFonts w:hint="eastAsia"/>
              </w:rPr>
              <w:t>に該当する利用者の数を</w:t>
            </w:r>
            <w:r w:rsidRPr="00D50D70">
              <w:rPr>
                <w:rFonts w:hint="eastAsia"/>
              </w:rPr>
              <w:t>6</w:t>
            </w:r>
            <w:r w:rsidRPr="00D50D70">
              <w:rPr>
                <w:rFonts w:hint="eastAsia"/>
              </w:rPr>
              <w:t>で除した数</w:t>
            </w:r>
          </w:p>
          <w:p w:rsidR="00ED7713" w:rsidRPr="00D50D70" w:rsidRDefault="00ED7713" w:rsidP="006F3D1B">
            <w:pPr>
              <w:ind w:leftChars="100" w:left="420" w:hangingChars="100" w:hanging="210"/>
            </w:pPr>
            <w:r w:rsidRPr="00D50D70">
              <w:rPr>
                <w:rFonts w:hint="eastAsia"/>
              </w:rPr>
              <w:t>③　区分命令第</w:t>
            </w:r>
            <w:r w:rsidRPr="00D50D70">
              <w:rPr>
                <w:rFonts w:hint="eastAsia"/>
              </w:rPr>
              <w:t>1</w:t>
            </w:r>
            <w:r w:rsidRPr="00D50D70">
              <w:rPr>
                <w:rFonts w:hint="eastAsia"/>
              </w:rPr>
              <w:t>条第</w:t>
            </w:r>
            <w:r w:rsidRPr="00D50D70">
              <w:rPr>
                <w:rFonts w:hint="eastAsia"/>
              </w:rPr>
              <w:t>6</w:t>
            </w:r>
            <w:r w:rsidRPr="00D50D70">
              <w:rPr>
                <w:rFonts w:hint="eastAsia"/>
              </w:rPr>
              <w:t>号に規定する区分</w:t>
            </w:r>
            <w:r w:rsidRPr="00D50D70">
              <w:rPr>
                <w:rFonts w:hint="eastAsia"/>
              </w:rPr>
              <w:t>5</w:t>
            </w:r>
            <w:r w:rsidRPr="00D50D70">
              <w:rPr>
                <w:rFonts w:hint="eastAsia"/>
              </w:rPr>
              <w:t>に該当する利用者の数を</w:t>
            </w:r>
            <w:r w:rsidRPr="00D50D70">
              <w:rPr>
                <w:rFonts w:hint="eastAsia"/>
              </w:rPr>
              <w:t>4</w:t>
            </w:r>
            <w:r w:rsidRPr="00D50D70">
              <w:rPr>
                <w:rFonts w:hint="eastAsia"/>
              </w:rPr>
              <w:t>で除した数</w:t>
            </w:r>
          </w:p>
          <w:p w:rsidR="008928F3" w:rsidRPr="00D50D70" w:rsidRDefault="00ED7713" w:rsidP="006F3D1B">
            <w:pPr>
              <w:ind w:leftChars="100" w:left="420" w:hangingChars="100" w:hanging="210"/>
            </w:pPr>
            <w:r w:rsidRPr="00D50D70">
              <w:rPr>
                <w:rFonts w:hint="eastAsia"/>
              </w:rPr>
              <w:t>④　区分命令第</w:t>
            </w:r>
            <w:r w:rsidRPr="00D50D70">
              <w:rPr>
                <w:rFonts w:hint="eastAsia"/>
              </w:rPr>
              <w:t>1</w:t>
            </w:r>
            <w:r w:rsidRPr="00D50D70">
              <w:rPr>
                <w:rFonts w:hint="eastAsia"/>
              </w:rPr>
              <w:t>条第</w:t>
            </w:r>
            <w:r w:rsidRPr="00D50D70">
              <w:rPr>
                <w:rFonts w:hint="eastAsia"/>
              </w:rPr>
              <w:t>7</w:t>
            </w:r>
            <w:r w:rsidRPr="00D50D70">
              <w:rPr>
                <w:rFonts w:hint="eastAsia"/>
              </w:rPr>
              <w:t>号に規定する区分</w:t>
            </w:r>
            <w:r w:rsidRPr="00D50D70">
              <w:rPr>
                <w:rFonts w:hint="eastAsia"/>
              </w:rPr>
              <w:t>6</w:t>
            </w:r>
            <w:r w:rsidRPr="00D50D70">
              <w:rPr>
                <w:rFonts w:hint="eastAsia"/>
              </w:rPr>
              <w:t>に該当する利用者の数を</w:t>
            </w:r>
            <w:r w:rsidRPr="00D50D70">
              <w:rPr>
                <w:rFonts w:hint="eastAsia"/>
              </w:rPr>
              <w:t>2.5</w:t>
            </w:r>
            <w:r w:rsidRPr="00D50D70">
              <w:rPr>
                <w:rFonts w:hint="eastAsia"/>
              </w:rPr>
              <w:t>で除した数</w:t>
            </w:r>
          </w:p>
          <w:p w:rsidR="00032154" w:rsidRPr="00D50D70" w:rsidRDefault="00032154" w:rsidP="006F3D1B">
            <w:pPr>
              <w:ind w:firstLineChars="100" w:firstLine="210"/>
              <w:rPr>
                <w:szCs w:val="21"/>
              </w:rPr>
            </w:pPr>
          </w:p>
          <w:p w:rsidR="00032154" w:rsidRPr="00D50D70" w:rsidRDefault="00032154" w:rsidP="006F3D1B">
            <w:pPr>
              <w:rPr>
                <w:rFonts w:ascii="ＭＳ 明朝" w:hAnsi="ＭＳ 明朝"/>
                <w:szCs w:val="21"/>
              </w:rPr>
            </w:pPr>
            <w:r w:rsidRPr="00D50D70">
              <w:rPr>
                <w:rFonts w:ascii="ＭＳ 明朝" w:hAnsi="ＭＳ 明朝" w:hint="eastAsia"/>
                <w:szCs w:val="21"/>
              </w:rPr>
              <w:t>◎解釈通知第１５の１</w:t>
            </w:r>
          </w:p>
          <w:p w:rsidR="00032154" w:rsidRPr="00D50D70" w:rsidRDefault="00032154" w:rsidP="006F3D1B">
            <w:pPr>
              <w:rPr>
                <w:rFonts w:ascii="ＭＳ 明朝" w:hAnsi="ＭＳ 明朝"/>
                <w:szCs w:val="21"/>
              </w:rPr>
            </w:pPr>
            <w:r w:rsidRPr="00D50D70">
              <w:rPr>
                <w:rFonts w:ascii="ＭＳ 明朝" w:hAnsi="ＭＳ 明朝" w:hint="eastAsia"/>
                <w:szCs w:val="21"/>
              </w:rPr>
              <w:t>（２）生活支援員（基準第208 条第１項第２号）</w:t>
            </w:r>
          </w:p>
          <w:p w:rsidR="00032154" w:rsidRPr="00D50D70" w:rsidRDefault="00032154" w:rsidP="006F3D1B">
            <w:pPr>
              <w:ind w:leftChars="200" w:left="420" w:firstLineChars="100" w:firstLine="210"/>
              <w:rPr>
                <w:rFonts w:ascii="ＭＳ 明朝" w:hAnsi="ＭＳ 明朝"/>
                <w:szCs w:val="21"/>
              </w:rPr>
            </w:pPr>
            <w:r w:rsidRPr="00D50D70">
              <w:rPr>
                <w:rFonts w:ascii="ＭＳ 明朝" w:hAnsi="ＭＳ 明朝" w:hint="eastAsia"/>
                <w:szCs w:val="21"/>
              </w:rPr>
              <w:t>生活支援員の員数については、常勤換算方法で、当該</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事業所の利用者の障害支援区分ごとに、次のとおり算定して得た数の合計数以上とする。</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①障害支援区分３に該当する利用者の数を９で除して得た数</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②障害支援区分４に該当する利用者の数を６で除して得た数</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③障害支援区分５に該当する利用者の数を４で除して得た数</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④障害支援区分６に該当する利用者の数を2.5で除して得た数</w:t>
            </w:r>
          </w:p>
          <w:p w:rsidR="00032154" w:rsidRPr="00D50D70" w:rsidRDefault="00032154" w:rsidP="006F3D1B">
            <w:pPr>
              <w:ind w:left="210" w:hangingChars="100" w:hanging="210"/>
              <w:rPr>
                <w:rFonts w:ascii="ＭＳ 明朝" w:hAnsi="ＭＳ 明朝"/>
                <w:szCs w:val="21"/>
              </w:rPr>
            </w:pPr>
            <w:r w:rsidRPr="00D50D70">
              <w:rPr>
                <w:rFonts w:ascii="ＭＳ 明朝" w:hAnsi="ＭＳ 明朝" w:hint="eastAsia"/>
                <w:szCs w:val="21"/>
              </w:rPr>
              <w:t>（例）利用者を12 人（区分６が２人、区分５が４人、区分４が６人）とし、常勤の勤務時間を１週間40 時間とした場合、当該事業所における</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の提供に従事する勤務時間の延べ数を、１週間の間に、</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 区分６：40 時間×（２÷2.5）人＝32 時間</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 区分５：40 時間×（４÷４）人＝40 時間</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 区分４：40 時間×（６÷６）人＝40 時間</w:t>
            </w:r>
          </w:p>
          <w:p w:rsidR="00032154" w:rsidRPr="00D50D70" w:rsidRDefault="00032154" w:rsidP="006F3D1B">
            <w:pPr>
              <w:ind w:firstLineChars="100" w:firstLine="210"/>
              <w:rPr>
                <w:rFonts w:ascii="ＭＳ 明朝" w:hAnsi="ＭＳ 明朝"/>
                <w:szCs w:val="21"/>
              </w:rPr>
            </w:pPr>
            <w:r w:rsidRPr="00D50D70">
              <w:rPr>
                <w:rFonts w:ascii="ＭＳ 明朝" w:hAnsi="ＭＳ 明朝" w:hint="eastAsia"/>
                <w:szCs w:val="21"/>
              </w:rPr>
              <w:t>延べ合計112 時間以上確保する必要がある。</w:t>
            </w: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032154" w:rsidRPr="00D50D70" w:rsidRDefault="00032154"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032154" w:rsidRPr="00D50D70" w:rsidRDefault="00032154" w:rsidP="006F3D1B">
            <w:pPr>
              <w:rPr>
                <w:szCs w:val="21"/>
              </w:rPr>
            </w:pPr>
            <w:r w:rsidRPr="00D50D70">
              <w:rPr>
                <w:szCs w:val="21"/>
              </w:rPr>
              <w:t>第</w:t>
            </w:r>
            <w:r w:rsidRPr="00D50D70">
              <w:rPr>
                <w:szCs w:val="21"/>
              </w:rPr>
              <w:t>2</w:t>
            </w:r>
            <w:r w:rsidR="008928F3" w:rsidRPr="00D50D70">
              <w:rPr>
                <w:szCs w:val="21"/>
              </w:rPr>
              <w:t>13</w:t>
            </w:r>
            <w:r w:rsidRPr="00D50D70">
              <w:rPr>
                <w:szCs w:val="21"/>
              </w:rPr>
              <w:t>条</w:t>
            </w:r>
            <w:r w:rsidR="008928F3" w:rsidRPr="00D50D70">
              <w:rPr>
                <w:rFonts w:hint="eastAsia"/>
                <w:szCs w:val="21"/>
              </w:rPr>
              <w:t>の４</w:t>
            </w:r>
            <w:r w:rsidRPr="00D50D70">
              <w:rPr>
                <w:szCs w:val="21"/>
              </w:rPr>
              <w:t>第</w:t>
            </w:r>
            <w:r w:rsidRPr="00D50D70">
              <w:rPr>
                <w:szCs w:val="21"/>
              </w:rPr>
              <w:t>1</w:t>
            </w:r>
            <w:r w:rsidRPr="00D50D70">
              <w:rPr>
                <w:szCs w:val="21"/>
              </w:rPr>
              <w:t>項第</w:t>
            </w:r>
            <w:r w:rsidRPr="00D50D70">
              <w:rPr>
                <w:szCs w:val="21"/>
              </w:rPr>
              <w:t>2</w:t>
            </w:r>
            <w:r w:rsidRPr="00D50D70">
              <w:rPr>
                <w:szCs w:val="21"/>
              </w:rPr>
              <w:t>号</w:t>
            </w:r>
          </w:p>
          <w:p w:rsidR="00032154" w:rsidRPr="00D50D70" w:rsidRDefault="00032154" w:rsidP="006F3D1B">
            <w:pPr>
              <w:rPr>
                <w:szCs w:val="21"/>
              </w:rPr>
            </w:pPr>
            <w:r w:rsidRPr="00D50D70">
              <w:rPr>
                <w:szCs w:val="21"/>
              </w:rPr>
              <w:t>平</w:t>
            </w:r>
            <w:r w:rsidRPr="00D50D70">
              <w:rPr>
                <w:szCs w:val="21"/>
              </w:rPr>
              <w:t>26</w:t>
            </w:r>
            <w:r w:rsidRPr="00D50D70">
              <w:rPr>
                <w:szCs w:val="21"/>
              </w:rPr>
              <w:t>厚令</w:t>
            </w:r>
            <w:r w:rsidRPr="00D50D70">
              <w:rPr>
                <w:szCs w:val="21"/>
              </w:rPr>
              <w:t>5</w:t>
            </w:r>
          </w:p>
          <w:p w:rsidR="00032154" w:rsidRPr="00D50D70" w:rsidRDefault="00032154" w:rsidP="006F3D1B">
            <w:pPr>
              <w:rPr>
                <w:szCs w:val="21"/>
              </w:rPr>
            </w:pPr>
            <w:r w:rsidRPr="00D50D70">
              <w:rPr>
                <w:szCs w:val="21"/>
              </w:rPr>
              <w:t>第</w:t>
            </w:r>
            <w:r w:rsidRPr="00D50D70">
              <w:rPr>
                <w:szCs w:val="21"/>
              </w:rPr>
              <w:t>1</w:t>
            </w:r>
            <w:r w:rsidRPr="00D50D70">
              <w:rPr>
                <w:szCs w:val="21"/>
              </w:rPr>
              <w:t>条</w:t>
            </w:r>
          </w:p>
          <w:p w:rsidR="00032154" w:rsidRPr="00D50D70" w:rsidRDefault="00032154" w:rsidP="006F3D1B">
            <w:pPr>
              <w:kinsoku w:val="0"/>
              <w:autoSpaceDE w:val="0"/>
              <w:autoSpaceDN w:val="0"/>
              <w:adjustRightInd w:val="0"/>
              <w:snapToGrid w:val="0"/>
              <w:rPr>
                <w:rFonts w:ascii="ＭＳ 明朝" w:hAnsi="ＭＳ 明朝"/>
                <w:szCs w:val="21"/>
              </w:rPr>
            </w:pP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032154" w:rsidRPr="00D50D70" w:rsidRDefault="00032154" w:rsidP="006F3D1B">
            <w:pPr>
              <w:rPr>
                <w:rFonts w:ascii="ＭＳ 明朝" w:hAnsi="ＭＳ 明朝"/>
                <w:szCs w:val="21"/>
              </w:rPr>
            </w:pPr>
            <w:r w:rsidRPr="00D50D70">
              <w:rPr>
                <w:rFonts w:ascii="ＭＳ 明朝" w:hAnsi="ＭＳ 明朝"/>
                <w:szCs w:val="21"/>
              </w:rPr>
              <w:t>勤務実績表</w:t>
            </w:r>
          </w:p>
          <w:p w:rsidR="00032154" w:rsidRPr="00D50D70" w:rsidRDefault="00032154" w:rsidP="006F3D1B">
            <w:pPr>
              <w:rPr>
                <w:rFonts w:ascii="ＭＳ 明朝" w:hAnsi="ＭＳ 明朝"/>
                <w:szCs w:val="21"/>
              </w:rPr>
            </w:pPr>
            <w:r w:rsidRPr="00D50D70">
              <w:rPr>
                <w:rFonts w:ascii="ＭＳ 明朝" w:hAnsi="ＭＳ 明朝"/>
                <w:szCs w:val="21"/>
              </w:rPr>
              <w:t>出勤簿（タイムカード）</w:t>
            </w:r>
          </w:p>
          <w:p w:rsidR="00032154" w:rsidRPr="00D50D70" w:rsidRDefault="00032154" w:rsidP="006F3D1B">
            <w:pPr>
              <w:rPr>
                <w:rFonts w:ascii="ＭＳ 明朝" w:hAnsi="ＭＳ 明朝"/>
                <w:szCs w:val="21"/>
              </w:rPr>
            </w:pPr>
            <w:r w:rsidRPr="00D50D70">
              <w:rPr>
                <w:rFonts w:ascii="ＭＳ 明朝" w:hAnsi="ＭＳ 明朝"/>
                <w:szCs w:val="21"/>
              </w:rPr>
              <w:t>従業員の資格証</w:t>
            </w:r>
          </w:p>
          <w:p w:rsidR="00032154" w:rsidRPr="00D50D70" w:rsidRDefault="00032154" w:rsidP="006F3D1B">
            <w:pPr>
              <w:rPr>
                <w:rFonts w:ascii="ＭＳ 明朝" w:hAnsi="ＭＳ 明朝"/>
                <w:szCs w:val="21"/>
              </w:rPr>
            </w:pPr>
            <w:r w:rsidRPr="00D50D70">
              <w:rPr>
                <w:rFonts w:ascii="ＭＳ 明朝" w:hAnsi="ＭＳ 明朝"/>
                <w:szCs w:val="21"/>
              </w:rPr>
              <w:t>勤務体制一覧表</w:t>
            </w:r>
          </w:p>
          <w:p w:rsidR="00032154" w:rsidRPr="00D50D70" w:rsidRDefault="00032154" w:rsidP="006F3D1B">
            <w:pPr>
              <w:rPr>
                <w:rFonts w:ascii="ＭＳ 明朝" w:hAnsi="ＭＳ 明朝"/>
                <w:szCs w:val="21"/>
              </w:rPr>
            </w:pPr>
            <w:r w:rsidRPr="00D50D70">
              <w:rPr>
                <w:rFonts w:ascii="ＭＳ 明朝" w:hAnsi="ＭＳ 明朝"/>
                <w:szCs w:val="21"/>
              </w:rPr>
              <w:t>利用者数（平均利用人数）が分かる書類（実績表等）</w:t>
            </w:r>
          </w:p>
          <w:p w:rsidR="00032154" w:rsidRPr="00D50D70" w:rsidRDefault="00032154" w:rsidP="006F3D1B">
            <w:pPr>
              <w:kinsoku w:val="0"/>
              <w:autoSpaceDE w:val="0"/>
              <w:autoSpaceDN w:val="0"/>
              <w:adjustRightInd w:val="0"/>
              <w:snapToGrid w:val="0"/>
              <w:rPr>
                <w:rFonts w:ascii="ＭＳ 明朝" w:hAnsi="ＭＳ 明朝"/>
                <w:szCs w:val="21"/>
              </w:rPr>
            </w:pPr>
          </w:p>
        </w:tc>
        <w:tc>
          <w:tcPr>
            <w:tcW w:w="1732" w:type="dxa"/>
          </w:tcPr>
          <w:p w:rsidR="00676DBD" w:rsidRPr="00D50D70" w:rsidRDefault="00676DBD" w:rsidP="006F3D1B">
            <w:pPr>
              <w:rPr>
                <w:rFonts w:ascii="ＭＳ 明朝" w:hAnsi="ＭＳ 明朝"/>
                <w:szCs w:val="21"/>
              </w:rPr>
            </w:pPr>
          </w:p>
          <w:p w:rsidR="00032154" w:rsidRPr="00D50D70" w:rsidRDefault="00032154" w:rsidP="006F3D1B">
            <w:pPr>
              <w:rPr>
                <w:rFonts w:ascii="ＭＳ 明朝" w:hAnsi="ＭＳ 明朝"/>
                <w:szCs w:val="21"/>
              </w:rPr>
            </w:pPr>
            <w:r w:rsidRPr="00D50D70">
              <w:rPr>
                <w:rFonts w:ascii="ＭＳ 明朝" w:hAnsi="ＭＳ 明朝" w:hint="eastAsia"/>
                <w:szCs w:val="21"/>
              </w:rPr>
              <w:t>①必要数</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p w:rsidR="00032154" w:rsidRPr="00D50D70" w:rsidRDefault="00032154" w:rsidP="006F3D1B">
            <w:pPr>
              <w:rPr>
                <w:rFonts w:ascii="ＭＳ 明朝" w:hAnsi="ＭＳ 明朝"/>
                <w:szCs w:val="21"/>
              </w:rPr>
            </w:pPr>
          </w:p>
          <w:p w:rsidR="00032154" w:rsidRPr="00D50D70" w:rsidRDefault="00032154" w:rsidP="006F3D1B">
            <w:pPr>
              <w:rPr>
                <w:rFonts w:ascii="ＭＳ 明朝" w:hAnsi="ＭＳ 明朝"/>
                <w:szCs w:val="21"/>
              </w:rPr>
            </w:pPr>
            <w:r w:rsidRPr="00D50D70">
              <w:rPr>
                <w:rFonts w:ascii="ＭＳ 明朝" w:hAnsi="ＭＳ 明朝" w:hint="eastAsia"/>
                <w:szCs w:val="21"/>
              </w:rPr>
              <w:t>②配置数</w:t>
            </w:r>
          </w:p>
          <w:p w:rsidR="00032154" w:rsidRPr="00D50D70" w:rsidRDefault="00032154" w:rsidP="006F3D1B">
            <w:pPr>
              <w:rPr>
                <w:rFonts w:ascii="ＭＳ 明朝" w:hAnsi="ＭＳ 明朝"/>
                <w:szCs w:val="21"/>
              </w:rPr>
            </w:pPr>
            <w:r w:rsidRPr="00D50D70">
              <w:rPr>
                <w:rFonts w:ascii="ＭＳ 明朝" w:hAnsi="ＭＳ 明朝" w:hint="eastAsia"/>
                <w:szCs w:val="21"/>
              </w:rPr>
              <w:t xml:space="preserve">　人</w:t>
            </w: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873964913"/>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1414048064"/>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395550969"/>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1767"/>
        </w:trPr>
        <w:tc>
          <w:tcPr>
            <w:tcW w:w="1814" w:type="dxa"/>
            <w:tcBorders>
              <w:top w:val="nil"/>
              <w:bottom w:val="nil"/>
            </w:tcBorders>
          </w:tcPr>
          <w:p w:rsidR="00800075" w:rsidRPr="00D50D70" w:rsidRDefault="00800075" w:rsidP="006F3D1B">
            <w:pPr>
              <w:ind w:left="420" w:hangingChars="200" w:hanging="420"/>
              <w:rPr>
                <w:szCs w:val="21"/>
              </w:rPr>
            </w:pPr>
            <w:r w:rsidRPr="00D50D70">
              <w:rPr>
                <w:szCs w:val="21"/>
              </w:rPr>
              <w:lastRenderedPageBreak/>
              <w:t>（３）サービス管理責任者</w:t>
            </w:r>
          </w:p>
          <w:p w:rsidR="00676DBD" w:rsidRPr="00D50D70" w:rsidRDefault="00676DBD" w:rsidP="006F3D1B">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D50D70" w:rsidRDefault="00676DBD" w:rsidP="006F3D1B">
            <w:pPr>
              <w:rPr>
                <w:rFonts w:ascii="ＭＳ 明朝" w:hAnsi="ＭＳ 明朝"/>
                <w:szCs w:val="21"/>
              </w:rPr>
            </w:pPr>
          </w:p>
          <w:p w:rsidR="00254CAF" w:rsidRPr="00D50D70" w:rsidRDefault="00254CAF" w:rsidP="006F3D1B">
            <w:pPr>
              <w:ind w:firstLineChars="100" w:firstLine="210"/>
              <w:rPr>
                <w:szCs w:val="21"/>
              </w:rPr>
            </w:pPr>
            <w:r w:rsidRPr="00D50D70">
              <w:rPr>
                <w:rFonts w:hint="eastAsia"/>
                <w:szCs w:val="21"/>
              </w:rPr>
              <w:t>日中サービス支援型指定共同生活援助事業所ごとに、①又は②に掲げる利用者の数の区分に応じ、それぞれ①又は②に掲げる数となっているか。</w:t>
            </w:r>
          </w:p>
          <w:p w:rsidR="00254CAF" w:rsidRPr="00D50D70" w:rsidRDefault="00254CAF" w:rsidP="006F3D1B">
            <w:pPr>
              <w:ind w:firstLineChars="100" w:firstLine="210"/>
              <w:rPr>
                <w:szCs w:val="21"/>
              </w:rPr>
            </w:pPr>
            <w:r w:rsidRPr="00D50D70">
              <w:rPr>
                <w:rFonts w:hint="eastAsia"/>
                <w:szCs w:val="21"/>
              </w:rPr>
              <w:t>①　利用者の数が</w:t>
            </w:r>
            <w:r w:rsidRPr="00D50D70">
              <w:rPr>
                <w:rFonts w:hint="eastAsia"/>
                <w:szCs w:val="21"/>
              </w:rPr>
              <w:t>30</w:t>
            </w:r>
            <w:r w:rsidRPr="00D50D70">
              <w:rPr>
                <w:rFonts w:hint="eastAsia"/>
                <w:szCs w:val="21"/>
              </w:rPr>
              <w:t xml:space="preserve">以下　</w:t>
            </w:r>
            <w:r w:rsidRPr="00D50D70">
              <w:rPr>
                <w:rFonts w:hint="eastAsia"/>
                <w:szCs w:val="21"/>
              </w:rPr>
              <w:t>1</w:t>
            </w:r>
            <w:r w:rsidRPr="00D50D70">
              <w:rPr>
                <w:rFonts w:hint="eastAsia"/>
                <w:szCs w:val="21"/>
              </w:rPr>
              <w:t>以上</w:t>
            </w:r>
          </w:p>
          <w:p w:rsidR="00800075" w:rsidRPr="00D50D70" w:rsidRDefault="00254CAF" w:rsidP="006F3D1B">
            <w:pPr>
              <w:ind w:leftChars="100" w:left="420" w:hangingChars="100" w:hanging="210"/>
              <w:rPr>
                <w:szCs w:val="21"/>
              </w:rPr>
            </w:pPr>
            <w:r w:rsidRPr="00D50D70">
              <w:rPr>
                <w:rFonts w:hint="eastAsia"/>
                <w:szCs w:val="21"/>
              </w:rPr>
              <w:t>②　利用者の数が</w:t>
            </w:r>
            <w:r w:rsidRPr="00D50D70">
              <w:rPr>
                <w:rFonts w:hint="eastAsia"/>
                <w:szCs w:val="21"/>
              </w:rPr>
              <w:t>31</w:t>
            </w:r>
            <w:r w:rsidRPr="00D50D70">
              <w:rPr>
                <w:rFonts w:hint="eastAsia"/>
                <w:szCs w:val="21"/>
              </w:rPr>
              <w:t xml:space="preserve">以上　</w:t>
            </w:r>
            <w:r w:rsidRPr="00D50D70">
              <w:rPr>
                <w:rFonts w:hint="eastAsia"/>
                <w:szCs w:val="21"/>
              </w:rPr>
              <w:t>1</w:t>
            </w:r>
            <w:r w:rsidRPr="00D50D70">
              <w:rPr>
                <w:rFonts w:hint="eastAsia"/>
                <w:szCs w:val="21"/>
              </w:rPr>
              <w:t>に利用者の数が</w:t>
            </w:r>
            <w:r w:rsidRPr="00D50D70">
              <w:rPr>
                <w:rFonts w:hint="eastAsia"/>
                <w:szCs w:val="21"/>
              </w:rPr>
              <w:t>30</w:t>
            </w:r>
            <w:r w:rsidRPr="00D50D70">
              <w:rPr>
                <w:rFonts w:hint="eastAsia"/>
                <w:szCs w:val="21"/>
              </w:rPr>
              <w:t>を超えて</w:t>
            </w:r>
            <w:r w:rsidRPr="00D50D70">
              <w:rPr>
                <w:rFonts w:hint="eastAsia"/>
                <w:szCs w:val="21"/>
              </w:rPr>
              <w:t>30</w:t>
            </w:r>
            <w:r w:rsidRPr="00D50D70">
              <w:rPr>
                <w:rFonts w:hint="eastAsia"/>
                <w:szCs w:val="21"/>
              </w:rPr>
              <w:t>又はその端数を増すごとに</w:t>
            </w:r>
            <w:r w:rsidRPr="00D50D70">
              <w:rPr>
                <w:rFonts w:hint="eastAsia"/>
                <w:szCs w:val="21"/>
              </w:rPr>
              <w:t>1</w:t>
            </w:r>
            <w:r w:rsidRPr="00D50D70">
              <w:rPr>
                <w:rFonts w:hint="eastAsia"/>
                <w:szCs w:val="21"/>
              </w:rPr>
              <w:t>を加えて得た数以上</w:t>
            </w:r>
          </w:p>
          <w:p w:rsidR="00800075" w:rsidRPr="00D50D70" w:rsidRDefault="00800075" w:rsidP="006F3D1B">
            <w:pPr>
              <w:rPr>
                <w:rFonts w:ascii="ＭＳ 明朝" w:hAnsi="ＭＳ 明朝"/>
                <w:szCs w:val="21"/>
              </w:rPr>
            </w:pPr>
          </w:p>
          <w:p w:rsidR="0020057E" w:rsidRPr="00D50D70" w:rsidRDefault="0020057E" w:rsidP="006F3D1B">
            <w:pPr>
              <w:rPr>
                <w:rFonts w:ascii="ＭＳ 明朝" w:hAnsi="ＭＳ 明朝"/>
                <w:szCs w:val="21"/>
              </w:rPr>
            </w:pPr>
            <w:r w:rsidRPr="00D50D70">
              <w:rPr>
                <w:rFonts w:ascii="ＭＳ 明朝" w:hAnsi="ＭＳ 明朝" w:hint="eastAsia"/>
                <w:szCs w:val="21"/>
              </w:rPr>
              <w:t>◎解釈通知第１５の４</w:t>
            </w:r>
          </w:p>
          <w:p w:rsidR="0020057E" w:rsidRPr="00D50D70" w:rsidRDefault="0020057E" w:rsidP="006F3D1B">
            <w:pPr>
              <w:rPr>
                <w:rFonts w:ascii="ＭＳ 明朝" w:hAnsi="ＭＳ 明朝"/>
                <w:szCs w:val="21"/>
              </w:rPr>
            </w:pPr>
            <w:r w:rsidRPr="00D50D70">
              <w:rPr>
                <w:rFonts w:ascii="ＭＳ 明朝" w:hAnsi="ＭＳ 明朝" w:hint="eastAsia"/>
                <w:szCs w:val="21"/>
              </w:rPr>
              <w:t>（１）人員に関する基準</w:t>
            </w:r>
          </w:p>
          <w:p w:rsidR="0020057E" w:rsidRPr="00D50D70" w:rsidRDefault="0020057E" w:rsidP="006F3D1B">
            <w:pPr>
              <w:ind w:firstLineChars="100" w:firstLine="210"/>
              <w:rPr>
                <w:rFonts w:ascii="ＭＳ 明朝" w:hAnsi="ＭＳ 明朝"/>
                <w:szCs w:val="21"/>
              </w:rPr>
            </w:pPr>
            <w:r w:rsidRPr="00D50D70">
              <w:rPr>
                <w:rFonts w:ascii="ＭＳ 明朝" w:hAnsi="ＭＳ 明朝" w:hint="eastAsia"/>
                <w:szCs w:val="21"/>
              </w:rPr>
              <w:t>②　サービス管理責任者（基準第213条の４第１項第３号）</w:t>
            </w:r>
          </w:p>
          <w:p w:rsidR="0020057E" w:rsidRPr="00D50D70" w:rsidRDefault="0020057E" w:rsidP="006F3D1B">
            <w:pPr>
              <w:ind w:leftChars="200" w:left="420"/>
              <w:rPr>
                <w:rFonts w:ascii="ＭＳ 明朝" w:hAnsi="ＭＳ 明朝"/>
                <w:szCs w:val="21"/>
              </w:rPr>
            </w:pPr>
            <w:r w:rsidRPr="00D50D70">
              <w:rPr>
                <w:rFonts w:ascii="ＭＳ 明朝" w:hAnsi="ＭＳ 明朝" w:hint="eastAsia"/>
                <w:szCs w:val="21"/>
              </w:rPr>
              <w:t>指定共同生活援助の場合と同趣旨であるため、１の（４）及び（５）を参照されたい。</w:t>
            </w:r>
          </w:p>
          <w:p w:rsidR="0020057E" w:rsidRPr="00D50D70" w:rsidRDefault="0020057E" w:rsidP="006F3D1B">
            <w:pPr>
              <w:ind w:firstLineChars="200" w:firstLine="420"/>
              <w:rPr>
                <w:rFonts w:ascii="ＭＳ 明朝" w:hAnsi="ＭＳ 明朝"/>
                <w:szCs w:val="21"/>
              </w:rPr>
            </w:pPr>
          </w:p>
          <w:p w:rsidR="00800075" w:rsidRPr="00D50D70" w:rsidRDefault="00800075" w:rsidP="006F3D1B">
            <w:pPr>
              <w:rPr>
                <w:rFonts w:ascii="ＭＳ 明朝" w:hAnsi="ＭＳ 明朝"/>
                <w:szCs w:val="21"/>
              </w:rPr>
            </w:pPr>
            <w:r w:rsidRPr="00D50D70">
              <w:rPr>
                <w:rFonts w:ascii="ＭＳ 明朝" w:hAnsi="ＭＳ 明朝" w:hint="eastAsia"/>
                <w:szCs w:val="21"/>
              </w:rPr>
              <w:t>◎解釈通知第１５の１</w:t>
            </w:r>
          </w:p>
          <w:p w:rsidR="00800075" w:rsidRPr="00D50D70" w:rsidRDefault="00800075" w:rsidP="006F3D1B">
            <w:pPr>
              <w:rPr>
                <w:rFonts w:ascii="ＭＳ 明朝" w:hAnsi="ＭＳ 明朝"/>
                <w:szCs w:val="21"/>
              </w:rPr>
            </w:pPr>
            <w:r w:rsidRPr="00D50D70">
              <w:rPr>
                <w:rFonts w:ascii="ＭＳ 明朝" w:hAnsi="ＭＳ 明朝" w:hint="eastAsia"/>
                <w:szCs w:val="21"/>
              </w:rPr>
              <w:t>（４）サービス管理責任者（基準第208 条第１項第３号）</w:t>
            </w:r>
          </w:p>
          <w:p w:rsidR="00800075" w:rsidRPr="00D50D70" w:rsidRDefault="004A58BA" w:rsidP="006F3D1B">
            <w:pPr>
              <w:ind w:leftChars="200" w:left="420" w:firstLineChars="100" w:firstLine="210"/>
              <w:rPr>
                <w:rFonts w:ascii="ＭＳ 明朝" w:hAnsi="ＭＳ 明朝"/>
                <w:szCs w:val="21"/>
              </w:rPr>
            </w:pPr>
            <w:r w:rsidRPr="00D50D70">
              <w:rPr>
                <w:rFonts w:ascii="ＭＳ 明朝" w:hAnsi="ＭＳ 明朝" w:hint="eastAsia"/>
                <w:szCs w:val="21"/>
              </w:rPr>
              <w:t>日中サービス支援型指定共同生活援助</w:t>
            </w:r>
            <w:r w:rsidR="00800075" w:rsidRPr="00D50D70">
              <w:rPr>
                <w:rFonts w:ascii="ＭＳ 明朝" w:hAnsi="ＭＳ 明朝" w:hint="eastAsia"/>
                <w:szCs w:val="21"/>
              </w:rPr>
              <w:t>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800075" w:rsidRPr="00D50D70" w:rsidRDefault="00800075" w:rsidP="006F3D1B">
            <w:pPr>
              <w:ind w:left="210" w:hangingChars="100" w:hanging="210"/>
              <w:rPr>
                <w:rFonts w:ascii="ＭＳ 明朝" w:hAnsi="ＭＳ 明朝"/>
                <w:szCs w:val="21"/>
              </w:rPr>
            </w:pPr>
            <w:r w:rsidRPr="00D50D70">
              <w:rPr>
                <w:rFonts w:ascii="ＭＳ 明朝" w:hAnsi="ＭＳ 明朝" w:hint="eastAsia"/>
                <w:szCs w:val="21"/>
              </w:rPr>
              <w:t>（５）サービス管理責任者と他の職務との兼務について（基準第208 条第３項）</w:t>
            </w:r>
          </w:p>
          <w:p w:rsidR="00800075" w:rsidRPr="00D50D70" w:rsidRDefault="004A58BA" w:rsidP="006F3D1B">
            <w:pPr>
              <w:ind w:leftChars="200" w:left="420" w:firstLineChars="100" w:firstLine="210"/>
              <w:rPr>
                <w:rFonts w:ascii="ＭＳ 明朝" w:hAnsi="ＭＳ 明朝"/>
                <w:szCs w:val="21"/>
              </w:rPr>
            </w:pPr>
            <w:r w:rsidRPr="00D50D70">
              <w:rPr>
                <w:rFonts w:ascii="ＭＳ 明朝" w:hAnsi="ＭＳ 明朝" w:hint="eastAsia"/>
                <w:szCs w:val="21"/>
              </w:rPr>
              <w:t>日中サービス支援型指定共同生活援助</w:t>
            </w:r>
            <w:r w:rsidR="00800075" w:rsidRPr="00D50D70">
              <w:rPr>
                <w:rFonts w:ascii="ＭＳ 明朝" w:hAnsi="ＭＳ 明朝" w:hint="eastAsia"/>
                <w:szCs w:val="21"/>
              </w:rPr>
              <w:t>事業所におけるサービス管理責任者については、当該</w:t>
            </w:r>
            <w:r w:rsidRPr="00D50D70">
              <w:rPr>
                <w:rFonts w:ascii="ＭＳ 明朝" w:hAnsi="ＭＳ 明朝" w:hint="eastAsia"/>
                <w:szCs w:val="21"/>
              </w:rPr>
              <w:t>日中サービス支援型指定共同生活援助</w:t>
            </w:r>
            <w:r w:rsidR="00800075" w:rsidRPr="00D50D70">
              <w:rPr>
                <w:rFonts w:ascii="ＭＳ 明朝" w:hAnsi="ＭＳ 明朝" w:hint="eastAsia"/>
                <w:szCs w:val="21"/>
              </w:rPr>
              <w:t>事業所に置かれる世話人又は生活支援員のいずれかの職務と兼務して差し支えない。ただし、当該</w:t>
            </w:r>
            <w:r w:rsidRPr="00D50D70">
              <w:rPr>
                <w:rFonts w:ascii="ＭＳ 明朝" w:hAnsi="ＭＳ 明朝" w:hint="eastAsia"/>
                <w:szCs w:val="21"/>
              </w:rPr>
              <w:t>日中サービス支援型指定共同生活援助</w:t>
            </w:r>
            <w:r w:rsidR="00800075" w:rsidRPr="00D50D70">
              <w:rPr>
                <w:rFonts w:ascii="ＭＳ 明朝" w:hAnsi="ＭＳ 明朝" w:hint="eastAsia"/>
                <w:szCs w:val="21"/>
              </w:rPr>
              <w:t>事業所における入居定員が20 人以上である場合については、できる限り専従のサービス管理責任者を確保するよう努めるものとすること。</w:t>
            </w: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800075" w:rsidRPr="00D50D70" w:rsidRDefault="00800075"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800075" w:rsidRPr="00D50D70" w:rsidRDefault="00800075" w:rsidP="006F3D1B">
            <w:pPr>
              <w:rPr>
                <w:szCs w:val="21"/>
              </w:rPr>
            </w:pPr>
            <w:r w:rsidRPr="00D50D70">
              <w:rPr>
                <w:szCs w:val="21"/>
              </w:rPr>
              <w:t>第</w:t>
            </w:r>
            <w:r w:rsidRPr="00D50D70">
              <w:rPr>
                <w:szCs w:val="21"/>
              </w:rPr>
              <w:t>2</w:t>
            </w:r>
            <w:r w:rsidR="0020057E" w:rsidRPr="00D50D70">
              <w:rPr>
                <w:szCs w:val="21"/>
              </w:rPr>
              <w:t>13</w:t>
            </w:r>
            <w:r w:rsidRPr="00D50D70">
              <w:rPr>
                <w:szCs w:val="21"/>
              </w:rPr>
              <w:t>条</w:t>
            </w:r>
            <w:r w:rsidR="0020057E" w:rsidRPr="00D50D70">
              <w:rPr>
                <w:rFonts w:hint="eastAsia"/>
                <w:szCs w:val="21"/>
              </w:rPr>
              <w:t>の４</w:t>
            </w:r>
            <w:r w:rsidRPr="00D50D70">
              <w:rPr>
                <w:szCs w:val="21"/>
              </w:rPr>
              <w:t>第</w:t>
            </w:r>
            <w:r w:rsidRPr="00D50D70">
              <w:rPr>
                <w:szCs w:val="21"/>
              </w:rPr>
              <w:t>1</w:t>
            </w:r>
            <w:r w:rsidRPr="00D50D70">
              <w:rPr>
                <w:szCs w:val="21"/>
              </w:rPr>
              <w:t>項第</w:t>
            </w:r>
            <w:r w:rsidRPr="00D50D70">
              <w:rPr>
                <w:szCs w:val="21"/>
              </w:rPr>
              <w:t>3</w:t>
            </w:r>
            <w:r w:rsidRPr="00D50D70">
              <w:rPr>
                <w:szCs w:val="21"/>
              </w:rPr>
              <w:t>号</w:t>
            </w:r>
          </w:p>
          <w:p w:rsidR="00800075" w:rsidRPr="00D50D70" w:rsidRDefault="00800075" w:rsidP="006F3D1B">
            <w:pPr>
              <w:kinsoku w:val="0"/>
              <w:autoSpaceDE w:val="0"/>
              <w:autoSpaceDN w:val="0"/>
              <w:adjustRightInd w:val="0"/>
              <w:snapToGrid w:val="0"/>
              <w:rPr>
                <w:rFonts w:ascii="ＭＳ 明朝" w:hAnsi="ＭＳ 明朝"/>
                <w:szCs w:val="21"/>
              </w:rPr>
            </w:pP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800075" w:rsidRPr="00D50D70" w:rsidRDefault="00800075" w:rsidP="006F3D1B">
            <w:pPr>
              <w:rPr>
                <w:rFonts w:ascii="ＭＳ 明朝" w:hAnsi="ＭＳ 明朝"/>
                <w:szCs w:val="21"/>
              </w:rPr>
            </w:pPr>
            <w:r w:rsidRPr="00D50D70">
              <w:rPr>
                <w:rFonts w:ascii="ＭＳ 明朝" w:hAnsi="ＭＳ 明朝"/>
                <w:szCs w:val="21"/>
              </w:rPr>
              <w:t>勤務実績表</w:t>
            </w:r>
          </w:p>
          <w:p w:rsidR="00800075" w:rsidRPr="00D50D70" w:rsidRDefault="00800075" w:rsidP="006F3D1B">
            <w:pPr>
              <w:rPr>
                <w:rFonts w:ascii="ＭＳ 明朝" w:hAnsi="ＭＳ 明朝"/>
                <w:szCs w:val="21"/>
              </w:rPr>
            </w:pPr>
            <w:r w:rsidRPr="00D50D70">
              <w:rPr>
                <w:rFonts w:ascii="ＭＳ 明朝" w:hAnsi="ＭＳ 明朝"/>
                <w:szCs w:val="21"/>
              </w:rPr>
              <w:t>出勤簿（タイムカード）</w:t>
            </w:r>
          </w:p>
          <w:p w:rsidR="00800075" w:rsidRPr="00D50D70" w:rsidRDefault="00800075" w:rsidP="006F3D1B">
            <w:pPr>
              <w:rPr>
                <w:rFonts w:ascii="ＭＳ 明朝" w:hAnsi="ＭＳ 明朝"/>
                <w:szCs w:val="21"/>
              </w:rPr>
            </w:pPr>
            <w:r w:rsidRPr="00D50D70">
              <w:rPr>
                <w:rFonts w:ascii="ＭＳ 明朝" w:hAnsi="ＭＳ 明朝"/>
                <w:szCs w:val="21"/>
              </w:rPr>
              <w:t>従業員の資格証</w:t>
            </w:r>
          </w:p>
          <w:p w:rsidR="00800075" w:rsidRPr="00D50D70" w:rsidRDefault="00800075" w:rsidP="006F3D1B">
            <w:pPr>
              <w:rPr>
                <w:rFonts w:ascii="ＭＳ 明朝" w:hAnsi="ＭＳ 明朝"/>
                <w:szCs w:val="21"/>
              </w:rPr>
            </w:pPr>
            <w:r w:rsidRPr="00D50D70">
              <w:rPr>
                <w:rFonts w:ascii="ＭＳ 明朝" w:hAnsi="ＭＳ 明朝"/>
                <w:szCs w:val="21"/>
              </w:rPr>
              <w:t>勤務体制一覧表</w:t>
            </w:r>
          </w:p>
          <w:p w:rsidR="00800075" w:rsidRPr="00D50D70" w:rsidRDefault="00800075" w:rsidP="006F3D1B">
            <w:pPr>
              <w:rPr>
                <w:rFonts w:ascii="ＭＳ 明朝" w:hAnsi="ＭＳ 明朝"/>
                <w:szCs w:val="21"/>
              </w:rPr>
            </w:pPr>
            <w:r w:rsidRPr="00D50D70">
              <w:rPr>
                <w:rFonts w:ascii="ＭＳ 明朝" w:hAnsi="ＭＳ 明朝"/>
                <w:szCs w:val="21"/>
              </w:rPr>
              <w:t>利用者数（平均利用人数）が分かる書類（実績表等）</w:t>
            </w:r>
          </w:p>
          <w:p w:rsidR="00800075" w:rsidRPr="00D50D70" w:rsidRDefault="00800075" w:rsidP="006F3D1B">
            <w:pPr>
              <w:kinsoku w:val="0"/>
              <w:autoSpaceDE w:val="0"/>
              <w:autoSpaceDN w:val="0"/>
              <w:adjustRightInd w:val="0"/>
              <w:snapToGrid w:val="0"/>
              <w:rPr>
                <w:rFonts w:ascii="ＭＳ 明朝" w:hAnsi="ＭＳ 明朝"/>
                <w:szCs w:val="21"/>
              </w:rPr>
            </w:pPr>
          </w:p>
        </w:tc>
        <w:tc>
          <w:tcPr>
            <w:tcW w:w="1732" w:type="dxa"/>
          </w:tcPr>
          <w:p w:rsidR="00676DBD" w:rsidRPr="00D50D70" w:rsidRDefault="00676DBD" w:rsidP="006F3D1B">
            <w:pPr>
              <w:rPr>
                <w:rFonts w:ascii="ＭＳ 明朝" w:hAnsi="ＭＳ 明朝"/>
                <w:szCs w:val="21"/>
              </w:rPr>
            </w:pPr>
          </w:p>
          <w:p w:rsidR="00800075" w:rsidRPr="00D50D70" w:rsidRDefault="00800075" w:rsidP="006F3D1B">
            <w:pPr>
              <w:rPr>
                <w:rFonts w:ascii="ＭＳ 明朝" w:hAnsi="ＭＳ 明朝"/>
                <w:szCs w:val="21"/>
              </w:rPr>
            </w:pPr>
            <w:r w:rsidRPr="00D50D70">
              <w:rPr>
                <w:rFonts w:ascii="ＭＳ 明朝" w:hAnsi="ＭＳ 明朝" w:hint="eastAsia"/>
                <w:szCs w:val="21"/>
              </w:rPr>
              <w:t>サービス管理責任者名</w:t>
            </w:r>
          </w:p>
          <w:p w:rsidR="00800075" w:rsidRPr="00D50D70" w:rsidRDefault="00800075" w:rsidP="006F3D1B">
            <w:pPr>
              <w:rPr>
                <w:rFonts w:ascii="ＭＳ 明朝" w:hAnsi="ＭＳ 明朝"/>
                <w:szCs w:val="21"/>
              </w:rPr>
            </w:pPr>
          </w:p>
          <w:p w:rsidR="00800075" w:rsidRPr="00D50D70" w:rsidRDefault="00800075" w:rsidP="006F3D1B">
            <w:pPr>
              <w:rPr>
                <w:rFonts w:ascii="ＭＳ 明朝" w:hAnsi="ＭＳ 明朝"/>
                <w:szCs w:val="21"/>
              </w:rPr>
            </w:pPr>
            <w:r w:rsidRPr="00D50D70">
              <w:rPr>
                <w:rFonts w:ascii="ＭＳ 明朝" w:hAnsi="ＭＳ 明朝" w:hint="eastAsia"/>
                <w:szCs w:val="21"/>
              </w:rPr>
              <w:t xml:space="preserve">　　　　　　　　</w:t>
            </w:r>
          </w:p>
          <w:p w:rsidR="00800075" w:rsidRPr="00D50D70" w:rsidRDefault="00800075" w:rsidP="006F3D1B">
            <w:pPr>
              <w:rPr>
                <w:rFonts w:ascii="ＭＳ 明朝" w:hAnsi="ＭＳ 明朝"/>
                <w:szCs w:val="21"/>
              </w:rPr>
            </w:pPr>
            <w:r w:rsidRPr="00D50D70">
              <w:rPr>
                <w:rFonts w:ascii="ＭＳ 明朝" w:hAnsi="ＭＳ 明朝" w:hint="eastAsia"/>
                <w:szCs w:val="21"/>
              </w:rPr>
              <w:t>◆勤務形態</w:t>
            </w:r>
          </w:p>
          <w:p w:rsidR="00800075" w:rsidRPr="00D50D70" w:rsidRDefault="00700447" w:rsidP="006F3D1B">
            <w:pPr>
              <w:rPr>
                <w:rFonts w:ascii="ＭＳ 明朝" w:hAnsi="ＭＳ 明朝"/>
                <w:szCs w:val="21"/>
              </w:rPr>
            </w:pPr>
            <w:sdt>
              <w:sdtPr>
                <w:rPr>
                  <w:rFonts w:ascii="ＭＳ 明朝" w:hAnsi="ＭＳ 明朝"/>
                  <w:szCs w:val="21"/>
                </w:rPr>
                <w:id w:val="1820376833"/>
                <w14:checkbox>
                  <w14:checked w14:val="0"/>
                  <w14:checkedState w14:val="2611" w14:font="ＭＳ 明朝"/>
                  <w14:uncheckedState w14:val="2610" w14:font="ＭＳ ゴシック"/>
                </w14:checkbox>
              </w:sdtPr>
              <w:sdtEndPr/>
              <w:sdtContent>
                <w:r w:rsidR="00800075" w:rsidRPr="00D50D70">
                  <w:rPr>
                    <w:rFonts w:ascii="ＭＳ 明朝" w:hAnsi="ＭＳ 明朝" w:hint="eastAsia"/>
                    <w:szCs w:val="21"/>
                  </w:rPr>
                  <w:t>☐</w:t>
                </w:r>
              </w:sdtContent>
            </w:sdt>
            <w:r w:rsidR="00800075" w:rsidRPr="00D50D70">
              <w:rPr>
                <w:rFonts w:ascii="ＭＳ 明朝" w:hAnsi="ＭＳ 明朝" w:hint="eastAsia"/>
                <w:szCs w:val="21"/>
              </w:rPr>
              <w:t>常勤</w:t>
            </w:r>
          </w:p>
          <w:p w:rsidR="00800075" w:rsidRPr="00D50D70" w:rsidRDefault="00700447" w:rsidP="006F3D1B">
            <w:pPr>
              <w:rPr>
                <w:rFonts w:ascii="ＭＳ 明朝" w:hAnsi="ＭＳ 明朝"/>
                <w:szCs w:val="21"/>
              </w:rPr>
            </w:pPr>
            <w:sdt>
              <w:sdtPr>
                <w:rPr>
                  <w:rFonts w:ascii="ＭＳ 明朝" w:hAnsi="ＭＳ 明朝"/>
                  <w:szCs w:val="21"/>
                </w:rPr>
                <w:id w:val="-55939648"/>
                <w14:checkbox>
                  <w14:checked w14:val="0"/>
                  <w14:checkedState w14:val="2611" w14:font="ＭＳ 明朝"/>
                  <w14:uncheckedState w14:val="2610" w14:font="ＭＳ ゴシック"/>
                </w14:checkbox>
              </w:sdtPr>
              <w:sdtEndPr/>
              <w:sdtContent>
                <w:r w:rsidR="00800075" w:rsidRPr="00D50D70">
                  <w:rPr>
                    <w:rFonts w:ascii="ＭＳ 明朝" w:hAnsi="ＭＳ 明朝" w:hint="eastAsia"/>
                    <w:szCs w:val="21"/>
                  </w:rPr>
                  <w:t>☐</w:t>
                </w:r>
              </w:sdtContent>
            </w:sdt>
            <w:r w:rsidR="00800075" w:rsidRPr="00D50D70">
              <w:rPr>
                <w:rFonts w:ascii="ＭＳ 明朝" w:hAnsi="ＭＳ 明朝" w:hint="eastAsia"/>
                <w:szCs w:val="21"/>
              </w:rPr>
              <w:t>非常勤</w:t>
            </w:r>
          </w:p>
          <w:p w:rsidR="00800075" w:rsidRPr="00D50D70" w:rsidRDefault="00800075" w:rsidP="006F3D1B">
            <w:pPr>
              <w:rPr>
                <w:rFonts w:ascii="ＭＳ 明朝" w:hAnsi="ＭＳ 明朝"/>
                <w:szCs w:val="21"/>
              </w:rPr>
            </w:pPr>
          </w:p>
          <w:p w:rsidR="00800075" w:rsidRPr="00D50D70" w:rsidRDefault="00800075" w:rsidP="006F3D1B">
            <w:pPr>
              <w:rPr>
                <w:rFonts w:ascii="ＭＳ 明朝" w:hAnsi="ＭＳ 明朝"/>
                <w:szCs w:val="21"/>
              </w:rPr>
            </w:pPr>
            <w:r w:rsidRPr="00D50D70">
              <w:rPr>
                <w:rFonts w:ascii="ＭＳ 明朝" w:hAnsi="ＭＳ 明朝" w:hint="eastAsia"/>
                <w:szCs w:val="21"/>
              </w:rPr>
              <w:t>届出から変更があるか</w:t>
            </w:r>
          </w:p>
          <w:p w:rsidR="00800075" w:rsidRPr="00D50D70" w:rsidRDefault="00800075" w:rsidP="006F3D1B">
            <w:pPr>
              <w:rPr>
                <w:rFonts w:ascii="ＭＳ 明朝" w:hAnsi="ＭＳ 明朝"/>
                <w:szCs w:val="21"/>
              </w:rPr>
            </w:pPr>
            <w:r w:rsidRPr="00D50D70">
              <w:rPr>
                <w:rFonts w:ascii="ＭＳ 明朝" w:hAnsi="ＭＳ 明朝" w:hint="eastAsia"/>
                <w:szCs w:val="21"/>
              </w:rPr>
              <w:t>変更があれば変更届の提出を指導</w:t>
            </w: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879829468"/>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1020205742"/>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057633246"/>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1767"/>
        </w:trPr>
        <w:tc>
          <w:tcPr>
            <w:tcW w:w="1814" w:type="dxa"/>
            <w:tcBorders>
              <w:top w:val="nil"/>
              <w:bottom w:val="nil"/>
            </w:tcBorders>
          </w:tcPr>
          <w:p w:rsidR="0020057E" w:rsidRPr="00D50D70" w:rsidRDefault="0020057E" w:rsidP="006F3D1B">
            <w:pPr>
              <w:ind w:left="437" w:hanging="437"/>
              <w:rPr>
                <w:rFonts w:ascii="Times New Roman" w:hAnsi="Times New Roman"/>
                <w:sz w:val="20"/>
                <w:szCs w:val="20"/>
              </w:rPr>
            </w:pPr>
            <w:r w:rsidRPr="00D50D70">
              <w:rPr>
                <w:rFonts w:hint="eastAsia"/>
              </w:rPr>
              <w:lastRenderedPageBreak/>
              <w:t>（４）夜間支援従事者</w:t>
            </w:r>
          </w:p>
          <w:p w:rsidR="0020057E" w:rsidRPr="00D50D70" w:rsidRDefault="0020057E" w:rsidP="006F3D1B">
            <w:pPr>
              <w:ind w:left="420" w:hangingChars="200" w:hanging="420"/>
              <w:rPr>
                <w:szCs w:val="21"/>
              </w:rPr>
            </w:pPr>
          </w:p>
        </w:tc>
        <w:tc>
          <w:tcPr>
            <w:tcW w:w="6261" w:type="dxa"/>
          </w:tcPr>
          <w:p w:rsidR="0020057E" w:rsidRPr="00D50D70" w:rsidRDefault="0020057E" w:rsidP="006F3D1B">
            <w:pPr>
              <w:rPr>
                <w:rFonts w:ascii="ＭＳ 明朝" w:hAnsi="ＭＳ 明朝"/>
                <w:szCs w:val="21"/>
              </w:rPr>
            </w:pPr>
          </w:p>
          <w:p w:rsidR="0020057E" w:rsidRPr="00D50D70" w:rsidRDefault="00254CAF" w:rsidP="006F3D1B">
            <w:pPr>
              <w:ind w:firstLine="219"/>
              <w:rPr>
                <w:rFonts w:ascii="Times New Roman" w:hAnsi="Times New Roman"/>
                <w:sz w:val="20"/>
                <w:szCs w:val="20"/>
              </w:rPr>
            </w:pPr>
            <w:r w:rsidRPr="00D50D70">
              <w:rPr>
                <w:rFonts w:ascii="ＭＳ 明朝" w:hAnsi="ＭＳ 明朝" w:hint="eastAsia"/>
              </w:rPr>
              <w:t>(1)から(3)に規定する日中サービス支援型指定共同生活援助の従業者のほか、共同生活住居ごとに、夜間及び深夜の時間帯を通じて1以上の夜間支援従事者（夜間及び深夜の時間帯に勤務(宿直勤務を除く。）を行う世話人又は生活支援員）を置いているか。</w:t>
            </w:r>
          </w:p>
          <w:p w:rsidR="0020057E" w:rsidRPr="00D50D70" w:rsidRDefault="0020057E" w:rsidP="006F3D1B">
            <w:pPr>
              <w:rPr>
                <w:rFonts w:ascii="ＭＳ 明朝" w:hAnsi="ＭＳ 明朝"/>
                <w:szCs w:val="21"/>
              </w:rPr>
            </w:pPr>
          </w:p>
          <w:p w:rsidR="0020057E" w:rsidRPr="00D50D70" w:rsidRDefault="0020057E" w:rsidP="006F3D1B">
            <w:pPr>
              <w:rPr>
                <w:rFonts w:ascii="ＭＳ 明朝" w:hAnsi="ＭＳ 明朝"/>
                <w:szCs w:val="21"/>
              </w:rPr>
            </w:pPr>
            <w:r w:rsidRPr="00D50D70">
              <w:rPr>
                <w:rFonts w:ascii="ＭＳ 明朝" w:hAnsi="ＭＳ 明朝" w:hint="eastAsia"/>
                <w:szCs w:val="21"/>
              </w:rPr>
              <w:t>◎解釈通知第１５の４</w:t>
            </w:r>
          </w:p>
          <w:p w:rsidR="0020057E" w:rsidRPr="00D50D70" w:rsidRDefault="0020057E" w:rsidP="006F3D1B">
            <w:pPr>
              <w:rPr>
                <w:rFonts w:ascii="ＭＳ 明朝" w:hAnsi="ＭＳ 明朝"/>
                <w:szCs w:val="21"/>
              </w:rPr>
            </w:pPr>
            <w:r w:rsidRPr="00D50D70">
              <w:rPr>
                <w:rFonts w:ascii="ＭＳ 明朝" w:hAnsi="ＭＳ 明朝" w:hint="eastAsia"/>
                <w:szCs w:val="21"/>
              </w:rPr>
              <w:t>（１）人員に関する基準</w:t>
            </w:r>
          </w:p>
          <w:p w:rsidR="0020057E" w:rsidRPr="00D50D70" w:rsidRDefault="0020057E" w:rsidP="006F3D1B">
            <w:pPr>
              <w:rPr>
                <w:rFonts w:ascii="ＭＳ 明朝" w:hAnsi="ＭＳ 明朝"/>
                <w:szCs w:val="21"/>
              </w:rPr>
            </w:pPr>
            <w:r w:rsidRPr="00D50D70">
              <w:rPr>
                <w:rFonts w:ascii="ＭＳ 明朝" w:hAnsi="ＭＳ 明朝" w:hint="eastAsia"/>
                <w:szCs w:val="21"/>
              </w:rPr>
              <w:t>③　夜間支援従事者（基準第213条の４第２項）</w:t>
            </w:r>
          </w:p>
          <w:p w:rsidR="0020057E" w:rsidRPr="00D50D70" w:rsidRDefault="0020057E" w:rsidP="006F3D1B">
            <w:pPr>
              <w:ind w:leftChars="100" w:left="210" w:firstLineChars="100" w:firstLine="210"/>
              <w:rPr>
                <w:rFonts w:ascii="ＭＳ 明朝" w:hAnsi="ＭＳ 明朝"/>
                <w:szCs w:val="21"/>
              </w:rPr>
            </w:pPr>
            <w:r w:rsidRPr="00D50D70">
              <w:rPr>
                <w:rFonts w:ascii="ＭＳ 明朝" w:hAnsi="ＭＳ 明朝" w:hint="eastAsia"/>
                <w:szCs w:val="21"/>
              </w:rPr>
              <w:t>日中サービス支援型指定共同生活援助は、夜間及び深夜の時間帯においても、利用者の状態に応じた介護等の支援を行う体制を確保するため、当該夜間及び深夜の時間帯を通じて、共同生活住居ごとに夜勤を行う夜間支援従事者を1人以上配置するものとする。</w:t>
            </w:r>
          </w:p>
          <w:p w:rsidR="0020057E" w:rsidRPr="00D50D70" w:rsidRDefault="0020057E" w:rsidP="006F3D1B">
            <w:pPr>
              <w:ind w:leftChars="100" w:left="210" w:firstLineChars="100" w:firstLine="210"/>
              <w:rPr>
                <w:rFonts w:ascii="ＭＳ 明朝" w:hAnsi="ＭＳ 明朝"/>
                <w:szCs w:val="21"/>
              </w:rPr>
            </w:pPr>
            <w:r w:rsidRPr="00D50D70">
              <w:rPr>
                <w:rFonts w:ascii="ＭＳ 明朝" w:hAnsi="ＭＳ 明朝" w:hint="eastAsia"/>
                <w:szCs w:val="21"/>
              </w:rPr>
              <w:t>なお、既存の建物を共同生活住居とする場合であって、当該共同生活住居の入居定員を11人以上とする場合は、原則ユニットごとに夜間支援従事者を１人以上配置する必要があること。</w:t>
            </w:r>
          </w:p>
        </w:tc>
        <w:tc>
          <w:tcPr>
            <w:tcW w:w="1701" w:type="dxa"/>
          </w:tcPr>
          <w:p w:rsidR="0020057E" w:rsidRPr="00D50D70" w:rsidRDefault="0020057E" w:rsidP="006F3D1B">
            <w:pPr>
              <w:kinsoku w:val="0"/>
              <w:autoSpaceDE w:val="0"/>
              <w:autoSpaceDN w:val="0"/>
              <w:adjustRightInd w:val="0"/>
              <w:snapToGrid w:val="0"/>
              <w:rPr>
                <w:rFonts w:ascii="ＭＳ 明朝" w:hAnsi="ＭＳ 明朝"/>
                <w:szCs w:val="21"/>
              </w:rPr>
            </w:pPr>
          </w:p>
          <w:p w:rsidR="0020057E" w:rsidRPr="00D50D70" w:rsidRDefault="0020057E"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20057E" w:rsidRPr="00D50D70" w:rsidRDefault="0020057E" w:rsidP="006F3D1B">
            <w:r w:rsidRPr="00D50D70">
              <w:rPr>
                <w:rFonts w:hint="eastAsia"/>
              </w:rPr>
              <w:t>第</w:t>
            </w:r>
            <w:r w:rsidRPr="00D50D70">
              <w:t>213</w:t>
            </w:r>
            <w:r w:rsidRPr="00D50D70">
              <w:rPr>
                <w:rFonts w:hint="eastAsia"/>
              </w:rPr>
              <w:t>条の</w:t>
            </w:r>
            <w:r w:rsidRPr="00D50D70">
              <w:t>4</w:t>
            </w:r>
          </w:p>
          <w:p w:rsidR="0020057E" w:rsidRPr="00D50D70" w:rsidRDefault="0020057E" w:rsidP="006F3D1B">
            <w:pPr>
              <w:kinsoku w:val="0"/>
              <w:autoSpaceDE w:val="0"/>
              <w:autoSpaceDN w:val="0"/>
              <w:adjustRightInd w:val="0"/>
              <w:snapToGrid w:val="0"/>
              <w:rPr>
                <w:rFonts w:ascii="ＭＳ 明朝" w:hAnsi="ＭＳ 明朝"/>
                <w:szCs w:val="21"/>
              </w:rPr>
            </w:pPr>
            <w:r w:rsidRPr="00D50D70">
              <w:rPr>
                <w:rFonts w:hint="eastAsia"/>
              </w:rPr>
              <w:t>第</w:t>
            </w:r>
            <w:r w:rsidRPr="00D50D70">
              <w:t>2</w:t>
            </w:r>
            <w:r w:rsidRPr="00D50D70">
              <w:rPr>
                <w:rFonts w:hint="eastAsia"/>
              </w:rPr>
              <w:t>項</w:t>
            </w:r>
          </w:p>
        </w:tc>
        <w:tc>
          <w:tcPr>
            <w:tcW w:w="1729" w:type="dxa"/>
          </w:tcPr>
          <w:p w:rsidR="0020057E" w:rsidRPr="00D50D70" w:rsidRDefault="0020057E" w:rsidP="006F3D1B">
            <w:pPr>
              <w:kinsoku w:val="0"/>
              <w:autoSpaceDE w:val="0"/>
              <w:autoSpaceDN w:val="0"/>
              <w:adjustRightInd w:val="0"/>
              <w:snapToGrid w:val="0"/>
              <w:rPr>
                <w:rFonts w:ascii="ＭＳ 明朝" w:hAnsi="ＭＳ 明朝"/>
                <w:szCs w:val="21"/>
              </w:rPr>
            </w:pPr>
          </w:p>
          <w:p w:rsidR="0020057E" w:rsidRPr="00D50D70" w:rsidRDefault="0020057E" w:rsidP="006F3D1B">
            <w:pPr>
              <w:rPr>
                <w:rFonts w:ascii="ＭＳ 明朝" w:hAnsi="ＭＳ 明朝"/>
                <w:sz w:val="20"/>
                <w:szCs w:val="20"/>
              </w:rPr>
            </w:pPr>
            <w:r w:rsidRPr="00D50D70">
              <w:rPr>
                <w:rFonts w:ascii="ＭＳ 明朝" w:hAnsi="ＭＳ 明朝" w:hint="eastAsia"/>
              </w:rPr>
              <w:t>勤務実績表</w:t>
            </w:r>
          </w:p>
          <w:p w:rsidR="0020057E" w:rsidRPr="00D50D70" w:rsidRDefault="0020057E" w:rsidP="006F3D1B">
            <w:pPr>
              <w:rPr>
                <w:rFonts w:ascii="ＭＳ 明朝" w:hAnsi="ＭＳ 明朝"/>
              </w:rPr>
            </w:pPr>
            <w:r w:rsidRPr="00D50D70">
              <w:rPr>
                <w:rFonts w:ascii="ＭＳ 明朝" w:hAnsi="ＭＳ 明朝" w:hint="eastAsia"/>
              </w:rPr>
              <w:t>出勤簿（タイムカード）</w:t>
            </w:r>
          </w:p>
          <w:p w:rsidR="0020057E" w:rsidRPr="00D50D70" w:rsidRDefault="0020057E" w:rsidP="006F3D1B">
            <w:pPr>
              <w:rPr>
                <w:rFonts w:ascii="ＭＳ 明朝" w:hAnsi="ＭＳ 明朝"/>
              </w:rPr>
            </w:pPr>
            <w:r w:rsidRPr="00D50D70">
              <w:rPr>
                <w:rFonts w:ascii="ＭＳ 明朝" w:hAnsi="ＭＳ 明朝" w:hint="eastAsia"/>
              </w:rPr>
              <w:t>従業員の資格証</w:t>
            </w:r>
          </w:p>
          <w:p w:rsidR="0020057E" w:rsidRPr="00D50D70" w:rsidRDefault="0020057E" w:rsidP="006F3D1B">
            <w:pPr>
              <w:rPr>
                <w:rFonts w:ascii="ＭＳ 明朝" w:hAnsi="ＭＳ 明朝"/>
              </w:rPr>
            </w:pPr>
            <w:r w:rsidRPr="00D50D70">
              <w:rPr>
                <w:rFonts w:ascii="ＭＳ 明朝" w:hAnsi="ＭＳ 明朝" w:hint="eastAsia"/>
              </w:rPr>
              <w:t>勤務体制一覧表</w:t>
            </w:r>
          </w:p>
          <w:p w:rsidR="0020057E" w:rsidRPr="00D50D70" w:rsidRDefault="0020057E" w:rsidP="006F3D1B">
            <w:pPr>
              <w:rPr>
                <w:rFonts w:ascii="ＭＳ 明朝" w:hAnsi="ＭＳ 明朝"/>
              </w:rPr>
            </w:pPr>
            <w:r w:rsidRPr="00D50D70">
              <w:rPr>
                <w:rFonts w:ascii="ＭＳ 明朝" w:hAnsi="ＭＳ 明朝" w:hint="eastAsia"/>
              </w:rPr>
              <w:t>利用者数（平均利用人数）が分かる書類（実績表等）</w:t>
            </w:r>
          </w:p>
          <w:p w:rsidR="0020057E" w:rsidRPr="00D50D70" w:rsidRDefault="0020057E" w:rsidP="006F3D1B">
            <w:pPr>
              <w:kinsoku w:val="0"/>
              <w:autoSpaceDE w:val="0"/>
              <w:autoSpaceDN w:val="0"/>
              <w:adjustRightInd w:val="0"/>
              <w:snapToGrid w:val="0"/>
              <w:rPr>
                <w:rFonts w:ascii="ＭＳ 明朝" w:hAnsi="ＭＳ 明朝"/>
                <w:szCs w:val="21"/>
              </w:rPr>
            </w:pPr>
          </w:p>
        </w:tc>
        <w:tc>
          <w:tcPr>
            <w:tcW w:w="1732" w:type="dxa"/>
          </w:tcPr>
          <w:p w:rsidR="0020057E" w:rsidRPr="00D50D70" w:rsidRDefault="0020057E" w:rsidP="006F3D1B">
            <w:pPr>
              <w:rPr>
                <w:rFonts w:ascii="ＭＳ 明朝" w:hAnsi="ＭＳ 明朝"/>
                <w:szCs w:val="21"/>
              </w:rPr>
            </w:pPr>
          </w:p>
        </w:tc>
        <w:tc>
          <w:tcPr>
            <w:tcW w:w="1276" w:type="dxa"/>
          </w:tcPr>
          <w:p w:rsidR="0020057E" w:rsidRPr="00D50D70" w:rsidRDefault="0020057E" w:rsidP="006F3D1B">
            <w:pPr>
              <w:rPr>
                <w:rFonts w:ascii="ＭＳ 明朝" w:hAnsi="ＭＳ 明朝"/>
                <w:szCs w:val="21"/>
              </w:rPr>
            </w:pPr>
          </w:p>
        </w:tc>
      </w:tr>
      <w:tr w:rsidR="006F3D1B" w:rsidRPr="00D50D70" w:rsidTr="00A90D12">
        <w:trPr>
          <w:trHeight w:val="1102"/>
        </w:trPr>
        <w:tc>
          <w:tcPr>
            <w:tcW w:w="1814" w:type="dxa"/>
            <w:tcBorders>
              <w:top w:val="nil"/>
              <w:bottom w:val="nil"/>
            </w:tcBorders>
          </w:tcPr>
          <w:p w:rsidR="00BD1848" w:rsidRPr="00D50D70" w:rsidRDefault="00BD1848" w:rsidP="006F3D1B">
            <w:pPr>
              <w:ind w:left="420" w:hangingChars="200" w:hanging="420"/>
              <w:rPr>
                <w:szCs w:val="21"/>
              </w:rPr>
            </w:pPr>
            <w:r w:rsidRPr="00D50D70">
              <w:rPr>
                <w:szCs w:val="21"/>
              </w:rPr>
              <w:t>（</w:t>
            </w:r>
            <w:r w:rsidR="00303609" w:rsidRPr="00D50D70">
              <w:rPr>
                <w:rFonts w:hint="eastAsia"/>
                <w:szCs w:val="21"/>
              </w:rPr>
              <w:t>５</w:t>
            </w:r>
            <w:r w:rsidRPr="00D50D70">
              <w:rPr>
                <w:szCs w:val="21"/>
              </w:rPr>
              <w:t>）利用者数の算定</w:t>
            </w:r>
          </w:p>
          <w:p w:rsidR="00676DBD" w:rsidRPr="00D50D70" w:rsidRDefault="00676DBD" w:rsidP="006F3D1B">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D50D70" w:rsidRDefault="00676DBD" w:rsidP="006F3D1B">
            <w:pPr>
              <w:rPr>
                <w:rFonts w:ascii="ＭＳ 明朝" w:hAnsi="ＭＳ 明朝"/>
                <w:szCs w:val="21"/>
              </w:rPr>
            </w:pPr>
          </w:p>
          <w:p w:rsidR="00BD1848" w:rsidRPr="00D50D70" w:rsidRDefault="00254CAF" w:rsidP="006F3D1B">
            <w:pPr>
              <w:ind w:firstLineChars="100" w:firstLine="210"/>
              <w:rPr>
                <w:szCs w:val="21"/>
              </w:rPr>
            </w:pPr>
            <w:r w:rsidRPr="00D50D70">
              <w:rPr>
                <w:rFonts w:ascii="ＭＳ 明朝" w:hAnsi="ＭＳ 明朝" w:hint="eastAsia"/>
                <w:szCs w:val="21"/>
              </w:rPr>
              <w:t>(1)から(3)の利用者の数は、前年度の平均値となっているか。ただし、新規に指定を受ける場合は、適切な推定数により算定されているか。</w:t>
            </w:r>
          </w:p>
          <w:p w:rsidR="00BD1848" w:rsidRPr="00D50D70" w:rsidRDefault="00BD1848" w:rsidP="006F3D1B">
            <w:pPr>
              <w:rPr>
                <w:rFonts w:ascii="ＭＳ 明朝" w:hAnsi="ＭＳ 明朝"/>
                <w:szCs w:val="21"/>
              </w:rPr>
            </w:pPr>
          </w:p>
        </w:tc>
        <w:tc>
          <w:tcPr>
            <w:tcW w:w="1701" w:type="dxa"/>
          </w:tcPr>
          <w:p w:rsidR="00676DBD" w:rsidRPr="00D50D70" w:rsidRDefault="00676DBD" w:rsidP="006F3D1B">
            <w:pPr>
              <w:kinsoku w:val="0"/>
              <w:autoSpaceDE w:val="0"/>
              <w:autoSpaceDN w:val="0"/>
              <w:adjustRightInd w:val="0"/>
              <w:snapToGrid w:val="0"/>
              <w:rPr>
                <w:rFonts w:ascii="ＭＳ 明朝" w:hAnsi="ＭＳ 明朝"/>
                <w:szCs w:val="21"/>
              </w:rPr>
            </w:pPr>
          </w:p>
          <w:p w:rsidR="00BD1848" w:rsidRPr="00D50D70" w:rsidRDefault="00BD1848"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20057E" w:rsidRPr="00D50D70" w:rsidRDefault="0020057E" w:rsidP="006F3D1B">
            <w:r w:rsidRPr="00D50D70">
              <w:rPr>
                <w:rFonts w:hint="eastAsia"/>
              </w:rPr>
              <w:t>第</w:t>
            </w:r>
            <w:r w:rsidRPr="00D50D70">
              <w:t>213</w:t>
            </w:r>
            <w:r w:rsidRPr="00D50D70">
              <w:rPr>
                <w:rFonts w:hint="eastAsia"/>
              </w:rPr>
              <w:t>条の</w:t>
            </w:r>
            <w:r w:rsidRPr="00D50D70">
              <w:t>4</w:t>
            </w:r>
          </w:p>
          <w:p w:rsidR="00BD1848" w:rsidRPr="00D50D70" w:rsidRDefault="00BD1848" w:rsidP="006F3D1B">
            <w:pPr>
              <w:rPr>
                <w:szCs w:val="21"/>
              </w:rPr>
            </w:pPr>
            <w:r w:rsidRPr="00D50D70">
              <w:rPr>
                <w:szCs w:val="21"/>
              </w:rPr>
              <w:t>第</w:t>
            </w:r>
            <w:r w:rsidR="00303609" w:rsidRPr="00D50D70">
              <w:rPr>
                <w:rFonts w:hint="eastAsia"/>
                <w:szCs w:val="21"/>
              </w:rPr>
              <w:t>3</w:t>
            </w:r>
            <w:r w:rsidRPr="00D50D70">
              <w:rPr>
                <w:szCs w:val="21"/>
              </w:rPr>
              <w:t>項</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29" w:type="dxa"/>
          </w:tcPr>
          <w:p w:rsidR="00676DBD" w:rsidRPr="00D50D70" w:rsidRDefault="00676DBD" w:rsidP="006F3D1B">
            <w:pPr>
              <w:kinsoku w:val="0"/>
              <w:autoSpaceDE w:val="0"/>
              <w:autoSpaceDN w:val="0"/>
              <w:adjustRightInd w:val="0"/>
              <w:snapToGrid w:val="0"/>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szCs w:val="21"/>
              </w:rPr>
              <w:t>利用者数（平均利用人数）が分かる書類（実績表等）</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32" w:type="dxa"/>
          </w:tcPr>
          <w:p w:rsidR="00676DBD" w:rsidRPr="00D50D70" w:rsidRDefault="00676DBD" w:rsidP="006F3D1B">
            <w:pPr>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hint="eastAsia"/>
                <w:szCs w:val="21"/>
              </w:rPr>
              <w:t>事前調書で確認</w:t>
            </w:r>
          </w:p>
        </w:tc>
        <w:tc>
          <w:tcPr>
            <w:tcW w:w="1276" w:type="dxa"/>
          </w:tcPr>
          <w:p w:rsidR="00676DBD" w:rsidRPr="00D50D70" w:rsidRDefault="00676DBD" w:rsidP="006F3D1B">
            <w:pPr>
              <w:rPr>
                <w:rFonts w:ascii="ＭＳ 明朝" w:hAnsi="ＭＳ 明朝"/>
                <w:szCs w:val="21"/>
              </w:rPr>
            </w:pPr>
          </w:p>
          <w:p w:rsidR="00676DBD" w:rsidRPr="00D50D70" w:rsidRDefault="00700447" w:rsidP="006F3D1B">
            <w:pPr>
              <w:rPr>
                <w:rFonts w:ascii="ＭＳ 明朝" w:hAnsi="ＭＳ 明朝"/>
                <w:szCs w:val="21"/>
              </w:rPr>
            </w:pPr>
            <w:sdt>
              <w:sdtPr>
                <w:rPr>
                  <w:rFonts w:ascii="ＭＳ 明朝" w:hAnsi="ＭＳ 明朝"/>
                  <w:szCs w:val="21"/>
                </w:rPr>
                <w:id w:val="-1533033142"/>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適</w:t>
            </w:r>
          </w:p>
          <w:p w:rsidR="00676DBD" w:rsidRPr="00D50D70" w:rsidRDefault="00700447" w:rsidP="006F3D1B">
            <w:pPr>
              <w:rPr>
                <w:rFonts w:ascii="ＭＳ 明朝" w:hAnsi="ＭＳ 明朝"/>
                <w:szCs w:val="21"/>
              </w:rPr>
            </w:pPr>
            <w:sdt>
              <w:sdtPr>
                <w:rPr>
                  <w:rFonts w:ascii="ＭＳ 明朝" w:hAnsi="ＭＳ 明朝"/>
                  <w:szCs w:val="21"/>
                </w:rPr>
                <w:id w:val="12126683"/>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否</w:t>
            </w:r>
          </w:p>
          <w:p w:rsidR="00676DBD" w:rsidRPr="00D50D70" w:rsidRDefault="00700447" w:rsidP="006F3D1B">
            <w:pPr>
              <w:rPr>
                <w:rFonts w:ascii="ＭＳ 明朝" w:hAnsi="ＭＳ 明朝"/>
                <w:szCs w:val="21"/>
              </w:rPr>
            </w:pPr>
            <w:sdt>
              <w:sdtPr>
                <w:rPr>
                  <w:rFonts w:ascii="ＭＳ 明朝" w:hAnsi="ＭＳ 明朝"/>
                  <w:szCs w:val="21"/>
                </w:rPr>
                <w:id w:val="1611160526"/>
                <w14:checkbox>
                  <w14:checked w14:val="0"/>
                  <w14:checkedState w14:val="2611" w14:font="ＭＳ 明朝"/>
                  <w14:uncheckedState w14:val="2610" w14:font="ＭＳ ゴシック"/>
                </w14:checkbox>
              </w:sdtPr>
              <w:sdtEndPr/>
              <w:sdtContent>
                <w:r w:rsidR="00676DBD" w:rsidRPr="00D50D70">
                  <w:rPr>
                    <w:rFonts w:ascii="ＭＳ 明朝" w:hAnsi="ＭＳ 明朝" w:hint="eastAsia"/>
                    <w:szCs w:val="21"/>
                  </w:rPr>
                  <w:t>☐</w:t>
                </w:r>
              </w:sdtContent>
            </w:sdt>
            <w:r w:rsidR="00676DBD" w:rsidRPr="00D50D70">
              <w:rPr>
                <w:rFonts w:ascii="ＭＳ 明朝" w:hAnsi="ＭＳ 明朝" w:hint="eastAsia"/>
                <w:szCs w:val="21"/>
              </w:rPr>
              <w:t>該当なし</w:t>
            </w:r>
          </w:p>
        </w:tc>
      </w:tr>
      <w:tr w:rsidR="00C93E92" w:rsidRPr="00D50D70" w:rsidTr="00B0135C">
        <w:trPr>
          <w:trHeight w:val="989"/>
        </w:trPr>
        <w:tc>
          <w:tcPr>
            <w:tcW w:w="1814" w:type="dxa"/>
            <w:tcBorders>
              <w:top w:val="nil"/>
              <w:bottom w:val="nil"/>
            </w:tcBorders>
          </w:tcPr>
          <w:p w:rsidR="00BD1848" w:rsidRPr="00D50D70" w:rsidRDefault="00BD1848" w:rsidP="006F3D1B">
            <w:pPr>
              <w:rPr>
                <w:szCs w:val="21"/>
              </w:rPr>
            </w:pPr>
            <w:r w:rsidRPr="00D50D70">
              <w:rPr>
                <w:szCs w:val="21"/>
              </w:rPr>
              <w:t>（</w:t>
            </w:r>
            <w:r w:rsidR="00303609" w:rsidRPr="00D50D70">
              <w:rPr>
                <w:rFonts w:hint="eastAsia"/>
                <w:szCs w:val="21"/>
              </w:rPr>
              <w:t>６</w:t>
            </w:r>
            <w:r w:rsidRPr="00D50D70">
              <w:rPr>
                <w:szCs w:val="21"/>
              </w:rPr>
              <w:t>）職務の専従</w:t>
            </w:r>
          </w:p>
          <w:p w:rsidR="00BD1848" w:rsidRPr="00D50D70" w:rsidRDefault="00BD1848" w:rsidP="006F3D1B">
            <w:pPr>
              <w:ind w:left="420" w:hangingChars="200" w:hanging="420"/>
              <w:rPr>
                <w:rFonts w:ascii="ＭＳ 明朝" w:hAnsi="ＭＳ 明朝"/>
                <w:szCs w:val="21"/>
              </w:rPr>
            </w:pPr>
          </w:p>
        </w:tc>
        <w:tc>
          <w:tcPr>
            <w:tcW w:w="6261" w:type="dxa"/>
          </w:tcPr>
          <w:p w:rsidR="00BD1848" w:rsidRPr="00D50D70" w:rsidRDefault="00BD1848" w:rsidP="006F3D1B">
            <w:pPr>
              <w:rPr>
                <w:rFonts w:ascii="ＭＳ 明朝" w:hAnsi="ＭＳ 明朝"/>
                <w:szCs w:val="21"/>
              </w:rPr>
            </w:pPr>
          </w:p>
          <w:p w:rsidR="00254CAF" w:rsidRPr="00D50D70" w:rsidRDefault="00BD1848" w:rsidP="006F3D1B">
            <w:pPr>
              <w:rPr>
                <w:rFonts w:ascii="ＭＳ 明朝" w:hAnsi="ＭＳ 明朝"/>
                <w:szCs w:val="21"/>
              </w:rPr>
            </w:pPr>
            <w:r w:rsidRPr="00D50D70">
              <w:rPr>
                <w:szCs w:val="21"/>
              </w:rPr>
              <w:t xml:space="preserve">　</w:t>
            </w:r>
            <w:r w:rsidR="00254CAF" w:rsidRPr="00D50D70">
              <w:rPr>
                <w:rFonts w:ascii="ＭＳ 明朝" w:hAnsi="ＭＳ 明朝" w:hint="eastAsia"/>
                <w:szCs w:val="21"/>
              </w:rPr>
              <w:t>(1)から(4)に規定する日中サービス支援型指定共同生活援助の従業者は､専ら日中サービス支援型指定共同生活援助事業所の職務に従事する者となっているか。</w:t>
            </w:r>
          </w:p>
          <w:p w:rsidR="00BD1848" w:rsidRPr="00D50D70" w:rsidRDefault="00254CAF" w:rsidP="006F3D1B">
            <w:pPr>
              <w:rPr>
                <w:rFonts w:ascii="ＭＳ 明朝" w:hAnsi="ＭＳ 明朝"/>
                <w:szCs w:val="21"/>
              </w:rPr>
            </w:pPr>
            <w:r w:rsidRPr="00D50D70">
              <w:rPr>
                <w:rFonts w:ascii="ＭＳ 明朝" w:hAnsi="ＭＳ 明朝" w:hint="eastAsia"/>
                <w:szCs w:val="21"/>
              </w:rPr>
              <w:t>（ただし、利用者の支援に支障がない場合はこの限りでない。）</w:t>
            </w:r>
          </w:p>
          <w:p w:rsidR="00A90D12" w:rsidRPr="00D50D70" w:rsidRDefault="00A90D12" w:rsidP="006F3D1B">
            <w:pPr>
              <w:rPr>
                <w:rFonts w:ascii="ＭＳ 明朝" w:hAnsi="ＭＳ 明朝"/>
                <w:szCs w:val="21"/>
              </w:rPr>
            </w:pPr>
          </w:p>
        </w:tc>
        <w:tc>
          <w:tcPr>
            <w:tcW w:w="1701" w:type="dxa"/>
          </w:tcPr>
          <w:p w:rsidR="00BD1848" w:rsidRPr="00D50D70" w:rsidRDefault="00BD1848" w:rsidP="006F3D1B">
            <w:pPr>
              <w:kinsoku w:val="0"/>
              <w:autoSpaceDE w:val="0"/>
              <w:autoSpaceDN w:val="0"/>
              <w:adjustRightInd w:val="0"/>
              <w:snapToGrid w:val="0"/>
              <w:rPr>
                <w:rFonts w:ascii="ＭＳ 明朝" w:hAnsi="ＭＳ 明朝"/>
                <w:szCs w:val="21"/>
              </w:rPr>
            </w:pPr>
          </w:p>
          <w:p w:rsidR="00BD1848" w:rsidRPr="00D50D70" w:rsidRDefault="00BD1848"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BD1848" w:rsidRPr="00D50D70" w:rsidRDefault="00BD1848" w:rsidP="006F3D1B">
            <w:pPr>
              <w:rPr>
                <w:szCs w:val="21"/>
              </w:rPr>
            </w:pPr>
            <w:r w:rsidRPr="00D50D70">
              <w:rPr>
                <w:szCs w:val="21"/>
              </w:rPr>
              <w:t>第</w:t>
            </w:r>
            <w:r w:rsidRPr="00D50D70">
              <w:rPr>
                <w:szCs w:val="21"/>
              </w:rPr>
              <w:t>2</w:t>
            </w:r>
            <w:r w:rsidR="00303609" w:rsidRPr="00D50D70">
              <w:rPr>
                <w:szCs w:val="21"/>
              </w:rPr>
              <w:t>13</w:t>
            </w:r>
            <w:r w:rsidRPr="00D50D70">
              <w:rPr>
                <w:szCs w:val="21"/>
              </w:rPr>
              <w:t>条</w:t>
            </w:r>
            <w:r w:rsidR="00303609" w:rsidRPr="00D50D70">
              <w:rPr>
                <w:rFonts w:hint="eastAsia"/>
                <w:szCs w:val="21"/>
              </w:rPr>
              <w:t>の</w:t>
            </w:r>
            <w:r w:rsidR="00303609" w:rsidRPr="00D50D70">
              <w:rPr>
                <w:rFonts w:hint="eastAsia"/>
                <w:szCs w:val="21"/>
              </w:rPr>
              <w:t>4</w:t>
            </w:r>
            <w:r w:rsidRPr="00D50D70">
              <w:rPr>
                <w:szCs w:val="21"/>
              </w:rPr>
              <w:t>第</w:t>
            </w:r>
            <w:r w:rsidR="00303609" w:rsidRPr="00D50D70">
              <w:rPr>
                <w:rFonts w:hint="eastAsia"/>
                <w:szCs w:val="21"/>
              </w:rPr>
              <w:t>4</w:t>
            </w:r>
            <w:r w:rsidRPr="00D50D70">
              <w:rPr>
                <w:szCs w:val="21"/>
              </w:rPr>
              <w:t>項</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szCs w:val="21"/>
              </w:rPr>
              <w:t>従業者の勤務実態の分かる書類</w:t>
            </w:r>
          </w:p>
          <w:p w:rsidR="00BD1848" w:rsidRPr="00D50D70" w:rsidRDefault="00BD1848" w:rsidP="006F3D1B">
            <w:pPr>
              <w:rPr>
                <w:rFonts w:ascii="ＭＳ 明朝" w:hAnsi="ＭＳ 明朝"/>
                <w:szCs w:val="21"/>
              </w:rPr>
            </w:pPr>
            <w:r w:rsidRPr="00D50D70">
              <w:rPr>
                <w:rFonts w:ascii="ＭＳ 明朝" w:hAnsi="ＭＳ 明朝"/>
                <w:szCs w:val="21"/>
              </w:rPr>
              <w:t>（出勤簿等）</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32" w:type="dxa"/>
          </w:tcPr>
          <w:p w:rsidR="00BD1848" w:rsidRPr="00D50D70" w:rsidRDefault="00BD1848" w:rsidP="006F3D1B">
            <w:pPr>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hint="eastAsia"/>
                <w:szCs w:val="21"/>
              </w:rPr>
              <w:t>兼務がある場合の兼務状況確認</w:t>
            </w:r>
          </w:p>
        </w:tc>
        <w:tc>
          <w:tcPr>
            <w:tcW w:w="1276" w:type="dxa"/>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945040858"/>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1132363654"/>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1739696179"/>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bottom w:val="nil"/>
            </w:tcBorders>
          </w:tcPr>
          <w:p w:rsidR="00303609" w:rsidRPr="00D50D70" w:rsidRDefault="00303609" w:rsidP="006F3D1B">
            <w:pPr>
              <w:rPr>
                <w:rFonts w:ascii="Times New Roman" w:hAnsi="Times New Roman"/>
                <w:sz w:val="20"/>
                <w:szCs w:val="20"/>
              </w:rPr>
            </w:pPr>
            <w:r w:rsidRPr="00D50D70">
              <w:rPr>
                <w:rFonts w:hint="eastAsia"/>
              </w:rPr>
              <w:lastRenderedPageBreak/>
              <w:t>（７）常勤</w:t>
            </w:r>
          </w:p>
          <w:p w:rsidR="00303609" w:rsidRPr="00D50D70" w:rsidRDefault="00303609" w:rsidP="006F3D1B">
            <w:pPr>
              <w:rPr>
                <w:szCs w:val="21"/>
              </w:rPr>
            </w:pPr>
          </w:p>
        </w:tc>
        <w:tc>
          <w:tcPr>
            <w:tcW w:w="6261" w:type="dxa"/>
          </w:tcPr>
          <w:p w:rsidR="00303609" w:rsidRPr="00D50D70" w:rsidRDefault="00303609" w:rsidP="006F3D1B">
            <w:pPr>
              <w:rPr>
                <w:rFonts w:ascii="ＭＳ 明朝" w:hAnsi="ＭＳ 明朝"/>
                <w:szCs w:val="21"/>
              </w:rPr>
            </w:pPr>
          </w:p>
          <w:p w:rsidR="00303609" w:rsidRPr="00D50D70" w:rsidRDefault="00254CAF" w:rsidP="006F3D1B">
            <w:pPr>
              <w:ind w:firstLine="219"/>
              <w:rPr>
                <w:rFonts w:ascii="ＭＳ 明朝" w:hAnsi="ＭＳ 明朝"/>
                <w:szCs w:val="21"/>
              </w:rPr>
            </w:pPr>
            <w:r w:rsidRPr="00D50D70">
              <w:rPr>
                <w:rFonts w:ascii="ＭＳ 明朝" w:hAnsi="ＭＳ 明朝" w:hint="eastAsia"/>
              </w:rPr>
              <w:t>(1)から(4)に規定する日中サービス支援型指定共同生活援助の従業者のうち、1人以上は、常勤となっているか。</w:t>
            </w:r>
          </w:p>
        </w:tc>
        <w:tc>
          <w:tcPr>
            <w:tcW w:w="1701" w:type="dxa"/>
          </w:tcPr>
          <w:p w:rsidR="00303609" w:rsidRPr="00D50D70" w:rsidRDefault="00303609" w:rsidP="006F3D1B">
            <w:pPr>
              <w:kinsoku w:val="0"/>
              <w:autoSpaceDE w:val="0"/>
              <w:autoSpaceDN w:val="0"/>
              <w:adjustRightInd w:val="0"/>
              <w:snapToGrid w:val="0"/>
              <w:rPr>
                <w:rFonts w:ascii="ＭＳ 明朝" w:hAnsi="ＭＳ 明朝"/>
                <w:szCs w:val="21"/>
              </w:rPr>
            </w:pPr>
          </w:p>
          <w:p w:rsidR="00303609" w:rsidRPr="00D50D70" w:rsidRDefault="0030360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303609" w:rsidRPr="00D50D70" w:rsidRDefault="00303609" w:rsidP="006F3D1B">
            <w:r w:rsidRPr="00D50D70">
              <w:rPr>
                <w:rFonts w:hint="eastAsia"/>
              </w:rPr>
              <w:t>第</w:t>
            </w:r>
            <w:r w:rsidRPr="00D50D70">
              <w:t>213</w:t>
            </w:r>
            <w:r w:rsidRPr="00D50D70">
              <w:rPr>
                <w:rFonts w:hint="eastAsia"/>
              </w:rPr>
              <w:t>条の</w:t>
            </w:r>
            <w:r w:rsidRPr="00D50D70">
              <w:t>4</w:t>
            </w:r>
          </w:p>
          <w:p w:rsidR="00303609" w:rsidRPr="00D50D70" w:rsidRDefault="00303609" w:rsidP="006F3D1B">
            <w:r w:rsidRPr="00D50D70">
              <w:rPr>
                <w:rFonts w:hint="eastAsia"/>
              </w:rPr>
              <w:t>第</w:t>
            </w:r>
            <w:r w:rsidRPr="00D50D70">
              <w:t>5</w:t>
            </w:r>
            <w:r w:rsidRPr="00D50D70">
              <w:rPr>
                <w:rFonts w:hint="eastAsia"/>
              </w:rPr>
              <w:t>項</w:t>
            </w:r>
          </w:p>
          <w:p w:rsidR="00303609" w:rsidRPr="00D50D70" w:rsidRDefault="00303609" w:rsidP="006F3D1B">
            <w:pPr>
              <w:kinsoku w:val="0"/>
              <w:autoSpaceDE w:val="0"/>
              <w:autoSpaceDN w:val="0"/>
              <w:adjustRightInd w:val="0"/>
              <w:snapToGrid w:val="0"/>
              <w:rPr>
                <w:rFonts w:ascii="ＭＳ 明朝" w:hAnsi="ＭＳ 明朝"/>
                <w:szCs w:val="21"/>
              </w:rPr>
            </w:pPr>
          </w:p>
        </w:tc>
        <w:tc>
          <w:tcPr>
            <w:tcW w:w="1729" w:type="dxa"/>
          </w:tcPr>
          <w:p w:rsidR="00303609" w:rsidRPr="00D50D70" w:rsidRDefault="00303609" w:rsidP="006F3D1B">
            <w:pPr>
              <w:kinsoku w:val="0"/>
              <w:autoSpaceDE w:val="0"/>
              <w:autoSpaceDN w:val="0"/>
              <w:adjustRightInd w:val="0"/>
              <w:snapToGrid w:val="0"/>
              <w:rPr>
                <w:rFonts w:ascii="ＭＳ 明朝" w:hAnsi="ＭＳ 明朝"/>
                <w:szCs w:val="21"/>
              </w:rPr>
            </w:pPr>
          </w:p>
          <w:p w:rsidR="00303609" w:rsidRPr="00D50D70" w:rsidRDefault="00303609" w:rsidP="006F3D1B">
            <w:pPr>
              <w:rPr>
                <w:rFonts w:ascii="ＭＳ 明朝" w:hAnsi="ＭＳ 明朝"/>
                <w:sz w:val="20"/>
                <w:szCs w:val="20"/>
              </w:rPr>
            </w:pPr>
            <w:r w:rsidRPr="00D50D70">
              <w:rPr>
                <w:rFonts w:ascii="ＭＳ 明朝" w:hAnsi="ＭＳ 明朝" w:hint="eastAsia"/>
              </w:rPr>
              <w:t>従業者の勤務実態の分かる書類</w:t>
            </w:r>
          </w:p>
          <w:p w:rsidR="00303609" w:rsidRPr="00D50D70" w:rsidRDefault="00303609" w:rsidP="006F3D1B">
            <w:pPr>
              <w:rPr>
                <w:rFonts w:ascii="ＭＳ 明朝" w:hAnsi="ＭＳ 明朝"/>
              </w:rPr>
            </w:pPr>
            <w:r w:rsidRPr="00D50D70">
              <w:rPr>
                <w:rFonts w:ascii="ＭＳ 明朝" w:hAnsi="ＭＳ 明朝" w:hint="eastAsia"/>
              </w:rPr>
              <w:t>（出勤簿等）</w:t>
            </w:r>
          </w:p>
          <w:p w:rsidR="00303609" w:rsidRPr="00D50D70" w:rsidRDefault="00303609" w:rsidP="006F3D1B">
            <w:pPr>
              <w:kinsoku w:val="0"/>
              <w:autoSpaceDE w:val="0"/>
              <w:autoSpaceDN w:val="0"/>
              <w:adjustRightInd w:val="0"/>
              <w:snapToGrid w:val="0"/>
              <w:rPr>
                <w:rFonts w:ascii="ＭＳ 明朝" w:hAnsi="ＭＳ 明朝"/>
                <w:szCs w:val="21"/>
              </w:rPr>
            </w:pPr>
          </w:p>
        </w:tc>
        <w:tc>
          <w:tcPr>
            <w:tcW w:w="1732" w:type="dxa"/>
          </w:tcPr>
          <w:p w:rsidR="00303609" w:rsidRPr="00D50D70" w:rsidRDefault="00303609" w:rsidP="006F3D1B">
            <w:pPr>
              <w:rPr>
                <w:rFonts w:ascii="ＭＳ 明朝" w:hAnsi="ＭＳ 明朝"/>
                <w:szCs w:val="21"/>
              </w:rPr>
            </w:pPr>
          </w:p>
        </w:tc>
        <w:tc>
          <w:tcPr>
            <w:tcW w:w="1276" w:type="dxa"/>
          </w:tcPr>
          <w:p w:rsidR="00303609" w:rsidRPr="00D50D70" w:rsidRDefault="00303609" w:rsidP="006F3D1B">
            <w:pPr>
              <w:rPr>
                <w:rFonts w:ascii="ＭＳ 明朝" w:hAnsi="ＭＳ 明朝"/>
                <w:szCs w:val="21"/>
              </w:rPr>
            </w:pPr>
          </w:p>
        </w:tc>
      </w:tr>
      <w:tr w:rsidR="00C93E92" w:rsidRPr="00D50D70" w:rsidTr="00B0135C">
        <w:trPr>
          <w:trHeight w:val="989"/>
        </w:trPr>
        <w:tc>
          <w:tcPr>
            <w:tcW w:w="1814" w:type="dxa"/>
            <w:tcBorders>
              <w:top w:val="nil"/>
              <w:bottom w:val="nil"/>
            </w:tcBorders>
          </w:tcPr>
          <w:p w:rsidR="00BD1848" w:rsidRPr="00D50D70" w:rsidRDefault="00BD1848" w:rsidP="006F3D1B">
            <w:pPr>
              <w:rPr>
                <w:szCs w:val="21"/>
              </w:rPr>
            </w:pPr>
            <w:r w:rsidRPr="00D50D70">
              <w:rPr>
                <w:szCs w:val="21"/>
              </w:rPr>
              <w:t>（</w:t>
            </w:r>
            <w:r w:rsidR="00303609" w:rsidRPr="00D50D70">
              <w:rPr>
                <w:rFonts w:hint="eastAsia"/>
                <w:szCs w:val="21"/>
              </w:rPr>
              <w:t>８</w:t>
            </w:r>
            <w:r w:rsidRPr="00D50D70">
              <w:rPr>
                <w:szCs w:val="21"/>
              </w:rPr>
              <w:t>）管理者</w:t>
            </w:r>
          </w:p>
          <w:p w:rsidR="00BD1848" w:rsidRPr="00D50D70" w:rsidRDefault="00BD1848" w:rsidP="006F3D1B">
            <w:pPr>
              <w:ind w:left="420" w:hangingChars="200" w:hanging="420"/>
              <w:rPr>
                <w:rFonts w:ascii="ＭＳ 明朝" w:hAnsi="ＭＳ 明朝"/>
                <w:szCs w:val="21"/>
              </w:rPr>
            </w:pPr>
          </w:p>
        </w:tc>
        <w:tc>
          <w:tcPr>
            <w:tcW w:w="6261" w:type="dxa"/>
          </w:tcPr>
          <w:p w:rsidR="00BD1848" w:rsidRPr="00D50D70" w:rsidRDefault="00BD1848" w:rsidP="006F3D1B">
            <w:pPr>
              <w:ind w:left="210" w:hangingChars="100" w:hanging="210"/>
              <w:rPr>
                <w:szCs w:val="21"/>
              </w:rPr>
            </w:pPr>
          </w:p>
          <w:p w:rsidR="00254CAF" w:rsidRPr="00D50D70" w:rsidRDefault="00254CAF" w:rsidP="006F3D1B">
            <w:pPr>
              <w:ind w:left="210" w:hangingChars="100" w:hanging="210"/>
              <w:rPr>
                <w:szCs w:val="21"/>
              </w:rPr>
            </w:pPr>
            <w:r w:rsidRPr="00D50D70">
              <w:rPr>
                <w:rFonts w:hint="eastAsia"/>
                <w:szCs w:val="21"/>
              </w:rPr>
              <w:t>①　日中サービス支援型指定共同生活援助事業所ごとに専らその職務に従事する常勤の管理者を置いているか。</w:t>
            </w:r>
          </w:p>
          <w:p w:rsidR="00254CAF" w:rsidRPr="00D50D70" w:rsidRDefault="00254CAF" w:rsidP="006F3D1B">
            <w:pPr>
              <w:ind w:left="210" w:hangingChars="100" w:hanging="210"/>
              <w:rPr>
                <w:szCs w:val="21"/>
              </w:rPr>
            </w:pPr>
            <w:r w:rsidRPr="00D50D70">
              <w:rPr>
                <w:rFonts w:hint="eastAsia"/>
                <w:szCs w:val="21"/>
              </w:rPr>
              <w:t xml:space="preserve">　（ただし、日中サービス支援型指定共同生活援助事業所の管理上支障がない場合は、当該日中サービス支援型指定共同生活援助事業所の他の職務に従事させ、又は他の事業所、施設等の職務に従事させることができる。）</w:t>
            </w:r>
          </w:p>
          <w:p w:rsidR="00BD1848" w:rsidRPr="00D50D70" w:rsidRDefault="00254CAF" w:rsidP="006F3D1B">
            <w:pPr>
              <w:ind w:left="210" w:hangingChars="100" w:hanging="210"/>
              <w:rPr>
                <w:szCs w:val="21"/>
              </w:rPr>
            </w:pPr>
            <w:r w:rsidRPr="00D50D70">
              <w:rPr>
                <w:rFonts w:hint="eastAsia"/>
                <w:szCs w:val="21"/>
              </w:rPr>
              <w:t>②　日中サービス支援型指定共同生活援助事業所の管理者は、適切な日中サービス支援型指定共同生活援助を提供するために必要な知識及び経験を有する者となっているか。</w:t>
            </w:r>
          </w:p>
          <w:p w:rsidR="00BD1848" w:rsidRPr="00D50D70" w:rsidRDefault="00BD1848" w:rsidP="006F3D1B">
            <w:pPr>
              <w:kinsoku w:val="0"/>
              <w:autoSpaceDE w:val="0"/>
              <w:autoSpaceDN w:val="0"/>
              <w:adjustRightInd w:val="0"/>
              <w:snapToGrid w:val="0"/>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hint="eastAsia"/>
                <w:szCs w:val="21"/>
              </w:rPr>
              <w:t>◎解釈通知第１５の</w:t>
            </w:r>
            <w:r w:rsidR="00303609" w:rsidRPr="00D50D70">
              <w:rPr>
                <w:rFonts w:ascii="ＭＳ 明朝" w:hAnsi="ＭＳ 明朝" w:hint="eastAsia"/>
                <w:szCs w:val="21"/>
              </w:rPr>
              <w:t>４</w:t>
            </w:r>
          </w:p>
          <w:p w:rsidR="00303609" w:rsidRPr="00D50D70" w:rsidRDefault="0030360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④ 準用（基準第213条の５）</w:t>
            </w:r>
          </w:p>
          <w:p w:rsidR="00BD1848" w:rsidRPr="00D50D70" w:rsidRDefault="0030360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指定療養介護の場合と同趣旨であるため、第四の１の（７）の①を参照されたい。</w:t>
            </w:r>
          </w:p>
          <w:p w:rsidR="00303609" w:rsidRPr="00D50D70" w:rsidRDefault="00303609" w:rsidP="006F3D1B">
            <w:pPr>
              <w:kinsoku w:val="0"/>
              <w:autoSpaceDE w:val="0"/>
              <w:autoSpaceDN w:val="0"/>
              <w:adjustRightInd w:val="0"/>
              <w:snapToGrid w:val="0"/>
              <w:ind w:firstLineChars="100" w:firstLine="210"/>
              <w:rPr>
                <w:rFonts w:ascii="ＭＳ 明朝" w:hAnsi="ＭＳ 明朝"/>
                <w:szCs w:val="21"/>
              </w:rPr>
            </w:pPr>
          </w:p>
          <w:p w:rsidR="00B37F6B" w:rsidRPr="00D50D70" w:rsidRDefault="00B37F6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◎解釈通知第４の１</w:t>
            </w:r>
          </w:p>
          <w:p w:rsidR="00B37F6B" w:rsidRPr="00D50D70" w:rsidRDefault="00B37F6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（７）管理者（基準第51条）</w:t>
            </w:r>
          </w:p>
          <w:p w:rsidR="00B37F6B" w:rsidRPr="00D50D70" w:rsidRDefault="00B37F6B"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①管理者の専従</w:t>
            </w:r>
          </w:p>
          <w:p w:rsidR="00B37F6B" w:rsidRPr="00D50D70" w:rsidRDefault="00B37F6B"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37F6B" w:rsidRPr="00D50D70" w:rsidRDefault="00B37F6B"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当該指定療養介護事業所のサービス管理責任者又は従業者としての職務に従事する場合</w:t>
            </w:r>
          </w:p>
          <w:p w:rsidR="00B37F6B" w:rsidRPr="00D50D70" w:rsidRDefault="00B37F6B"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 xml:space="preserve">イ　</w:t>
            </w:r>
            <w:r w:rsidR="00254CAF" w:rsidRPr="00D50D70">
              <w:rPr>
                <w:rFonts w:ascii="ＭＳ 明朝" w:hAnsi="ＭＳ 明朝" w:hint="eastAsia"/>
                <w:szCs w:val="21"/>
              </w:rPr>
              <w:t>当該指定療養介護事業所以外の他の指定障害福祉サービス事業所又は指定障害者支援施設等の管理者又はサービス管理責任者若しくは従業者としての職務に従事する</w:t>
            </w:r>
            <w:r w:rsidR="00254CAF" w:rsidRPr="00D50D70">
              <w:rPr>
                <w:rFonts w:ascii="ＭＳ 明朝" w:hAnsi="ＭＳ 明朝" w:hint="eastAsia"/>
                <w:szCs w:val="21"/>
              </w:rPr>
              <w:lastRenderedPageBreak/>
              <w:t>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01" w:type="dxa"/>
          </w:tcPr>
          <w:p w:rsidR="00BD1848" w:rsidRPr="00D50D70" w:rsidRDefault="00BD1848" w:rsidP="006F3D1B">
            <w:pPr>
              <w:kinsoku w:val="0"/>
              <w:autoSpaceDE w:val="0"/>
              <w:autoSpaceDN w:val="0"/>
              <w:adjustRightInd w:val="0"/>
              <w:snapToGrid w:val="0"/>
              <w:rPr>
                <w:rFonts w:ascii="ＭＳ 明朝" w:hAnsi="ＭＳ 明朝"/>
                <w:szCs w:val="21"/>
              </w:rPr>
            </w:pPr>
          </w:p>
          <w:p w:rsidR="00BD1848" w:rsidRPr="00D50D70" w:rsidRDefault="00BD1848"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BD1848" w:rsidRPr="00D50D70" w:rsidRDefault="00BD1848" w:rsidP="006F3D1B">
            <w:pPr>
              <w:rPr>
                <w:szCs w:val="21"/>
              </w:rPr>
            </w:pPr>
            <w:r w:rsidRPr="00D50D70">
              <w:rPr>
                <w:szCs w:val="21"/>
              </w:rPr>
              <w:t>第</w:t>
            </w:r>
            <w:r w:rsidRPr="00D50D70">
              <w:rPr>
                <w:szCs w:val="21"/>
              </w:rPr>
              <w:t>2</w:t>
            </w:r>
            <w:r w:rsidR="00303609" w:rsidRPr="00D50D70">
              <w:rPr>
                <w:szCs w:val="21"/>
              </w:rPr>
              <w:t>13</w:t>
            </w:r>
            <w:r w:rsidRPr="00D50D70">
              <w:rPr>
                <w:szCs w:val="21"/>
              </w:rPr>
              <w:t>条</w:t>
            </w:r>
            <w:r w:rsidR="00303609" w:rsidRPr="00D50D70">
              <w:rPr>
                <w:rFonts w:hint="eastAsia"/>
                <w:szCs w:val="21"/>
              </w:rPr>
              <w:t>の</w:t>
            </w:r>
            <w:r w:rsidR="00303609" w:rsidRPr="00D50D70">
              <w:rPr>
                <w:rFonts w:hint="eastAsia"/>
                <w:szCs w:val="21"/>
              </w:rPr>
              <w:t>5</w:t>
            </w:r>
            <w:r w:rsidR="00A90D12" w:rsidRPr="00D50D70">
              <w:rPr>
                <w:rFonts w:hint="eastAsia"/>
                <w:szCs w:val="21"/>
              </w:rPr>
              <w:t>準用</w:t>
            </w:r>
            <w:r w:rsidR="00303609" w:rsidRPr="00D50D70">
              <w:rPr>
                <w:rFonts w:hint="eastAsia"/>
              </w:rPr>
              <w:t>（第</w:t>
            </w:r>
            <w:r w:rsidR="00303609" w:rsidRPr="00D50D70">
              <w:t>209</w:t>
            </w:r>
            <w:r w:rsidR="00303609" w:rsidRPr="00D50D70">
              <w:rPr>
                <w:rFonts w:hint="eastAsia"/>
              </w:rPr>
              <w:t>条第</w:t>
            </w:r>
            <w:r w:rsidR="00303609" w:rsidRPr="00D50D70">
              <w:t>1</w:t>
            </w:r>
            <w:r w:rsidR="00303609" w:rsidRPr="00D50D70">
              <w:rPr>
                <w:rFonts w:hint="eastAsia"/>
              </w:rPr>
              <w:t>項）</w:t>
            </w:r>
          </w:p>
          <w:p w:rsidR="00BD1848" w:rsidRPr="00D50D70" w:rsidRDefault="00BD1848" w:rsidP="006F3D1B">
            <w:pPr>
              <w:rPr>
                <w:szCs w:val="21"/>
              </w:rPr>
            </w:pPr>
          </w:p>
          <w:p w:rsidR="00BD1848" w:rsidRPr="00D50D70" w:rsidRDefault="00BD1848" w:rsidP="006F3D1B">
            <w:pPr>
              <w:rPr>
                <w:szCs w:val="21"/>
              </w:rPr>
            </w:pPr>
          </w:p>
          <w:p w:rsidR="00BD1848" w:rsidRPr="00D50D70" w:rsidRDefault="00BD1848"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BD1848" w:rsidRPr="00D50D70" w:rsidRDefault="00BD1848" w:rsidP="006F3D1B">
            <w:pPr>
              <w:rPr>
                <w:szCs w:val="21"/>
              </w:rPr>
            </w:pPr>
            <w:r w:rsidRPr="00D50D70">
              <w:rPr>
                <w:szCs w:val="21"/>
              </w:rPr>
              <w:t>第</w:t>
            </w:r>
            <w:r w:rsidRPr="00D50D70">
              <w:rPr>
                <w:szCs w:val="21"/>
              </w:rPr>
              <w:t>2</w:t>
            </w:r>
            <w:r w:rsidR="00303609" w:rsidRPr="00D50D70">
              <w:rPr>
                <w:szCs w:val="21"/>
              </w:rPr>
              <w:t>13</w:t>
            </w:r>
            <w:r w:rsidR="00303609" w:rsidRPr="00D50D70">
              <w:rPr>
                <w:rFonts w:hint="eastAsia"/>
                <w:szCs w:val="21"/>
              </w:rPr>
              <w:t>条の</w:t>
            </w:r>
            <w:r w:rsidR="00303609" w:rsidRPr="00D50D70">
              <w:rPr>
                <w:rFonts w:hint="eastAsia"/>
                <w:szCs w:val="21"/>
              </w:rPr>
              <w:t>5</w:t>
            </w:r>
            <w:r w:rsidR="00A90D12" w:rsidRPr="00D50D70">
              <w:rPr>
                <w:rFonts w:hint="eastAsia"/>
                <w:szCs w:val="21"/>
              </w:rPr>
              <w:t>準用</w:t>
            </w:r>
            <w:r w:rsidR="00303609" w:rsidRPr="00D50D70">
              <w:rPr>
                <w:rFonts w:hint="eastAsia"/>
              </w:rPr>
              <w:t>（第</w:t>
            </w:r>
            <w:r w:rsidR="00303609" w:rsidRPr="00D50D70">
              <w:t>209</w:t>
            </w:r>
            <w:r w:rsidR="00303609" w:rsidRPr="00D50D70">
              <w:rPr>
                <w:rFonts w:hint="eastAsia"/>
              </w:rPr>
              <w:t>条第</w:t>
            </w:r>
            <w:r w:rsidR="00303609" w:rsidRPr="00D50D70">
              <w:rPr>
                <w:rFonts w:hint="eastAsia"/>
              </w:rPr>
              <w:t>2</w:t>
            </w:r>
            <w:r w:rsidR="00303609" w:rsidRPr="00D50D70">
              <w:rPr>
                <w:rFonts w:hint="eastAsia"/>
              </w:rPr>
              <w:t>項）</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szCs w:val="21"/>
              </w:rPr>
              <w:t>管理者の雇用形態が分かる書類</w:t>
            </w:r>
          </w:p>
          <w:p w:rsidR="00BD1848" w:rsidRPr="00D50D70" w:rsidRDefault="00BD1848" w:rsidP="006F3D1B">
            <w:pPr>
              <w:rPr>
                <w:rFonts w:ascii="ＭＳ 明朝" w:hAnsi="ＭＳ 明朝"/>
                <w:szCs w:val="21"/>
              </w:rPr>
            </w:pPr>
            <w:r w:rsidRPr="00D50D70">
              <w:rPr>
                <w:rFonts w:ascii="ＭＳ 明朝" w:hAnsi="ＭＳ 明朝"/>
                <w:szCs w:val="21"/>
              </w:rPr>
              <w:t>勤務実績表</w:t>
            </w:r>
          </w:p>
          <w:p w:rsidR="00BD1848" w:rsidRPr="00D50D70" w:rsidRDefault="00BD1848" w:rsidP="006F3D1B">
            <w:pPr>
              <w:rPr>
                <w:rFonts w:ascii="ＭＳ 明朝" w:hAnsi="ＭＳ 明朝"/>
                <w:szCs w:val="21"/>
              </w:rPr>
            </w:pPr>
            <w:r w:rsidRPr="00D50D70">
              <w:rPr>
                <w:rFonts w:ascii="ＭＳ 明朝" w:hAnsi="ＭＳ 明朝"/>
                <w:szCs w:val="21"/>
              </w:rPr>
              <w:t>出勤簿（タイムカード）</w:t>
            </w:r>
          </w:p>
          <w:p w:rsidR="00BD1848" w:rsidRPr="00D50D70" w:rsidRDefault="00BD1848" w:rsidP="006F3D1B">
            <w:pPr>
              <w:rPr>
                <w:rFonts w:ascii="ＭＳ 明朝" w:hAnsi="ＭＳ 明朝"/>
                <w:szCs w:val="21"/>
              </w:rPr>
            </w:pPr>
            <w:r w:rsidRPr="00D50D70">
              <w:rPr>
                <w:rFonts w:ascii="ＭＳ 明朝" w:hAnsi="ＭＳ 明朝"/>
                <w:szCs w:val="21"/>
              </w:rPr>
              <w:t>従業員の資格証</w:t>
            </w:r>
          </w:p>
          <w:p w:rsidR="00BD1848" w:rsidRPr="00D50D70" w:rsidRDefault="00BD1848" w:rsidP="006F3D1B">
            <w:pPr>
              <w:rPr>
                <w:rFonts w:ascii="ＭＳ 明朝" w:hAnsi="ＭＳ 明朝"/>
                <w:szCs w:val="21"/>
              </w:rPr>
            </w:pPr>
            <w:r w:rsidRPr="00D50D70">
              <w:rPr>
                <w:rFonts w:ascii="ＭＳ 明朝" w:hAnsi="ＭＳ 明朝"/>
                <w:szCs w:val="21"/>
              </w:rPr>
              <w:t>勤務体制一覧表</w:t>
            </w:r>
          </w:p>
          <w:p w:rsidR="00BD1848" w:rsidRPr="00D50D70" w:rsidRDefault="00BD1848" w:rsidP="006F3D1B">
            <w:pPr>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szCs w:val="21"/>
              </w:rPr>
              <w:t>管理者に必要な知識や経験があることが分かる書類（資格証、研修修了証等）</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32" w:type="dxa"/>
          </w:tcPr>
          <w:p w:rsidR="00BD1848" w:rsidRPr="00D50D70" w:rsidRDefault="00BD1848" w:rsidP="006F3D1B">
            <w:pPr>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hint="eastAsia"/>
                <w:szCs w:val="21"/>
              </w:rPr>
              <w:t>氏名：</w:t>
            </w:r>
          </w:p>
          <w:p w:rsidR="00BD1848" w:rsidRPr="00D50D70" w:rsidRDefault="00BD1848" w:rsidP="006F3D1B">
            <w:pPr>
              <w:rPr>
                <w:rFonts w:ascii="ＭＳ 明朝" w:hAnsi="ＭＳ 明朝"/>
                <w:szCs w:val="21"/>
              </w:rPr>
            </w:pPr>
          </w:p>
          <w:p w:rsidR="00BD1848" w:rsidRPr="00D50D70" w:rsidRDefault="00BD1848" w:rsidP="006F3D1B">
            <w:pPr>
              <w:rPr>
                <w:rFonts w:ascii="ＭＳ 明朝" w:hAnsi="ＭＳ 明朝"/>
                <w:szCs w:val="21"/>
              </w:rPr>
            </w:pPr>
            <w:r w:rsidRPr="00D50D70">
              <w:rPr>
                <w:rFonts w:ascii="ＭＳ 明朝" w:hAnsi="ＭＳ 明朝" w:hint="eastAsia"/>
                <w:szCs w:val="21"/>
              </w:rPr>
              <w:t>兼務内容</w:t>
            </w:r>
          </w:p>
        </w:tc>
        <w:tc>
          <w:tcPr>
            <w:tcW w:w="1276" w:type="dxa"/>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1610272329"/>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2133356122"/>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716425344"/>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563"/>
        </w:trPr>
        <w:tc>
          <w:tcPr>
            <w:tcW w:w="1814" w:type="dxa"/>
            <w:tcBorders>
              <w:top w:val="nil"/>
              <w:bottom w:val="nil"/>
            </w:tcBorders>
          </w:tcPr>
          <w:p w:rsidR="00B37F6B" w:rsidRPr="00D50D70" w:rsidRDefault="00B37F6B" w:rsidP="006F3D1B">
            <w:pPr>
              <w:ind w:left="210" w:hangingChars="100" w:hanging="210"/>
              <w:rPr>
                <w:szCs w:val="21"/>
              </w:rPr>
            </w:pPr>
            <w:r w:rsidRPr="00D50D70">
              <w:rPr>
                <w:szCs w:val="21"/>
              </w:rPr>
              <w:t>第</w:t>
            </w:r>
            <w:r w:rsidR="00303609" w:rsidRPr="00D50D70">
              <w:rPr>
                <w:rFonts w:hint="eastAsia"/>
                <w:szCs w:val="21"/>
              </w:rPr>
              <w:t>７</w:t>
            </w:r>
            <w:r w:rsidRPr="00D50D70">
              <w:rPr>
                <w:szCs w:val="21"/>
              </w:rPr>
              <w:t xml:space="preserve">　設備に関する基準</w:t>
            </w:r>
          </w:p>
          <w:p w:rsidR="00BD1848" w:rsidRPr="00D50D70" w:rsidRDefault="00BD1848" w:rsidP="006F3D1B">
            <w:pPr>
              <w:rPr>
                <w:rFonts w:ascii="ＭＳ 明朝" w:hAnsi="ＭＳ 明朝"/>
                <w:szCs w:val="21"/>
              </w:rPr>
            </w:pPr>
          </w:p>
        </w:tc>
        <w:tc>
          <w:tcPr>
            <w:tcW w:w="6261" w:type="dxa"/>
            <w:tcBorders>
              <w:bottom w:val="single" w:sz="4" w:space="0" w:color="auto"/>
            </w:tcBorders>
          </w:tcPr>
          <w:p w:rsidR="00B37F6B" w:rsidRPr="00D50D70" w:rsidRDefault="00B37F6B" w:rsidP="006F3D1B">
            <w:pPr>
              <w:ind w:left="219" w:hanging="219"/>
              <w:rPr>
                <w:szCs w:val="21"/>
              </w:rPr>
            </w:pPr>
          </w:p>
          <w:p w:rsidR="00303609" w:rsidRPr="00D50D70" w:rsidRDefault="00303609" w:rsidP="006F3D1B">
            <w:pPr>
              <w:ind w:left="219" w:hanging="219"/>
              <w:rPr>
                <w:rFonts w:ascii="Times New Roman" w:hAnsi="Times New Roman"/>
                <w:sz w:val="20"/>
                <w:szCs w:val="20"/>
              </w:rPr>
            </w:pPr>
            <w:r w:rsidRPr="00D50D70">
              <w:rPr>
                <w:rFonts w:hint="eastAsia"/>
              </w:rPr>
              <w:t xml:space="preserve">①　</w:t>
            </w:r>
            <w:r w:rsidR="00682043" w:rsidRPr="00D50D70">
              <w:rPr>
                <w:rFonts w:hint="eastAsia"/>
              </w:rPr>
              <w:t>日中サービス支援型指定共同生活援助に係る共同生活住居は、住宅地又は住宅地と同程度に利用者の家族や地域住民との交流の機会が確保される地域にあり、かつ、入所施設又は病院の敷地外にあるようになっているか。</w:t>
            </w:r>
          </w:p>
          <w:p w:rsidR="00B37F6B" w:rsidRPr="00D50D70" w:rsidRDefault="00B37F6B" w:rsidP="006F3D1B">
            <w:pPr>
              <w:ind w:left="219" w:hanging="219"/>
              <w:rPr>
                <w:szCs w:val="21"/>
              </w:rPr>
            </w:pPr>
          </w:p>
          <w:p w:rsidR="00303609" w:rsidRPr="00D50D70" w:rsidRDefault="00303609" w:rsidP="006F3D1B">
            <w:pPr>
              <w:ind w:left="219" w:hanging="219"/>
              <w:rPr>
                <w:szCs w:val="21"/>
              </w:rPr>
            </w:pPr>
            <w:r w:rsidRPr="00D50D70">
              <w:rPr>
                <w:rFonts w:ascii="Cambria Math" w:hAnsi="Cambria Math" w:cs="Cambria Math"/>
                <w:szCs w:val="21"/>
              </w:rPr>
              <w:t>◎</w:t>
            </w:r>
            <w:r w:rsidRPr="00D50D70">
              <w:rPr>
                <w:szCs w:val="21"/>
              </w:rPr>
              <w:t>解釈</w:t>
            </w:r>
            <w:r w:rsidRPr="00D50D70">
              <w:rPr>
                <w:rFonts w:hint="eastAsia"/>
                <w:szCs w:val="21"/>
              </w:rPr>
              <w:t>通知第１５の４</w:t>
            </w:r>
          </w:p>
          <w:p w:rsidR="00303609" w:rsidRPr="00D50D70" w:rsidRDefault="00303609" w:rsidP="006F3D1B">
            <w:pPr>
              <w:ind w:left="219" w:hanging="219"/>
              <w:rPr>
                <w:szCs w:val="21"/>
              </w:rPr>
            </w:pPr>
            <w:r w:rsidRPr="00D50D70">
              <w:rPr>
                <w:rFonts w:hint="eastAsia"/>
                <w:szCs w:val="21"/>
              </w:rPr>
              <w:t>（２）設備に関する基準</w:t>
            </w:r>
          </w:p>
          <w:p w:rsidR="00303609" w:rsidRPr="00D50D70" w:rsidRDefault="00303609" w:rsidP="006F3D1B">
            <w:pPr>
              <w:ind w:firstLineChars="100" w:firstLine="210"/>
              <w:rPr>
                <w:szCs w:val="21"/>
              </w:rPr>
            </w:pPr>
            <w:r w:rsidRPr="00D50D70">
              <w:rPr>
                <w:rFonts w:hint="eastAsia"/>
                <w:szCs w:val="21"/>
              </w:rPr>
              <w:t>①　事業所の立地及び単位（基準第</w:t>
            </w:r>
            <w:r w:rsidRPr="00D50D70">
              <w:rPr>
                <w:rFonts w:hint="eastAsia"/>
                <w:szCs w:val="21"/>
              </w:rPr>
              <w:t>213</w:t>
            </w:r>
            <w:r w:rsidRPr="00D50D70">
              <w:rPr>
                <w:rFonts w:hint="eastAsia"/>
                <w:szCs w:val="21"/>
              </w:rPr>
              <w:t>条の６第１項）</w:t>
            </w:r>
          </w:p>
          <w:p w:rsidR="00303609" w:rsidRPr="00D50D70" w:rsidRDefault="00303609" w:rsidP="006F3D1B">
            <w:pPr>
              <w:ind w:leftChars="200" w:left="420" w:firstLineChars="100" w:firstLine="210"/>
              <w:rPr>
                <w:szCs w:val="21"/>
              </w:rPr>
            </w:pPr>
            <w:r w:rsidRPr="00D50D70">
              <w:rPr>
                <w:rFonts w:hint="eastAsia"/>
                <w:szCs w:val="21"/>
              </w:rPr>
              <w:t>指定共同生活援助の場合と同趣旨であるため、２の（１）を参照されたい。</w:t>
            </w:r>
          </w:p>
          <w:p w:rsidR="00303609" w:rsidRPr="00D50D70" w:rsidRDefault="00303609" w:rsidP="006F3D1B">
            <w:pPr>
              <w:ind w:leftChars="200" w:left="420" w:firstLineChars="100" w:firstLine="210"/>
              <w:rPr>
                <w:szCs w:val="21"/>
              </w:rPr>
            </w:pPr>
            <w:r w:rsidRPr="00D50D70">
              <w:rPr>
                <w:rFonts w:hint="eastAsia"/>
                <w:szCs w:val="21"/>
              </w:rPr>
              <w:t>なお、日中サービス支援型指定共同生活援助は、利用者に対し、共同生活住居において昼夜を通じた介護等の支援を行うものであることから、例えば、同一敷地内に複数の共同生活住居を設置するなど、一定の地域に共同生活住居を集約して立地することによって、２の（１）に掲げる事項に支障が生ずることのないよう、留意すること。</w:t>
            </w:r>
          </w:p>
          <w:p w:rsidR="00303609" w:rsidRPr="00D50D70" w:rsidRDefault="00303609" w:rsidP="006F3D1B">
            <w:pPr>
              <w:ind w:leftChars="100" w:left="210" w:firstLineChars="200" w:firstLine="420"/>
              <w:rPr>
                <w:szCs w:val="21"/>
              </w:rPr>
            </w:pPr>
          </w:p>
          <w:p w:rsidR="00B37F6B" w:rsidRPr="00D50D70" w:rsidRDefault="00B37F6B" w:rsidP="006F3D1B">
            <w:pPr>
              <w:ind w:left="219" w:hanging="219"/>
              <w:rPr>
                <w:szCs w:val="21"/>
              </w:rPr>
            </w:pPr>
            <w:r w:rsidRPr="00D50D70">
              <w:rPr>
                <w:szCs w:val="21"/>
              </w:rPr>
              <w:t>◎</w:t>
            </w:r>
            <w:r w:rsidRPr="00D50D70">
              <w:rPr>
                <w:szCs w:val="21"/>
              </w:rPr>
              <w:t>解釈</w:t>
            </w:r>
            <w:r w:rsidRPr="00D50D70">
              <w:rPr>
                <w:rFonts w:hint="eastAsia"/>
                <w:szCs w:val="21"/>
              </w:rPr>
              <w:t>通知第１５の２</w:t>
            </w:r>
          </w:p>
          <w:p w:rsidR="00B37F6B" w:rsidRPr="00D50D70" w:rsidRDefault="00B37F6B" w:rsidP="006F3D1B">
            <w:pPr>
              <w:ind w:left="219" w:hanging="219"/>
              <w:rPr>
                <w:szCs w:val="21"/>
              </w:rPr>
            </w:pPr>
            <w:r w:rsidRPr="00D50D70">
              <w:rPr>
                <w:rFonts w:hint="eastAsia"/>
                <w:szCs w:val="21"/>
              </w:rPr>
              <w:t>（１）立地（基準第</w:t>
            </w:r>
            <w:r w:rsidRPr="00D50D70">
              <w:rPr>
                <w:rFonts w:hint="eastAsia"/>
                <w:szCs w:val="21"/>
              </w:rPr>
              <w:t xml:space="preserve">210 </w:t>
            </w:r>
            <w:r w:rsidRPr="00D50D70">
              <w:rPr>
                <w:rFonts w:hint="eastAsia"/>
                <w:szCs w:val="21"/>
              </w:rPr>
              <w:t>条第１項）</w:t>
            </w:r>
          </w:p>
          <w:p w:rsidR="00B37F6B" w:rsidRPr="00D50D70" w:rsidRDefault="004A58BA" w:rsidP="006F3D1B">
            <w:pPr>
              <w:ind w:leftChars="200" w:left="420" w:firstLineChars="100" w:firstLine="210"/>
              <w:rPr>
                <w:szCs w:val="21"/>
              </w:rPr>
            </w:pPr>
            <w:r w:rsidRPr="00D50D70">
              <w:rPr>
                <w:rFonts w:hint="eastAsia"/>
                <w:szCs w:val="21"/>
              </w:rPr>
              <w:t>日中サービス支援型指定共同生活援助</w:t>
            </w:r>
            <w:r w:rsidR="00B37F6B" w:rsidRPr="00D50D70">
              <w:rPr>
                <w:rFonts w:hint="eastAsia"/>
                <w:szCs w:val="21"/>
              </w:rPr>
              <w:t>事業所の立地については、利用者に対して、家庭的な雰囲気の下、</w:t>
            </w:r>
            <w:r w:rsidRPr="00D50D70">
              <w:rPr>
                <w:rFonts w:hint="eastAsia"/>
                <w:szCs w:val="21"/>
              </w:rPr>
              <w:t>日中サービス支援型指定共同生活援助</w:t>
            </w:r>
            <w:r w:rsidR="00B37F6B" w:rsidRPr="00D50D70">
              <w:rPr>
                <w:rFonts w:hint="eastAsia"/>
                <w:szCs w:val="21"/>
              </w:rPr>
              <w:t>を提供するとともに、地域との交流を図ることによる社会との連帯を確保する観点から、入所施設や病院の敷地内に立地されるのではなく、住宅地又は住</w:t>
            </w:r>
            <w:r w:rsidR="00B37F6B" w:rsidRPr="00D50D70">
              <w:rPr>
                <w:rFonts w:hint="eastAsia"/>
                <w:szCs w:val="21"/>
              </w:rPr>
              <w:lastRenderedPageBreak/>
              <w:t>宅地と同程度に家族や地域住民との交流の機会が確保される地域の中に立地されることについて、都道府県知事が確認することを求めたものである。</w:t>
            </w:r>
          </w:p>
          <w:p w:rsidR="00B37F6B" w:rsidRPr="00D50D70" w:rsidRDefault="00B37F6B" w:rsidP="006F3D1B">
            <w:pPr>
              <w:ind w:leftChars="200" w:left="420" w:firstLineChars="100" w:firstLine="210"/>
              <w:rPr>
                <w:szCs w:val="21"/>
              </w:rPr>
            </w:pPr>
            <w:r w:rsidRPr="00D50D70">
              <w:rPr>
                <w:rFonts w:hint="eastAsia"/>
                <w:szCs w:val="21"/>
              </w:rPr>
              <w:t>この場合、開設及び指定申請時においては、都市計画法（昭和</w:t>
            </w:r>
            <w:r w:rsidRPr="00D50D70">
              <w:rPr>
                <w:rFonts w:hint="eastAsia"/>
                <w:szCs w:val="21"/>
              </w:rPr>
              <w:t xml:space="preserve">43 </w:t>
            </w:r>
            <w:r w:rsidRPr="00D50D70">
              <w:rPr>
                <w:rFonts w:hint="eastAsia"/>
                <w:szCs w:val="21"/>
              </w:rPr>
              <w:t>年法律第</w:t>
            </w:r>
            <w:r w:rsidRPr="00D50D70">
              <w:rPr>
                <w:rFonts w:hint="eastAsia"/>
                <w:szCs w:val="21"/>
              </w:rPr>
              <w:t xml:space="preserve">100 </w:t>
            </w:r>
            <w:r w:rsidRPr="00D50D70">
              <w:rPr>
                <w:rFonts w:hint="eastAsia"/>
                <w:szCs w:val="21"/>
              </w:rPr>
              <w:t>号）その他の法令の規定や、土地の所有関係により一律に判断するのではなく、</w:t>
            </w:r>
            <w:r w:rsidR="004A58BA" w:rsidRPr="00D50D70">
              <w:rPr>
                <w:rFonts w:hint="eastAsia"/>
                <w:szCs w:val="21"/>
              </w:rPr>
              <w:t>日中サービス支援型指定共同生活援助</w:t>
            </w:r>
            <w:r w:rsidRPr="00D50D70">
              <w:rPr>
                <w:rFonts w:hint="eastAsia"/>
                <w:szCs w:val="21"/>
              </w:rPr>
              <w:t>事業所を開設しようとする場所の現地調査等により、周辺の環境を踏まえ、地域の実情に応じて適切に判断されるべきものである。なお、この規定は、平成</w:t>
            </w:r>
            <w:r w:rsidRPr="00D50D70">
              <w:rPr>
                <w:rFonts w:hint="eastAsia"/>
                <w:szCs w:val="21"/>
              </w:rPr>
              <w:t xml:space="preserve">18 </w:t>
            </w:r>
            <w:r w:rsidRPr="00D50D70">
              <w:rPr>
                <w:rFonts w:hint="eastAsia"/>
                <w:szCs w:val="21"/>
              </w:rPr>
              <w:t>年９月</w:t>
            </w:r>
            <w:r w:rsidRPr="00D50D70">
              <w:rPr>
                <w:rFonts w:hint="eastAsia"/>
                <w:szCs w:val="21"/>
              </w:rPr>
              <w:t xml:space="preserve">30 </w:t>
            </w:r>
            <w:r w:rsidRPr="00D50D70">
              <w:rPr>
                <w:rFonts w:hint="eastAsia"/>
                <w:szCs w:val="21"/>
              </w:rPr>
              <w:t>日において現に存する旧</w:t>
            </w:r>
            <w:r w:rsidR="004A58BA" w:rsidRPr="00D50D70">
              <w:rPr>
                <w:rFonts w:hint="eastAsia"/>
                <w:szCs w:val="21"/>
              </w:rPr>
              <w:t>日中サービス支援型指定共同生活援助</w:t>
            </w:r>
            <w:r w:rsidRPr="00D50D70">
              <w:rPr>
                <w:rFonts w:hint="eastAsia"/>
                <w:szCs w:val="21"/>
              </w:rPr>
              <w:t>事業所の調査を改めて行う必要があることを示したものではないこと。</w:t>
            </w:r>
          </w:p>
          <w:p w:rsidR="00BD1848" w:rsidRPr="00D50D70" w:rsidRDefault="00BD1848" w:rsidP="006F3D1B">
            <w:pPr>
              <w:kinsoku w:val="0"/>
              <w:autoSpaceDE w:val="0"/>
              <w:autoSpaceDN w:val="0"/>
              <w:adjustRightInd w:val="0"/>
              <w:snapToGrid w:val="0"/>
              <w:rPr>
                <w:rFonts w:ascii="ＭＳ 明朝" w:hAnsi="ＭＳ 明朝"/>
                <w:szCs w:val="21"/>
              </w:rPr>
            </w:pPr>
          </w:p>
        </w:tc>
        <w:tc>
          <w:tcPr>
            <w:tcW w:w="1701" w:type="dxa"/>
          </w:tcPr>
          <w:p w:rsidR="00BD1848" w:rsidRPr="00D50D70" w:rsidRDefault="00BD1848" w:rsidP="006F3D1B">
            <w:pPr>
              <w:kinsoku w:val="0"/>
              <w:autoSpaceDE w:val="0"/>
              <w:autoSpaceDN w:val="0"/>
              <w:adjustRightInd w:val="0"/>
              <w:snapToGrid w:val="0"/>
              <w:rPr>
                <w:rFonts w:ascii="ＭＳ 明朝" w:hAnsi="ＭＳ 明朝"/>
                <w:szCs w:val="21"/>
              </w:rPr>
            </w:pPr>
          </w:p>
          <w:p w:rsidR="00B37F6B" w:rsidRPr="00D50D70" w:rsidRDefault="00B37F6B" w:rsidP="006F3D1B">
            <w:pPr>
              <w:rPr>
                <w:szCs w:val="21"/>
              </w:rPr>
            </w:pPr>
            <w:r w:rsidRPr="00D50D70">
              <w:rPr>
                <w:szCs w:val="21"/>
              </w:rPr>
              <w:t>法第</w:t>
            </w:r>
            <w:r w:rsidRPr="00D50D70">
              <w:rPr>
                <w:szCs w:val="21"/>
              </w:rPr>
              <w:t>43</w:t>
            </w:r>
            <w:r w:rsidRPr="00D50D70">
              <w:rPr>
                <w:szCs w:val="21"/>
              </w:rPr>
              <w:t>条第</w:t>
            </w:r>
            <w:r w:rsidRPr="00D50D70">
              <w:rPr>
                <w:szCs w:val="21"/>
              </w:rPr>
              <w:t>2</w:t>
            </w:r>
            <w:r w:rsidRPr="00D50D70">
              <w:rPr>
                <w:szCs w:val="21"/>
              </w:rPr>
              <w:t>項</w:t>
            </w:r>
          </w:p>
          <w:p w:rsidR="00B37F6B" w:rsidRPr="00D50D70" w:rsidRDefault="00B37F6B" w:rsidP="006F3D1B">
            <w:pPr>
              <w:rPr>
                <w:szCs w:val="21"/>
              </w:rPr>
            </w:pPr>
          </w:p>
          <w:p w:rsidR="00B37F6B" w:rsidRPr="00D50D70" w:rsidRDefault="00B37F6B"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B37F6B" w:rsidRPr="00D50D70" w:rsidRDefault="00B37F6B" w:rsidP="006F3D1B">
            <w:pPr>
              <w:rPr>
                <w:szCs w:val="21"/>
              </w:rPr>
            </w:pPr>
            <w:r w:rsidRPr="00D50D70">
              <w:rPr>
                <w:szCs w:val="21"/>
              </w:rPr>
              <w:t>第</w:t>
            </w:r>
            <w:r w:rsidRPr="00D50D70">
              <w:rPr>
                <w:szCs w:val="21"/>
              </w:rPr>
              <w:t>21</w:t>
            </w:r>
            <w:r w:rsidR="00303609" w:rsidRPr="00D50D70">
              <w:rPr>
                <w:szCs w:val="21"/>
              </w:rPr>
              <w:t>3</w:t>
            </w:r>
            <w:r w:rsidRPr="00D50D70">
              <w:rPr>
                <w:szCs w:val="21"/>
              </w:rPr>
              <w:t>条</w:t>
            </w:r>
            <w:r w:rsidR="00303609" w:rsidRPr="00D50D70">
              <w:rPr>
                <w:rFonts w:hint="eastAsia"/>
                <w:szCs w:val="21"/>
              </w:rPr>
              <w:t>の</w:t>
            </w:r>
            <w:r w:rsidR="00303609" w:rsidRPr="00D50D70">
              <w:rPr>
                <w:rFonts w:hint="eastAsia"/>
                <w:szCs w:val="21"/>
              </w:rPr>
              <w:t>6</w:t>
            </w:r>
            <w:r w:rsidRPr="00D50D70">
              <w:rPr>
                <w:szCs w:val="21"/>
              </w:rPr>
              <w:t>第</w:t>
            </w:r>
            <w:r w:rsidRPr="00D50D70">
              <w:rPr>
                <w:szCs w:val="21"/>
              </w:rPr>
              <w:t>1</w:t>
            </w:r>
            <w:r w:rsidRPr="00D50D70">
              <w:rPr>
                <w:szCs w:val="21"/>
              </w:rPr>
              <w:t>項</w:t>
            </w:r>
          </w:p>
          <w:p w:rsidR="00B37F6B" w:rsidRPr="00D50D70" w:rsidRDefault="00B37F6B"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10364B" w:rsidRPr="00D50D70" w:rsidRDefault="0010364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建物の周辺図</w:t>
            </w:r>
          </w:p>
          <w:p w:rsidR="00B37F6B" w:rsidRPr="00D50D70" w:rsidRDefault="00B37F6B" w:rsidP="006F3D1B">
            <w:pPr>
              <w:rPr>
                <w:rFonts w:ascii="ＭＳ 明朝" w:hAnsi="ＭＳ 明朝"/>
                <w:szCs w:val="21"/>
              </w:rPr>
            </w:pPr>
            <w:r w:rsidRPr="00D50D70">
              <w:rPr>
                <w:rFonts w:ascii="ＭＳ 明朝" w:hAnsi="ＭＳ 明朝"/>
                <w:szCs w:val="21"/>
              </w:rPr>
              <w:t>平面図</w:t>
            </w:r>
          </w:p>
          <w:p w:rsidR="00B37F6B" w:rsidRPr="00D50D70" w:rsidRDefault="00B37F6B" w:rsidP="006F3D1B">
            <w:pPr>
              <w:rPr>
                <w:rFonts w:ascii="ＭＳ 明朝" w:hAnsi="ＭＳ 明朝"/>
                <w:szCs w:val="21"/>
              </w:rPr>
            </w:pPr>
            <w:r w:rsidRPr="00D50D70">
              <w:rPr>
                <w:rFonts w:ascii="ＭＳ 明朝" w:hAnsi="ＭＳ 明朝"/>
                <w:szCs w:val="21"/>
              </w:rPr>
              <w:t>【目視】</w:t>
            </w:r>
          </w:p>
          <w:p w:rsidR="00B37F6B" w:rsidRPr="00D50D70" w:rsidRDefault="00B37F6B" w:rsidP="006F3D1B">
            <w:pPr>
              <w:kinsoku w:val="0"/>
              <w:autoSpaceDE w:val="0"/>
              <w:autoSpaceDN w:val="0"/>
              <w:adjustRightInd w:val="0"/>
              <w:snapToGrid w:val="0"/>
              <w:rPr>
                <w:rFonts w:ascii="ＭＳ 明朝" w:hAnsi="ＭＳ 明朝"/>
                <w:szCs w:val="21"/>
              </w:rPr>
            </w:pPr>
          </w:p>
        </w:tc>
        <w:tc>
          <w:tcPr>
            <w:tcW w:w="1732" w:type="dxa"/>
          </w:tcPr>
          <w:p w:rsidR="00BD1848" w:rsidRPr="00D50D70" w:rsidRDefault="00BD1848" w:rsidP="006F3D1B">
            <w:pPr>
              <w:rPr>
                <w:rFonts w:ascii="ＭＳ 明朝" w:hAnsi="ＭＳ 明朝"/>
                <w:szCs w:val="21"/>
              </w:rPr>
            </w:pPr>
          </w:p>
          <w:p w:rsidR="00B37F6B" w:rsidRPr="00D50D70" w:rsidRDefault="00B37F6B" w:rsidP="006F3D1B">
            <w:pPr>
              <w:rPr>
                <w:rFonts w:ascii="ＭＳ 明朝" w:hAnsi="ＭＳ 明朝"/>
                <w:szCs w:val="21"/>
              </w:rPr>
            </w:pPr>
            <w:r w:rsidRPr="00D50D70">
              <w:rPr>
                <w:rFonts w:ascii="ＭＳ 明朝" w:hAnsi="ＭＳ 明朝" w:hint="eastAsia"/>
                <w:szCs w:val="21"/>
              </w:rPr>
              <w:t>指定内容と変更ないか</w:t>
            </w:r>
          </w:p>
          <w:p w:rsidR="00B37F6B" w:rsidRPr="00D50D70" w:rsidRDefault="00B37F6B" w:rsidP="006F3D1B">
            <w:pPr>
              <w:rPr>
                <w:rFonts w:ascii="ＭＳ 明朝" w:hAnsi="ＭＳ 明朝"/>
                <w:szCs w:val="21"/>
              </w:rPr>
            </w:pPr>
          </w:p>
          <w:p w:rsidR="00B37F6B" w:rsidRPr="00D50D70" w:rsidRDefault="00B37F6B" w:rsidP="006F3D1B">
            <w:pPr>
              <w:rPr>
                <w:rFonts w:ascii="ＭＳ 明朝" w:hAnsi="ＭＳ 明朝"/>
                <w:szCs w:val="21"/>
              </w:rPr>
            </w:pPr>
            <w:r w:rsidRPr="00D50D70">
              <w:rPr>
                <w:rFonts w:ascii="ＭＳ 明朝" w:hAnsi="ＭＳ 明朝" w:hint="eastAsia"/>
                <w:szCs w:val="21"/>
              </w:rPr>
              <w:t>玄関、入口、通路等が整理整頓され、通行時の安全に問題はないか。</w:t>
            </w:r>
          </w:p>
        </w:tc>
        <w:tc>
          <w:tcPr>
            <w:tcW w:w="1276" w:type="dxa"/>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2078281310"/>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1359926262"/>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143360908"/>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bottom w:val="nil"/>
            </w:tcBorders>
          </w:tcPr>
          <w:p w:rsidR="00BD1848" w:rsidRPr="00D50D70" w:rsidRDefault="00BD1848" w:rsidP="006F3D1B">
            <w:pPr>
              <w:rPr>
                <w:rFonts w:ascii="ＭＳ 明朝" w:hAnsi="ＭＳ 明朝"/>
                <w:szCs w:val="21"/>
              </w:rPr>
            </w:pPr>
          </w:p>
        </w:tc>
        <w:tc>
          <w:tcPr>
            <w:tcW w:w="6261" w:type="dxa"/>
            <w:tcBorders>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B37F6B" w:rsidRPr="00D50D70" w:rsidRDefault="00B37F6B" w:rsidP="006F3D1B">
            <w:pPr>
              <w:ind w:left="219" w:hanging="219"/>
              <w:rPr>
                <w:szCs w:val="21"/>
              </w:rPr>
            </w:pPr>
            <w:r w:rsidRPr="00D50D70">
              <w:rPr>
                <w:szCs w:val="21"/>
              </w:rPr>
              <w:t>②</w:t>
            </w:r>
            <w:r w:rsidRPr="00D50D70">
              <w:rPr>
                <w:szCs w:val="21"/>
              </w:rPr>
              <w:t xml:space="preserve">　</w:t>
            </w:r>
            <w:r w:rsidR="003B3D67" w:rsidRPr="00D50D70">
              <w:rPr>
                <w:rFonts w:hint="eastAsia"/>
                <w:szCs w:val="21"/>
              </w:rPr>
              <w:t>日中サービス支援型指定共同生活援助事業所は、</w:t>
            </w:r>
            <w:r w:rsidR="003B3D67" w:rsidRPr="00D50D70">
              <w:rPr>
                <w:rFonts w:hint="eastAsia"/>
                <w:szCs w:val="21"/>
              </w:rPr>
              <w:t>1</w:t>
            </w:r>
            <w:r w:rsidR="003B3D67" w:rsidRPr="00D50D70">
              <w:rPr>
                <w:rFonts w:hint="eastAsia"/>
                <w:szCs w:val="21"/>
              </w:rPr>
              <w:t>以上の共同生活住居を有するものとし、当該共同生活住居の入居定員の合計は</w:t>
            </w:r>
            <w:r w:rsidR="003B3D67" w:rsidRPr="00D50D70">
              <w:rPr>
                <w:rFonts w:hint="eastAsia"/>
                <w:szCs w:val="21"/>
              </w:rPr>
              <w:t>4</w:t>
            </w:r>
            <w:r w:rsidR="003B3D67" w:rsidRPr="00D50D70">
              <w:rPr>
                <w:rFonts w:hint="eastAsia"/>
                <w:szCs w:val="21"/>
              </w:rPr>
              <w:t>人以上となっているか。</w:t>
            </w:r>
          </w:p>
          <w:p w:rsidR="00B37F6B" w:rsidRPr="00D50D70" w:rsidRDefault="00B37F6B" w:rsidP="006F3D1B">
            <w:pPr>
              <w:kinsoku w:val="0"/>
              <w:autoSpaceDE w:val="0"/>
              <w:autoSpaceDN w:val="0"/>
              <w:adjustRightInd w:val="0"/>
              <w:snapToGrid w:val="0"/>
              <w:rPr>
                <w:rFonts w:ascii="ＭＳ 明朝" w:hAnsi="ＭＳ 明朝"/>
                <w:szCs w:val="21"/>
              </w:rPr>
            </w:pPr>
          </w:p>
          <w:p w:rsidR="00303609" w:rsidRPr="00D50D70" w:rsidRDefault="00F66110" w:rsidP="006F3D1B">
            <w:pPr>
              <w:ind w:left="219" w:hanging="219"/>
              <w:rPr>
                <w:szCs w:val="21"/>
              </w:rPr>
            </w:pPr>
            <w:r w:rsidRPr="00D50D70">
              <w:rPr>
                <w:rFonts w:hint="eastAsia"/>
                <w:szCs w:val="21"/>
              </w:rPr>
              <w:t>◎</w:t>
            </w:r>
            <w:r w:rsidR="00303609" w:rsidRPr="00D50D70">
              <w:rPr>
                <w:szCs w:val="21"/>
              </w:rPr>
              <w:t>解釈</w:t>
            </w:r>
            <w:r w:rsidR="00303609" w:rsidRPr="00D50D70">
              <w:rPr>
                <w:rFonts w:hint="eastAsia"/>
                <w:szCs w:val="21"/>
              </w:rPr>
              <w:t>通知第１５の４</w:t>
            </w:r>
          </w:p>
          <w:p w:rsidR="00303609" w:rsidRPr="00D50D70" w:rsidRDefault="00303609" w:rsidP="006F3D1B">
            <w:pPr>
              <w:ind w:left="219" w:hanging="219"/>
              <w:rPr>
                <w:szCs w:val="21"/>
              </w:rPr>
            </w:pPr>
            <w:r w:rsidRPr="00D50D70">
              <w:rPr>
                <w:rFonts w:hint="eastAsia"/>
                <w:szCs w:val="21"/>
              </w:rPr>
              <w:t>（２）設備に関する基準</w:t>
            </w:r>
          </w:p>
          <w:p w:rsidR="003B3D67" w:rsidRPr="00D50D70" w:rsidRDefault="0030360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②</w:t>
            </w:r>
            <w:r w:rsidR="003B3D67" w:rsidRPr="00D50D70">
              <w:rPr>
                <w:rFonts w:ascii="ＭＳ 明朝" w:hAnsi="ＭＳ 明朝" w:hint="eastAsia"/>
                <w:szCs w:val="21"/>
              </w:rPr>
              <w:t xml:space="preserve">　</w:t>
            </w:r>
            <w:r w:rsidRPr="00D50D70">
              <w:rPr>
                <w:rFonts w:ascii="ＭＳ 明朝" w:hAnsi="ＭＳ 明朝" w:hint="eastAsia"/>
                <w:szCs w:val="21"/>
              </w:rPr>
              <w:t>事業所の単位（基準第213 条の６第２項）</w:t>
            </w:r>
          </w:p>
          <w:p w:rsidR="00303609" w:rsidRPr="00D50D70" w:rsidRDefault="0030360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指定共同生活援助の場合と同趣旨であるため、２の（２）（サテライト型住居に係る要件を除く。）を参照されたい。</w:t>
            </w:r>
          </w:p>
          <w:p w:rsidR="00303609" w:rsidRPr="00D50D70" w:rsidRDefault="00303609" w:rsidP="006F3D1B">
            <w:pPr>
              <w:kinsoku w:val="0"/>
              <w:autoSpaceDE w:val="0"/>
              <w:autoSpaceDN w:val="0"/>
              <w:adjustRightInd w:val="0"/>
              <w:snapToGrid w:val="0"/>
              <w:rPr>
                <w:rFonts w:ascii="ＭＳ 明朝" w:hAnsi="ＭＳ 明朝"/>
                <w:szCs w:val="21"/>
              </w:rPr>
            </w:pPr>
          </w:p>
          <w:p w:rsidR="00B37F6B" w:rsidRPr="00D50D70" w:rsidRDefault="00B37F6B" w:rsidP="006F3D1B">
            <w:pPr>
              <w:ind w:left="219" w:hanging="219"/>
              <w:rPr>
                <w:szCs w:val="21"/>
              </w:rPr>
            </w:pPr>
            <w:r w:rsidRPr="00D50D70">
              <w:rPr>
                <w:szCs w:val="21"/>
              </w:rPr>
              <w:t>◎</w:t>
            </w:r>
            <w:r w:rsidRPr="00D50D70">
              <w:rPr>
                <w:szCs w:val="21"/>
              </w:rPr>
              <w:t>解釈</w:t>
            </w:r>
            <w:r w:rsidRPr="00D50D70">
              <w:rPr>
                <w:rFonts w:hint="eastAsia"/>
                <w:szCs w:val="21"/>
              </w:rPr>
              <w:t>通知第１５の２</w:t>
            </w:r>
          </w:p>
          <w:p w:rsidR="00B37F6B" w:rsidRPr="00D50D70" w:rsidRDefault="00B37F6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（２）事業所の単位（基準第210 条第２項）</w:t>
            </w:r>
          </w:p>
          <w:p w:rsidR="00B37F6B" w:rsidRPr="00D50D70" w:rsidRDefault="004A58BA"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日中サービス支援型指定共同生活援助</w:t>
            </w:r>
            <w:r w:rsidR="00B37F6B" w:rsidRPr="00D50D70">
              <w:rPr>
                <w:rFonts w:ascii="ＭＳ 明朝" w:hAnsi="ＭＳ 明朝" w:hint="eastAsia"/>
                <w:szCs w:val="21"/>
              </w:rPr>
              <w:t>事業所については、個々の共同生活住居ごとに指定を行うのではなく、一定の地域の範囲内に所在する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w:t>
            </w:r>
            <w:r w:rsidR="00B37F6B" w:rsidRPr="00D50D70">
              <w:rPr>
                <w:rFonts w:ascii="ＭＳ 明朝" w:hAnsi="ＭＳ 明朝" w:hint="eastAsia"/>
                <w:szCs w:val="21"/>
              </w:rPr>
              <w:lastRenderedPageBreak/>
              <w:t>、本体住居とは別の場所で運営される共同生活住居をいう。以下同じ。）を除く。以下この（２）、（３）の①及び③から⑤まで並びに（４）において同じ。）を</w:t>
            </w:r>
            <w:r w:rsidRPr="00D50D70">
              <w:rPr>
                <w:rFonts w:ascii="ＭＳ 明朝" w:hAnsi="ＭＳ 明朝" w:hint="eastAsia"/>
                <w:szCs w:val="21"/>
              </w:rPr>
              <w:t>日中サービス支援型指定共同生活援助</w:t>
            </w:r>
            <w:r w:rsidR="00B37F6B" w:rsidRPr="00D50D70">
              <w:rPr>
                <w:rFonts w:ascii="ＭＳ 明朝" w:hAnsi="ＭＳ 明朝" w:hint="eastAsia"/>
                <w:szCs w:val="21"/>
              </w:rPr>
              <w:t>事業所として指定することとし、当該</w:t>
            </w:r>
            <w:r w:rsidRPr="00D50D70">
              <w:rPr>
                <w:rFonts w:ascii="ＭＳ 明朝" w:hAnsi="ＭＳ 明朝" w:hint="eastAsia"/>
                <w:szCs w:val="21"/>
              </w:rPr>
              <w:t>日中サービス支援型指定共同生活援助</w:t>
            </w:r>
            <w:r w:rsidR="00B37F6B" w:rsidRPr="00D50D70">
              <w:rPr>
                <w:rFonts w:ascii="ＭＳ 明朝" w:hAnsi="ＭＳ 明朝" w:hint="eastAsia"/>
                <w:szCs w:val="21"/>
              </w:rPr>
              <w:t>事業所における共同生活住居及びサテライト型住居の入居定員の合計が４人以上でなければならないものとする。</w:t>
            </w:r>
          </w:p>
          <w:p w:rsidR="00B37F6B" w:rsidRPr="00D50D70" w:rsidRDefault="00B37F6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なお、この場合の「一定の地域の範囲」とは、いずれの共同生活住居及びサテライト型住居についても、主たる事務所から概ね30 分程度で移動できる範囲に所在する場合であって、サービス管理責任者の業務を遂行する上で支障がないなど、</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事業所としての一体的なサービス提供に支障がない範囲をいうものである。</w:t>
            </w:r>
          </w:p>
        </w:tc>
        <w:tc>
          <w:tcPr>
            <w:tcW w:w="1701" w:type="dxa"/>
          </w:tcPr>
          <w:p w:rsidR="00BD1848" w:rsidRPr="00D50D70" w:rsidRDefault="00BD1848" w:rsidP="006F3D1B">
            <w:pPr>
              <w:kinsoku w:val="0"/>
              <w:autoSpaceDE w:val="0"/>
              <w:autoSpaceDN w:val="0"/>
              <w:adjustRightInd w:val="0"/>
              <w:snapToGrid w:val="0"/>
              <w:rPr>
                <w:rFonts w:ascii="ＭＳ 明朝" w:hAnsi="ＭＳ 明朝"/>
                <w:szCs w:val="21"/>
              </w:rPr>
            </w:pPr>
          </w:p>
          <w:p w:rsidR="00B37F6B" w:rsidRPr="00D50D70" w:rsidRDefault="00B37F6B"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B37F6B" w:rsidRPr="00D50D70" w:rsidRDefault="00B37F6B" w:rsidP="006F3D1B">
            <w:pPr>
              <w:rPr>
                <w:szCs w:val="21"/>
              </w:rPr>
            </w:pPr>
            <w:r w:rsidRPr="00D50D70">
              <w:rPr>
                <w:szCs w:val="21"/>
              </w:rPr>
              <w:t>第</w:t>
            </w:r>
            <w:r w:rsidRPr="00D50D70">
              <w:rPr>
                <w:szCs w:val="21"/>
              </w:rPr>
              <w:t>21</w:t>
            </w:r>
            <w:r w:rsidR="00303609" w:rsidRPr="00D50D70">
              <w:rPr>
                <w:szCs w:val="21"/>
              </w:rPr>
              <w:t>3</w:t>
            </w:r>
            <w:r w:rsidRPr="00D50D70">
              <w:rPr>
                <w:szCs w:val="21"/>
              </w:rPr>
              <w:t>条</w:t>
            </w:r>
            <w:r w:rsidR="00303609" w:rsidRPr="00D50D70">
              <w:rPr>
                <w:rFonts w:hint="eastAsia"/>
                <w:szCs w:val="21"/>
              </w:rPr>
              <w:t>の</w:t>
            </w:r>
            <w:r w:rsidR="00303609" w:rsidRPr="00D50D70">
              <w:rPr>
                <w:rFonts w:hint="eastAsia"/>
                <w:szCs w:val="21"/>
              </w:rPr>
              <w:t>6</w:t>
            </w:r>
            <w:r w:rsidRPr="00D50D70">
              <w:rPr>
                <w:szCs w:val="21"/>
              </w:rPr>
              <w:t>第</w:t>
            </w:r>
            <w:r w:rsidRPr="00D50D70">
              <w:rPr>
                <w:szCs w:val="21"/>
              </w:rPr>
              <w:t>2</w:t>
            </w:r>
            <w:r w:rsidRPr="00D50D70">
              <w:rPr>
                <w:szCs w:val="21"/>
              </w:rPr>
              <w:t>項</w:t>
            </w:r>
          </w:p>
          <w:p w:rsidR="00B37F6B" w:rsidRPr="00D50D70" w:rsidRDefault="00B37F6B"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B37F6B" w:rsidRPr="00D50D70" w:rsidRDefault="00B37F6B" w:rsidP="006F3D1B">
            <w:pPr>
              <w:rPr>
                <w:rFonts w:ascii="ＭＳ 明朝" w:hAnsi="ＭＳ 明朝"/>
                <w:szCs w:val="21"/>
              </w:rPr>
            </w:pPr>
            <w:r w:rsidRPr="00D50D70">
              <w:rPr>
                <w:rFonts w:ascii="ＭＳ 明朝" w:hAnsi="ＭＳ 明朝"/>
                <w:szCs w:val="21"/>
              </w:rPr>
              <w:t>平面図</w:t>
            </w:r>
          </w:p>
          <w:p w:rsidR="00B37F6B" w:rsidRPr="00D50D70" w:rsidRDefault="00B37F6B" w:rsidP="006F3D1B">
            <w:pPr>
              <w:rPr>
                <w:rFonts w:ascii="ＭＳ 明朝" w:hAnsi="ＭＳ 明朝"/>
                <w:szCs w:val="21"/>
              </w:rPr>
            </w:pPr>
            <w:r w:rsidRPr="00D50D70">
              <w:rPr>
                <w:rFonts w:ascii="ＭＳ 明朝" w:hAnsi="ＭＳ 明朝"/>
                <w:szCs w:val="21"/>
              </w:rPr>
              <w:t>【目視】</w:t>
            </w:r>
          </w:p>
          <w:p w:rsidR="00B37F6B" w:rsidRPr="00D50D70" w:rsidRDefault="00B37F6B" w:rsidP="006F3D1B">
            <w:pPr>
              <w:kinsoku w:val="0"/>
              <w:autoSpaceDE w:val="0"/>
              <w:autoSpaceDN w:val="0"/>
              <w:adjustRightInd w:val="0"/>
              <w:snapToGrid w:val="0"/>
              <w:rPr>
                <w:rFonts w:ascii="ＭＳ 明朝" w:hAnsi="ＭＳ 明朝"/>
                <w:szCs w:val="21"/>
              </w:rPr>
            </w:pPr>
          </w:p>
        </w:tc>
        <w:tc>
          <w:tcPr>
            <w:tcW w:w="1732" w:type="dxa"/>
          </w:tcPr>
          <w:p w:rsidR="00BD1848" w:rsidRPr="00D50D70" w:rsidRDefault="00BD1848" w:rsidP="006F3D1B">
            <w:pPr>
              <w:rPr>
                <w:rFonts w:ascii="ＭＳ 明朝" w:hAnsi="ＭＳ 明朝"/>
                <w:szCs w:val="21"/>
              </w:rPr>
            </w:pPr>
          </w:p>
        </w:tc>
        <w:tc>
          <w:tcPr>
            <w:tcW w:w="1276" w:type="dxa"/>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371193161"/>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1482659198"/>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1356459346"/>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bottom w:val="nil"/>
            </w:tcBorders>
          </w:tcPr>
          <w:p w:rsidR="00BD1848" w:rsidRPr="00D50D70" w:rsidRDefault="00BD1848" w:rsidP="006F3D1B">
            <w:pPr>
              <w:rPr>
                <w:rFonts w:ascii="ＭＳ 明朝" w:hAnsi="ＭＳ 明朝"/>
                <w:szCs w:val="21"/>
              </w:rPr>
            </w:pPr>
          </w:p>
        </w:tc>
        <w:tc>
          <w:tcPr>
            <w:tcW w:w="6261" w:type="dxa"/>
            <w:tcBorders>
              <w:top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ind w:left="210" w:hangingChars="100" w:hanging="210"/>
              <w:rPr>
                <w:szCs w:val="21"/>
              </w:rPr>
            </w:pPr>
            <w:r w:rsidRPr="00D50D70">
              <w:rPr>
                <w:szCs w:val="21"/>
              </w:rPr>
              <w:t>③</w:t>
            </w:r>
            <w:r w:rsidRPr="00D50D70">
              <w:rPr>
                <w:szCs w:val="21"/>
              </w:rPr>
              <w:t xml:space="preserve">　</w:t>
            </w:r>
            <w:r w:rsidR="003B3D67" w:rsidRPr="00D50D70">
              <w:rPr>
                <w:rFonts w:hint="eastAsia"/>
                <w:szCs w:val="21"/>
              </w:rPr>
              <w:t>共同生活住居の配置、構造及び設備は、利用者の特性に応じて工夫したものとなっているか。</w:t>
            </w:r>
          </w:p>
          <w:p w:rsidR="00CF0232" w:rsidRPr="00D50D70" w:rsidRDefault="00CF0232" w:rsidP="006F3D1B">
            <w:pPr>
              <w:kinsoku w:val="0"/>
              <w:autoSpaceDE w:val="0"/>
              <w:autoSpaceDN w:val="0"/>
              <w:adjustRightInd w:val="0"/>
              <w:snapToGrid w:val="0"/>
              <w:rPr>
                <w:rFonts w:ascii="ＭＳ 明朝" w:hAnsi="ＭＳ 明朝"/>
                <w:szCs w:val="21"/>
              </w:rPr>
            </w:pPr>
          </w:p>
        </w:tc>
        <w:tc>
          <w:tcPr>
            <w:tcW w:w="1701" w:type="dxa"/>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CF0232" w:rsidRPr="00D50D70" w:rsidRDefault="00CF0232" w:rsidP="006F3D1B">
            <w:pPr>
              <w:rPr>
                <w:szCs w:val="21"/>
              </w:rPr>
            </w:pPr>
            <w:r w:rsidRPr="00D50D70">
              <w:rPr>
                <w:szCs w:val="21"/>
              </w:rPr>
              <w:t>第</w:t>
            </w:r>
            <w:r w:rsidRPr="00D50D70">
              <w:rPr>
                <w:szCs w:val="21"/>
              </w:rPr>
              <w:t>21</w:t>
            </w:r>
            <w:r w:rsidR="00F66110" w:rsidRPr="00D50D70">
              <w:rPr>
                <w:szCs w:val="21"/>
              </w:rPr>
              <w:t>3</w:t>
            </w:r>
            <w:r w:rsidRPr="00D50D70">
              <w:rPr>
                <w:szCs w:val="21"/>
              </w:rPr>
              <w:t>条</w:t>
            </w:r>
            <w:r w:rsidR="00F66110" w:rsidRPr="00D50D70">
              <w:rPr>
                <w:rFonts w:hint="eastAsia"/>
                <w:szCs w:val="21"/>
              </w:rPr>
              <w:t>の６</w:t>
            </w:r>
            <w:r w:rsidRPr="00D50D70">
              <w:rPr>
                <w:szCs w:val="21"/>
              </w:rPr>
              <w:t>第</w:t>
            </w:r>
            <w:r w:rsidRPr="00D50D70">
              <w:rPr>
                <w:szCs w:val="21"/>
              </w:rPr>
              <w:t>3</w:t>
            </w:r>
            <w:r w:rsidRPr="00D50D70">
              <w:rPr>
                <w:szCs w:val="21"/>
              </w:rPr>
              <w:t>項</w:t>
            </w:r>
          </w:p>
          <w:p w:rsidR="00CF0232" w:rsidRPr="00D50D70" w:rsidRDefault="00CF0232"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rPr>
                <w:rFonts w:ascii="ＭＳ 明朝" w:hAnsi="ＭＳ 明朝"/>
                <w:szCs w:val="21"/>
              </w:rPr>
            </w:pPr>
            <w:r w:rsidRPr="00D50D70">
              <w:rPr>
                <w:rFonts w:ascii="ＭＳ 明朝" w:hAnsi="ＭＳ 明朝"/>
                <w:szCs w:val="21"/>
              </w:rPr>
              <w:t>平面図</w:t>
            </w:r>
          </w:p>
          <w:p w:rsidR="00CF0232" w:rsidRPr="00D50D70" w:rsidRDefault="00CF0232" w:rsidP="006F3D1B">
            <w:pPr>
              <w:rPr>
                <w:rFonts w:ascii="ＭＳ 明朝" w:hAnsi="ＭＳ 明朝"/>
                <w:szCs w:val="21"/>
              </w:rPr>
            </w:pPr>
            <w:r w:rsidRPr="00D50D70">
              <w:rPr>
                <w:rFonts w:ascii="ＭＳ 明朝" w:hAnsi="ＭＳ 明朝"/>
                <w:szCs w:val="21"/>
              </w:rPr>
              <w:t>設備・備品等一覧表</w:t>
            </w:r>
          </w:p>
          <w:p w:rsidR="00CF0232" w:rsidRPr="00D50D70" w:rsidRDefault="00CF0232" w:rsidP="006F3D1B">
            <w:pPr>
              <w:rPr>
                <w:rFonts w:ascii="ＭＳ 明朝" w:hAnsi="ＭＳ 明朝"/>
                <w:szCs w:val="21"/>
              </w:rPr>
            </w:pPr>
            <w:r w:rsidRPr="00D50D70">
              <w:rPr>
                <w:rFonts w:ascii="ＭＳ 明朝" w:hAnsi="ＭＳ 明朝"/>
                <w:szCs w:val="21"/>
              </w:rPr>
              <w:t>【目視】</w:t>
            </w:r>
          </w:p>
        </w:tc>
        <w:tc>
          <w:tcPr>
            <w:tcW w:w="1732" w:type="dxa"/>
          </w:tcPr>
          <w:p w:rsidR="00BD1848" w:rsidRPr="00D50D70" w:rsidRDefault="00BD1848" w:rsidP="006F3D1B">
            <w:pPr>
              <w:rPr>
                <w:rFonts w:ascii="ＭＳ 明朝" w:hAnsi="ＭＳ 明朝"/>
                <w:szCs w:val="21"/>
              </w:rPr>
            </w:pPr>
          </w:p>
        </w:tc>
        <w:tc>
          <w:tcPr>
            <w:tcW w:w="1276" w:type="dxa"/>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767615145"/>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1393497815"/>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1201212324"/>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bottom w:val="nil"/>
            </w:tcBorders>
          </w:tcPr>
          <w:p w:rsidR="00BD1848" w:rsidRPr="00D50D70" w:rsidRDefault="00BD1848" w:rsidP="006F3D1B">
            <w:pPr>
              <w:ind w:left="420" w:hangingChars="200" w:hanging="420"/>
              <w:rPr>
                <w:rFonts w:ascii="ＭＳ 明朝" w:hAnsi="ＭＳ 明朝"/>
                <w:szCs w:val="21"/>
              </w:rPr>
            </w:pPr>
          </w:p>
        </w:tc>
        <w:tc>
          <w:tcPr>
            <w:tcW w:w="6261" w:type="dxa"/>
            <w:tcBorders>
              <w:top w:val="single" w:sz="4" w:space="0" w:color="auto"/>
              <w:bottom w:val="single" w:sz="4" w:space="0" w:color="auto"/>
            </w:tcBorders>
          </w:tcPr>
          <w:p w:rsidR="00CF0232" w:rsidRPr="00D50D70" w:rsidRDefault="00CF0232" w:rsidP="006F3D1B">
            <w:pPr>
              <w:ind w:left="219" w:hanging="219"/>
              <w:rPr>
                <w:szCs w:val="21"/>
              </w:rPr>
            </w:pPr>
          </w:p>
          <w:p w:rsidR="003B3D67" w:rsidRPr="00D50D70" w:rsidRDefault="00F66110" w:rsidP="006F3D1B">
            <w:pPr>
              <w:ind w:left="219" w:hanging="219"/>
            </w:pPr>
            <w:r w:rsidRPr="00D50D70">
              <w:rPr>
                <w:rFonts w:hint="eastAsia"/>
              </w:rPr>
              <w:t xml:space="preserve">④　</w:t>
            </w:r>
            <w:r w:rsidR="003B3D67" w:rsidRPr="00D50D70">
              <w:rPr>
                <w:rFonts w:hint="eastAsia"/>
              </w:rPr>
              <w:t>共同生活住居は、その入居定員は</w:t>
            </w:r>
            <w:r w:rsidR="003B3D67" w:rsidRPr="00D50D70">
              <w:rPr>
                <w:rFonts w:hint="eastAsia"/>
              </w:rPr>
              <w:t>2</w:t>
            </w:r>
            <w:r w:rsidR="003B3D67" w:rsidRPr="00D50D70">
              <w:rPr>
                <w:rFonts w:hint="eastAsia"/>
              </w:rPr>
              <w:t>人以上</w:t>
            </w:r>
            <w:r w:rsidR="003B3D67" w:rsidRPr="00D50D70">
              <w:rPr>
                <w:rFonts w:hint="eastAsia"/>
              </w:rPr>
              <w:t>10</w:t>
            </w:r>
            <w:r w:rsidR="003B3D67" w:rsidRPr="00D50D70">
              <w:rPr>
                <w:rFonts w:hint="eastAsia"/>
              </w:rPr>
              <w:t>人以下となっているか。</w:t>
            </w:r>
          </w:p>
          <w:p w:rsidR="00F66110" w:rsidRPr="00D50D70" w:rsidRDefault="003B3D67" w:rsidP="006F3D1B">
            <w:pPr>
              <w:ind w:left="219" w:hanging="219"/>
            </w:pPr>
            <w:r w:rsidRPr="00D50D70">
              <w:rPr>
                <w:rFonts w:hint="eastAsia"/>
              </w:rPr>
              <w:t xml:space="preserve">　　ただし、構造上、共同生活住居ごとの独立性が確保されており、利用者の支援に支障がない場合で、</w:t>
            </w:r>
            <w:r w:rsidRPr="00D50D70">
              <w:rPr>
                <w:rFonts w:hint="eastAsia"/>
              </w:rPr>
              <w:t>1</w:t>
            </w:r>
            <w:r w:rsidRPr="00D50D70">
              <w:rPr>
                <w:rFonts w:hint="eastAsia"/>
              </w:rPr>
              <w:t>つの建物に複数の共同生活住居を設けた場合において、</w:t>
            </w:r>
            <w:r w:rsidRPr="00D50D70">
              <w:rPr>
                <w:rFonts w:hint="eastAsia"/>
              </w:rPr>
              <w:t>1</w:t>
            </w:r>
            <w:r w:rsidRPr="00D50D70">
              <w:rPr>
                <w:rFonts w:hint="eastAsia"/>
              </w:rPr>
              <w:t>つの建物の入居定員の合計は</w:t>
            </w:r>
            <w:r w:rsidRPr="00D50D70">
              <w:rPr>
                <w:rFonts w:hint="eastAsia"/>
              </w:rPr>
              <w:t>20</w:t>
            </w:r>
            <w:r w:rsidRPr="00D50D70">
              <w:rPr>
                <w:rFonts w:hint="eastAsia"/>
              </w:rPr>
              <w:t>人以下となっているか。</w:t>
            </w:r>
          </w:p>
          <w:p w:rsidR="00A90D12" w:rsidRPr="00D50D70" w:rsidRDefault="00A90D12" w:rsidP="006F3D1B">
            <w:pPr>
              <w:ind w:left="219" w:hanging="219"/>
              <w:rPr>
                <w:rFonts w:ascii="ＭＳ 明朝" w:hAnsi="ＭＳ 明朝"/>
                <w:szCs w:val="21"/>
              </w:rPr>
            </w:pPr>
          </w:p>
        </w:tc>
        <w:tc>
          <w:tcPr>
            <w:tcW w:w="1701" w:type="dxa"/>
            <w:tcBorders>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CF0232" w:rsidRPr="00D50D70" w:rsidRDefault="00CF0232" w:rsidP="006F3D1B">
            <w:pPr>
              <w:rPr>
                <w:szCs w:val="21"/>
              </w:rPr>
            </w:pPr>
            <w:r w:rsidRPr="00D50D70">
              <w:rPr>
                <w:szCs w:val="21"/>
              </w:rPr>
              <w:t>第</w:t>
            </w:r>
            <w:r w:rsidRPr="00D50D70">
              <w:rPr>
                <w:szCs w:val="21"/>
              </w:rPr>
              <w:t>21</w:t>
            </w:r>
            <w:r w:rsidR="00F66110" w:rsidRPr="00D50D70">
              <w:rPr>
                <w:szCs w:val="21"/>
              </w:rPr>
              <w:t>3</w:t>
            </w:r>
            <w:r w:rsidRPr="00D50D70">
              <w:rPr>
                <w:szCs w:val="21"/>
              </w:rPr>
              <w:t>条</w:t>
            </w:r>
            <w:r w:rsidR="00F66110" w:rsidRPr="00D50D70">
              <w:rPr>
                <w:rFonts w:hint="eastAsia"/>
                <w:szCs w:val="21"/>
              </w:rPr>
              <w:t>の６</w:t>
            </w:r>
            <w:r w:rsidRPr="00D50D70">
              <w:rPr>
                <w:szCs w:val="21"/>
              </w:rPr>
              <w:t>第</w:t>
            </w:r>
            <w:r w:rsidRPr="00D50D70">
              <w:rPr>
                <w:szCs w:val="21"/>
              </w:rPr>
              <w:t>4</w:t>
            </w:r>
            <w:r w:rsidRPr="00D50D70">
              <w:rPr>
                <w:szCs w:val="21"/>
              </w:rPr>
              <w:t>項</w:t>
            </w:r>
          </w:p>
          <w:p w:rsidR="00CF0232" w:rsidRPr="00D50D70" w:rsidRDefault="00CF0232"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rPr>
                <w:rFonts w:ascii="ＭＳ 明朝" w:hAnsi="ＭＳ 明朝"/>
                <w:szCs w:val="21"/>
              </w:rPr>
            </w:pPr>
            <w:r w:rsidRPr="00D50D70">
              <w:rPr>
                <w:rFonts w:ascii="ＭＳ 明朝" w:hAnsi="ＭＳ 明朝"/>
                <w:szCs w:val="21"/>
              </w:rPr>
              <w:t>平面図</w:t>
            </w:r>
          </w:p>
          <w:p w:rsidR="00CF0232" w:rsidRPr="00D50D70" w:rsidRDefault="00CF0232" w:rsidP="006F3D1B">
            <w:pPr>
              <w:rPr>
                <w:rFonts w:ascii="ＭＳ 明朝" w:hAnsi="ＭＳ 明朝"/>
                <w:szCs w:val="21"/>
              </w:rPr>
            </w:pPr>
            <w:r w:rsidRPr="00D50D70">
              <w:rPr>
                <w:rFonts w:ascii="ＭＳ 明朝" w:hAnsi="ＭＳ 明朝"/>
                <w:szCs w:val="21"/>
              </w:rPr>
              <w:t>【目視】</w:t>
            </w:r>
          </w:p>
          <w:p w:rsidR="00CF0232" w:rsidRPr="00D50D70" w:rsidRDefault="00CF0232" w:rsidP="006F3D1B">
            <w:pPr>
              <w:kinsoku w:val="0"/>
              <w:autoSpaceDE w:val="0"/>
              <w:autoSpaceDN w:val="0"/>
              <w:adjustRightInd w:val="0"/>
              <w:snapToGrid w:val="0"/>
              <w:rPr>
                <w:rFonts w:ascii="ＭＳ 明朝" w:hAnsi="ＭＳ 明朝"/>
                <w:szCs w:val="21"/>
              </w:rPr>
            </w:pPr>
          </w:p>
        </w:tc>
        <w:tc>
          <w:tcPr>
            <w:tcW w:w="1732" w:type="dxa"/>
          </w:tcPr>
          <w:p w:rsidR="00BD1848" w:rsidRPr="00D50D70" w:rsidRDefault="00BD1848" w:rsidP="006F3D1B">
            <w:pPr>
              <w:rPr>
                <w:rFonts w:ascii="ＭＳ 明朝" w:hAnsi="ＭＳ 明朝"/>
                <w:szCs w:val="21"/>
              </w:rPr>
            </w:pPr>
          </w:p>
        </w:tc>
        <w:tc>
          <w:tcPr>
            <w:tcW w:w="1276" w:type="dxa"/>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813098086"/>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697898213"/>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637034780"/>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BD1848" w:rsidRPr="00D50D70" w:rsidRDefault="00BD1848"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F0232" w:rsidRPr="00D50D70" w:rsidRDefault="00CF0232" w:rsidP="006F3D1B">
            <w:pPr>
              <w:ind w:left="219" w:hanging="219"/>
              <w:rPr>
                <w:szCs w:val="21"/>
              </w:rPr>
            </w:pPr>
          </w:p>
          <w:p w:rsidR="00484B7E" w:rsidRPr="00D50D70" w:rsidRDefault="00484B7E" w:rsidP="006F3D1B">
            <w:pPr>
              <w:ind w:left="219" w:hanging="219"/>
              <w:rPr>
                <w:rFonts w:ascii="Times New Roman" w:hAnsi="Times New Roman"/>
                <w:sz w:val="20"/>
                <w:szCs w:val="20"/>
              </w:rPr>
            </w:pPr>
            <w:r w:rsidRPr="00D50D70">
              <w:rPr>
                <w:rFonts w:hint="eastAsia"/>
              </w:rPr>
              <w:t xml:space="preserve">⑤　</w:t>
            </w:r>
            <w:r w:rsidR="003B3D67" w:rsidRPr="00D50D70">
              <w:rPr>
                <w:rFonts w:hint="eastAsia"/>
              </w:rPr>
              <w:t>既存の建物を共同生活住居とする場合にあっては、当該共同生活住居の入居定員を</w:t>
            </w:r>
            <w:r w:rsidR="003B3D67" w:rsidRPr="00D50D70">
              <w:rPr>
                <w:rFonts w:hint="eastAsia"/>
              </w:rPr>
              <w:t>2</w:t>
            </w:r>
            <w:r w:rsidR="003B3D67" w:rsidRPr="00D50D70">
              <w:rPr>
                <w:rFonts w:hint="eastAsia"/>
              </w:rPr>
              <w:t>人以上</w:t>
            </w:r>
            <w:r w:rsidR="003B3D67" w:rsidRPr="00D50D70">
              <w:rPr>
                <w:rFonts w:hint="eastAsia"/>
              </w:rPr>
              <w:t>20</w:t>
            </w:r>
            <w:r w:rsidR="003B3D67" w:rsidRPr="00D50D70">
              <w:rPr>
                <w:rFonts w:hint="eastAsia"/>
              </w:rPr>
              <w:t>人</w:t>
            </w:r>
            <w:r w:rsidR="003B3D67" w:rsidRPr="00D50D70">
              <w:rPr>
                <w:rFonts w:hint="eastAsia"/>
              </w:rPr>
              <w:t>(</w:t>
            </w:r>
            <w:r w:rsidR="003B3D67" w:rsidRPr="00D50D70">
              <w:rPr>
                <w:rFonts w:hint="eastAsia"/>
              </w:rPr>
              <w:t>都道府県知事（指定都市及び中核市にあっては、指定都市又は中核市の市長。）が特に必要があると認めるときは</w:t>
            </w:r>
            <w:r w:rsidR="003B3D67" w:rsidRPr="00D50D70">
              <w:rPr>
                <w:rFonts w:hint="eastAsia"/>
              </w:rPr>
              <w:t>30</w:t>
            </w:r>
            <w:r w:rsidR="003B3D67" w:rsidRPr="00D50D70">
              <w:rPr>
                <w:rFonts w:hint="eastAsia"/>
              </w:rPr>
              <w:t>人</w:t>
            </w:r>
            <w:r w:rsidR="003B3D67" w:rsidRPr="00D50D70">
              <w:rPr>
                <w:rFonts w:hint="eastAsia"/>
              </w:rPr>
              <w:t>)</w:t>
            </w:r>
            <w:r w:rsidR="003B3D67" w:rsidRPr="00D50D70">
              <w:rPr>
                <w:rFonts w:hint="eastAsia"/>
              </w:rPr>
              <w:t>以下となっているか。</w:t>
            </w:r>
          </w:p>
          <w:p w:rsidR="00BD1848" w:rsidRPr="00D50D70" w:rsidRDefault="00BD1848" w:rsidP="006F3D1B">
            <w:pPr>
              <w:kinsoku w:val="0"/>
              <w:autoSpaceDE w:val="0"/>
              <w:autoSpaceDN w:val="0"/>
              <w:adjustRightInd w:val="0"/>
              <w:snapToGrid w:val="0"/>
              <w:rPr>
                <w:rFonts w:ascii="ＭＳ 明朝" w:hAnsi="ＭＳ 明朝"/>
                <w:szCs w:val="21"/>
              </w:rPr>
            </w:pPr>
          </w:p>
          <w:p w:rsidR="00F66110" w:rsidRPr="00D50D70" w:rsidRDefault="00F66110" w:rsidP="006F3D1B">
            <w:pPr>
              <w:ind w:left="219" w:hanging="219"/>
              <w:rPr>
                <w:szCs w:val="21"/>
              </w:rPr>
            </w:pPr>
            <w:r w:rsidRPr="00D50D70">
              <w:rPr>
                <w:rFonts w:hint="eastAsia"/>
                <w:szCs w:val="21"/>
              </w:rPr>
              <w:t>◎</w:t>
            </w:r>
            <w:r w:rsidRPr="00D50D70">
              <w:rPr>
                <w:szCs w:val="21"/>
              </w:rPr>
              <w:t>解釈</w:t>
            </w:r>
            <w:r w:rsidRPr="00D50D70">
              <w:rPr>
                <w:rFonts w:hint="eastAsia"/>
                <w:szCs w:val="21"/>
              </w:rPr>
              <w:t>通知第１５の４</w:t>
            </w:r>
          </w:p>
          <w:p w:rsidR="00F66110" w:rsidRPr="00D50D70" w:rsidRDefault="00F66110" w:rsidP="006F3D1B">
            <w:pPr>
              <w:ind w:left="219" w:hanging="219"/>
              <w:rPr>
                <w:szCs w:val="21"/>
              </w:rPr>
            </w:pPr>
            <w:r w:rsidRPr="00D50D70">
              <w:rPr>
                <w:rFonts w:hint="eastAsia"/>
                <w:szCs w:val="21"/>
              </w:rPr>
              <w:lastRenderedPageBreak/>
              <w:t>（２）設備に関する基準</w:t>
            </w:r>
          </w:p>
          <w:p w:rsidR="00F66110" w:rsidRPr="00D50D70" w:rsidRDefault="00F6611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③　共同生活住居（基準第213条の６第３項から第６項まで）</w:t>
            </w:r>
          </w:p>
          <w:p w:rsidR="00F66110" w:rsidRPr="00D50D70" w:rsidRDefault="00F66110"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指定共同生活援助の場合と同趣旨であるため、２の（３）の①、②、⑤を参照されたい。なお、①の規定にかかわらず、１つの建物であっても、入り口（玄関）が別になっているなど建物構造上、共同生活住居ごとの独立性が確保されており、共同生活住居の趣旨を踏まえ、利用者が地域の中で家庭的な雰囲気の下、共同して暮らせる環境づくりに配慮されたものである場合には、１つの建物に複数の共同生活住居を設置することができるものとする。この場合において、1 つの建物に設置する複数の共同生活住居の入居定員の合計は20 人以下とする。</w:t>
            </w:r>
          </w:p>
          <w:p w:rsidR="00F66110" w:rsidRPr="00D50D70" w:rsidRDefault="00F66110" w:rsidP="006F3D1B">
            <w:pPr>
              <w:kinsoku w:val="0"/>
              <w:autoSpaceDE w:val="0"/>
              <w:autoSpaceDN w:val="0"/>
              <w:adjustRightInd w:val="0"/>
              <w:snapToGrid w:val="0"/>
              <w:ind w:firstLineChars="200" w:firstLine="420"/>
              <w:rPr>
                <w:rFonts w:ascii="ＭＳ 明朝" w:hAnsi="ＭＳ 明朝"/>
                <w:szCs w:val="21"/>
              </w:rPr>
            </w:pPr>
          </w:p>
          <w:p w:rsidR="00CF0232" w:rsidRPr="00D50D70" w:rsidRDefault="00CF0232" w:rsidP="006F3D1B">
            <w:pPr>
              <w:kinsoku w:val="0"/>
              <w:autoSpaceDE w:val="0"/>
              <w:autoSpaceDN w:val="0"/>
              <w:adjustRightInd w:val="0"/>
              <w:snapToGrid w:val="0"/>
              <w:rPr>
                <w:szCs w:val="21"/>
              </w:rPr>
            </w:pPr>
            <w:r w:rsidRPr="00D50D70">
              <w:rPr>
                <w:szCs w:val="21"/>
              </w:rPr>
              <w:t>◎</w:t>
            </w:r>
            <w:r w:rsidRPr="00D50D70">
              <w:rPr>
                <w:szCs w:val="21"/>
              </w:rPr>
              <w:t>解釈</w:t>
            </w:r>
            <w:r w:rsidRPr="00D50D70">
              <w:rPr>
                <w:rFonts w:hint="eastAsia"/>
                <w:szCs w:val="21"/>
              </w:rPr>
              <w:t>通知第１５の２</w:t>
            </w:r>
          </w:p>
          <w:p w:rsidR="00CF0232" w:rsidRPr="00D50D70" w:rsidRDefault="00CF0232"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（３）共同生活住居（基準210 条第３項から第５項まで）</w:t>
            </w:r>
          </w:p>
          <w:p w:rsidR="00CF0232" w:rsidRPr="00D50D70" w:rsidRDefault="00CF0232"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る。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F0232" w:rsidRPr="00D50D70" w:rsidRDefault="00CF0232"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共同生活住居の配置、構造及び設備については、例えば、車いすの利用者がいる場合は必要な廊下幅の確保や段差の解消を行う等、利用者の障害特性に応じて工夫されたもので</w:t>
            </w:r>
            <w:r w:rsidRPr="00D50D70">
              <w:rPr>
                <w:rFonts w:ascii="ＭＳ 明朝" w:hAnsi="ＭＳ 明朝" w:hint="eastAsia"/>
                <w:szCs w:val="21"/>
              </w:rPr>
              <w:lastRenderedPageBreak/>
              <w:t>なければならない。</w:t>
            </w:r>
          </w:p>
          <w:p w:rsidR="00722C51" w:rsidRPr="00D50D70" w:rsidRDefault="00722C51"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⑤　一の共同生活住居の入居定員は、次のとおりとする。</w:t>
            </w:r>
          </w:p>
          <w:p w:rsidR="00722C51" w:rsidRPr="00D50D70" w:rsidRDefault="00722C51"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ア　平成18 年10 月１日以降新規に設置する場合</w:t>
            </w:r>
          </w:p>
          <w:p w:rsidR="00722C51" w:rsidRPr="00D50D70" w:rsidRDefault="00722C51" w:rsidP="006F3D1B">
            <w:pPr>
              <w:kinsoku w:val="0"/>
              <w:autoSpaceDE w:val="0"/>
              <w:autoSpaceDN w:val="0"/>
              <w:adjustRightInd w:val="0"/>
              <w:snapToGrid w:val="0"/>
              <w:ind w:leftChars="200" w:left="420" w:firstLineChars="200" w:firstLine="420"/>
              <w:rPr>
                <w:rFonts w:ascii="ＭＳ 明朝" w:hAnsi="ＭＳ 明朝"/>
                <w:szCs w:val="21"/>
              </w:rPr>
            </w:pPr>
            <w:r w:rsidRPr="00D50D70">
              <w:rPr>
                <w:rFonts w:ascii="ＭＳ 明朝" w:hAnsi="ＭＳ 明朝" w:hint="eastAsia"/>
                <w:szCs w:val="21"/>
              </w:rPr>
              <w:t>２人以上10 人以下</w:t>
            </w:r>
          </w:p>
          <w:p w:rsidR="00722C51" w:rsidRPr="00D50D70" w:rsidRDefault="00722C51"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イ　既存の建物を共同生活住居として利用する場合</w:t>
            </w:r>
          </w:p>
          <w:p w:rsidR="00722C51" w:rsidRPr="00D50D70" w:rsidRDefault="00722C51" w:rsidP="006F3D1B">
            <w:pPr>
              <w:kinsoku w:val="0"/>
              <w:autoSpaceDE w:val="0"/>
              <w:autoSpaceDN w:val="0"/>
              <w:adjustRightInd w:val="0"/>
              <w:snapToGrid w:val="0"/>
              <w:ind w:leftChars="200" w:left="420" w:firstLineChars="200" w:firstLine="420"/>
              <w:rPr>
                <w:rFonts w:ascii="ＭＳ 明朝" w:hAnsi="ＭＳ 明朝"/>
                <w:szCs w:val="21"/>
              </w:rPr>
            </w:pPr>
            <w:r w:rsidRPr="00D50D70">
              <w:rPr>
                <w:rFonts w:ascii="ＭＳ 明朝" w:hAnsi="ＭＳ 明朝" w:hint="eastAsia"/>
                <w:szCs w:val="21"/>
              </w:rPr>
              <w:t>２人以上20 人以下</w:t>
            </w:r>
          </w:p>
          <w:p w:rsidR="00722C51" w:rsidRPr="00D50D70" w:rsidRDefault="00722C51"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ウ　都道府県における</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及び外部サービス利用型</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の量が、都道府県障害福祉計画において定める量満たない地域であって、都道府県知事が特に必要と認めた場合</w:t>
            </w:r>
          </w:p>
          <w:p w:rsidR="00722C51" w:rsidRPr="00D50D70" w:rsidRDefault="00722C51" w:rsidP="006F3D1B">
            <w:pPr>
              <w:kinsoku w:val="0"/>
              <w:autoSpaceDE w:val="0"/>
              <w:autoSpaceDN w:val="0"/>
              <w:adjustRightInd w:val="0"/>
              <w:snapToGrid w:val="0"/>
              <w:ind w:leftChars="200" w:left="420" w:firstLineChars="200" w:firstLine="420"/>
              <w:rPr>
                <w:rFonts w:ascii="ＭＳ 明朝" w:hAnsi="ＭＳ 明朝"/>
                <w:szCs w:val="21"/>
              </w:rPr>
            </w:pPr>
            <w:r w:rsidRPr="00D50D70">
              <w:rPr>
                <w:rFonts w:ascii="ＭＳ 明朝" w:hAnsi="ＭＳ 明朝" w:hint="eastAsia"/>
                <w:szCs w:val="21"/>
              </w:rPr>
              <w:t>21人以上30人以下</w:t>
            </w:r>
          </w:p>
          <w:p w:rsidR="00722C51" w:rsidRPr="00D50D70" w:rsidRDefault="00722C51"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エ　都市部等土地の取得が極めて困難な地域において、入居定員が10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722C51" w:rsidRPr="00D50D70" w:rsidRDefault="00722C51"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2人以上30人以下（ただし、改築後の共同生活住居の入居定員は、改築する時点の当該共同生活住居の入居定員と同数を上限とする）</w:t>
            </w:r>
          </w:p>
        </w:tc>
        <w:tc>
          <w:tcPr>
            <w:tcW w:w="1701" w:type="dxa"/>
            <w:tcBorders>
              <w:top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rPr>
                <w:szCs w:val="21"/>
              </w:rPr>
            </w:pPr>
            <w:r w:rsidRPr="00D50D70">
              <w:rPr>
                <w:szCs w:val="21"/>
              </w:rPr>
              <w:t>平</w:t>
            </w:r>
            <w:r w:rsidRPr="00D50D70">
              <w:rPr>
                <w:szCs w:val="21"/>
              </w:rPr>
              <w:t>18</w:t>
            </w:r>
            <w:r w:rsidRPr="00D50D70">
              <w:rPr>
                <w:szCs w:val="21"/>
              </w:rPr>
              <w:t>厚令</w:t>
            </w:r>
            <w:r w:rsidRPr="00D50D70">
              <w:rPr>
                <w:szCs w:val="21"/>
              </w:rPr>
              <w:t xml:space="preserve">171 </w:t>
            </w:r>
          </w:p>
          <w:p w:rsidR="00CF0232" w:rsidRPr="00D50D70" w:rsidRDefault="00CF0232"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21</w:t>
            </w:r>
            <w:r w:rsidR="00484B7E" w:rsidRPr="00D50D70">
              <w:rPr>
                <w:szCs w:val="21"/>
              </w:rPr>
              <w:t>3</w:t>
            </w:r>
            <w:r w:rsidRPr="00D50D70">
              <w:rPr>
                <w:szCs w:val="21"/>
              </w:rPr>
              <w:t>条</w:t>
            </w:r>
            <w:r w:rsidR="00484B7E" w:rsidRPr="00D50D70">
              <w:rPr>
                <w:rFonts w:hint="eastAsia"/>
                <w:szCs w:val="21"/>
              </w:rPr>
              <w:t>の</w:t>
            </w:r>
            <w:r w:rsidR="00484B7E" w:rsidRPr="00D50D70">
              <w:rPr>
                <w:rFonts w:hint="eastAsia"/>
                <w:szCs w:val="21"/>
              </w:rPr>
              <w:t>6</w:t>
            </w:r>
            <w:r w:rsidRPr="00D50D70">
              <w:rPr>
                <w:szCs w:val="21"/>
              </w:rPr>
              <w:t>第</w:t>
            </w:r>
            <w:r w:rsidRPr="00D50D70">
              <w:rPr>
                <w:szCs w:val="21"/>
              </w:rPr>
              <w:t>5</w:t>
            </w:r>
            <w:r w:rsidRPr="00D50D70">
              <w:rPr>
                <w:szCs w:val="21"/>
              </w:rPr>
              <w:t>項</w:t>
            </w: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CF0232" w:rsidRPr="00D50D70" w:rsidRDefault="00CF0232" w:rsidP="006F3D1B">
            <w:pPr>
              <w:rPr>
                <w:rFonts w:ascii="ＭＳ 明朝" w:hAnsi="ＭＳ 明朝"/>
                <w:szCs w:val="21"/>
              </w:rPr>
            </w:pPr>
            <w:r w:rsidRPr="00D50D70">
              <w:rPr>
                <w:rFonts w:ascii="ＭＳ 明朝" w:hAnsi="ＭＳ 明朝"/>
                <w:szCs w:val="21"/>
              </w:rPr>
              <w:t>平面図</w:t>
            </w:r>
          </w:p>
          <w:p w:rsidR="00CF0232" w:rsidRPr="00D50D70" w:rsidRDefault="00CF0232" w:rsidP="006F3D1B">
            <w:pPr>
              <w:rPr>
                <w:rFonts w:ascii="ＭＳ 明朝" w:hAnsi="ＭＳ 明朝"/>
                <w:szCs w:val="21"/>
              </w:rPr>
            </w:pPr>
            <w:r w:rsidRPr="00D50D70">
              <w:rPr>
                <w:rFonts w:ascii="ＭＳ 明朝" w:hAnsi="ＭＳ 明朝"/>
                <w:szCs w:val="21"/>
              </w:rPr>
              <w:t>【目視】</w:t>
            </w:r>
          </w:p>
          <w:p w:rsidR="00CF0232" w:rsidRPr="00D50D70" w:rsidRDefault="00CF0232" w:rsidP="006F3D1B">
            <w:pPr>
              <w:kinsoku w:val="0"/>
              <w:autoSpaceDE w:val="0"/>
              <w:autoSpaceDN w:val="0"/>
              <w:adjustRightInd w:val="0"/>
              <w:snapToGrid w:val="0"/>
              <w:rPr>
                <w:rFonts w:ascii="ＭＳ 明朝" w:hAnsi="ＭＳ 明朝"/>
                <w:szCs w:val="21"/>
              </w:rPr>
            </w:pPr>
          </w:p>
        </w:tc>
        <w:tc>
          <w:tcPr>
            <w:tcW w:w="1732" w:type="dxa"/>
            <w:tcBorders>
              <w:top w:val="nil"/>
              <w:bottom w:val="single" w:sz="4" w:space="0" w:color="auto"/>
            </w:tcBorders>
          </w:tcPr>
          <w:p w:rsidR="00BD1848" w:rsidRPr="00D50D70" w:rsidRDefault="00BD1848" w:rsidP="006F3D1B">
            <w:pPr>
              <w:rPr>
                <w:rFonts w:ascii="ＭＳ 明朝" w:hAnsi="ＭＳ 明朝"/>
                <w:szCs w:val="21"/>
              </w:rPr>
            </w:pPr>
          </w:p>
        </w:tc>
        <w:tc>
          <w:tcPr>
            <w:tcW w:w="1276" w:type="dxa"/>
            <w:tcBorders>
              <w:top w:val="nil"/>
              <w:bottom w:val="single" w:sz="4" w:space="0" w:color="auto"/>
            </w:tcBorders>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236322730"/>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993761438"/>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1074628122"/>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484B7E" w:rsidRPr="00D50D70" w:rsidRDefault="00484B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84B7E" w:rsidRPr="00D50D70" w:rsidRDefault="00484B7E" w:rsidP="006F3D1B">
            <w:pPr>
              <w:ind w:left="219" w:hanging="219"/>
              <w:rPr>
                <w:szCs w:val="21"/>
              </w:rPr>
            </w:pPr>
          </w:p>
          <w:p w:rsidR="00484B7E" w:rsidRPr="00D50D70" w:rsidRDefault="00484B7E" w:rsidP="006F3D1B">
            <w:pPr>
              <w:ind w:left="219" w:hanging="219"/>
              <w:rPr>
                <w:rFonts w:ascii="Times New Roman" w:hAnsi="Times New Roman"/>
                <w:sz w:val="20"/>
                <w:szCs w:val="20"/>
              </w:rPr>
            </w:pPr>
            <w:r w:rsidRPr="00D50D70">
              <w:rPr>
                <w:rFonts w:hint="eastAsia"/>
              </w:rPr>
              <w:t xml:space="preserve">⑥　</w:t>
            </w:r>
            <w:r w:rsidR="003B3D67" w:rsidRPr="00D50D70">
              <w:rPr>
                <w:rFonts w:hint="eastAsia"/>
              </w:rPr>
              <w:t>既存の建物を共同生活住居とした共同生活住居を改築する場合であって、都道府県知事が特に必要があると認めるときは、④及び⑤の規定にかかわらず、当該共同生活住居の入居定員は</w:t>
            </w:r>
            <w:r w:rsidR="003B3D67" w:rsidRPr="00D50D70">
              <w:rPr>
                <w:rFonts w:hint="eastAsia"/>
              </w:rPr>
              <w:t>2</w:t>
            </w:r>
            <w:r w:rsidR="003B3D67" w:rsidRPr="00D50D70">
              <w:rPr>
                <w:rFonts w:hint="eastAsia"/>
              </w:rPr>
              <w:t>人以上</w:t>
            </w:r>
            <w:r w:rsidR="003B3D67" w:rsidRPr="00D50D70">
              <w:rPr>
                <w:rFonts w:hint="eastAsia"/>
              </w:rPr>
              <w:t>30</w:t>
            </w:r>
            <w:r w:rsidR="003B3D67" w:rsidRPr="00D50D70">
              <w:rPr>
                <w:rFonts w:hint="eastAsia"/>
              </w:rPr>
              <w:t>人以下（ただし、当該共同生活住居を改築する時点の入居定員と同数を上限とする。）となっているか。</w:t>
            </w:r>
          </w:p>
          <w:p w:rsidR="00484B7E" w:rsidRPr="00D50D70" w:rsidRDefault="00484B7E" w:rsidP="006F3D1B">
            <w:pPr>
              <w:ind w:left="219" w:hanging="219"/>
              <w:rPr>
                <w:szCs w:val="21"/>
              </w:rPr>
            </w:pPr>
          </w:p>
        </w:tc>
        <w:tc>
          <w:tcPr>
            <w:tcW w:w="1701" w:type="dxa"/>
            <w:tcBorders>
              <w:top w:val="single" w:sz="4" w:space="0" w:color="auto"/>
              <w:bottom w:val="single" w:sz="4" w:space="0" w:color="auto"/>
            </w:tcBorders>
          </w:tcPr>
          <w:p w:rsidR="00484B7E" w:rsidRPr="00D50D70" w:rsidRDefault="00484B7E" w:rsidP="006F3D1B">
            <w:pPr>
              <w:kinsoku w:val="0"/>
              <w:autoSpaceDE w:val="0"/>
              <w:autoSpaceDN w:val="0"/>
              <w:adjustRightInd w:val="0"/>
              <w:snapToGrid w:val="0"/>
              <w:rPr>
                <w:rFonts w:ascii="ＭＳ 明朝" w:hAnsi="ＭＳ 明朝"/>
                <w:szCs w:val="21"/>
              </w:rPr>
            </w:pPr>
          </w:p>
          <w:p w:rsidR="00484B7E" w:rsidRPr="00D50D70" w:rsidRDefault="00484B7E"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84B7E" w:rsidRPr="00D50D70" w:rsidRDefault="00484B7E" w:rsidP="006F3D1B">
            <w:r w:rsidRPr="00D50D70">
              <w:rPr>
                <w:rFonts w:hint="eastAsia"/>
              </w:rPr>
              <w:t>第</w:t>
            </w:r>
            <w:r w:rsidRPr="00D50D70">
              <w:t>213</w:t>
            </w:r>
            <w:r w:rsidRPr="00D50D70">
              <w:rPr>
                <w:rFonts w:hint="eastAsia"/>
              </w:rPr>
              <w:t>条の</w:t>
            </w:r>
            <w:r w:rsidRPr="00D50D70">
              <w:t>6</w:t>
            </w:r>
          </w:p>
          <w:p w:rsidR="00484B7E" w:rsidRPr="00D50D70" w:rsidRDefault="00484B7E" w:rsidP="006F3D1B">
            <w:r w:rsidRPr="00D50D70">
              <w:rPr>
                <w:rFonts w:hint="eastAsia"/>
              </w:rPr>
              <w:t>第</w:t>
            </w:r>
            <w:r w:rsidRPr="00D50D70">
              <w:t>6</w:t>
            </w:r>
            <w:r w:rsidRPr="00D50D70">
              <w:rPr>
                <w:rFonts w:hint="eastAsia"/>
              </w:rPr>
              <w:t>項</w:t>
            </w:r>
          </w:p>
          <w:p w:rsidR="00484B7E" w:rsidRPr="00D50D70" w:rsidRDefault="00484B7E" w:rsidP="006F3D1B">
            <w:pPr>
              <w:kinsoku w:val="0"/>
              <w:autoSpaceDE w:val="0"/>
              <w:autoSpaceDN w:val="0"/>
              <w:adjustRightInd w:val="0"/>
              <w:snapToGrid w:val="0"/>
              <w:rPr>
                <w:rFonts w:ascii="ＭＳ 明朝" w:hAnsi="ＭＳ 明朝"/>
                <w:szCs w:val="21"/>
              </w:rPr>
            </w:pPr>
          </w:p>
        </w:tc>
        <w:tc>
          <w:tcPr>
            <w:tcW w:w="1729" w:type="dxa"/>
          </w:tcPr>
          <w:p w:rsidR="00484B7E" w:rsidRPr="00D50D70" w:rsidRDefault="00484B7E" w:rsidP="006F3D1B">
            <w:pPr>
              <w:kinsoku w:val="0"/>
              <w:autoSpaceDE w:val="0"/>
              <w:autoSpaceDN w:val="0"/>
              <w:adjustRightInd w:val="0"/>
              <w:snapToGrid w:val="0"/>
              <w:rPr>
                <w:rFonts w:ascii="ＭＳ 明朝" w:hAnsi="ＭＳ 明朝"/>
                <w:szCs w:val="21"/>
              </w:rPr>
            </w:pPr>
          </w:p>
          <w:p w:rsidR="00484B7E" w:rsidRPr="00D50D70" w:rsidRDefault="00484B7E" w:rsidP="006F3D1B">
            <w:pPr>
              <w:rPr>
                <w:rFonts w:ascii="ＭＳ 明朝" w:hAnsi="ＭＳ 明朝"/>
                <w:sz w:val="20"/>
                <w:szCs w:val="20"/>
              </w:rPr>
            </w:pPr>
            <w:r w:rsidRPr="00D50D70">
              <w:rPr>
                <w:rFonts w:ascii="ＭＳ 明朝" w:hAnsi="ＭＳ 明朝" w:hint="eastAsia"/>
              </w:rPr>
              <w:t>平面図</w:t>
            </w:r>
          </w:p>
          <w:p w:rsidR="00484B7E" w:rsidRPr="00D50D70" w:rsidRDefault="00484B7E" w:rsidP="006F3D1B">
            <w:pPr>
              <w:rPr>
                <w:rFonts w:ascii="ＭＳ 明朝" w:hAnsi="ＭＳ 明朝"/>
              </w:rPr>
            </w:pPr>
            <w:r w:rsidRPr="00D50D70">
              <w:rPr>
                <w:rFonts w:ascii="ＭＳ 明朝" w:hAnsi="ＭＳ 明朝" w:hint="eastAsia"/>
              </w:rPr>
              <w:t>【目視】</w:t>
            </w:r>
          </w:p>
          <w:p w:rsidR="00484B7E" w:rsidRPr="00D50D70" w:rsidRDefault="00484B7E" w:rsidP="006F3D1B">
            <w:pPr>
              <w:kinsoku w:val="0"/>
              <w:autoSpaceDE w:val="0"/>
              <w:autoSpaceDN w:val="0"/>
              <w:adjustRightInd w:val="0"/>
              <w:snapToGrid w:val="0"/>
              <w:rPr>
                <w:rFonts w:ascii="ＭＳ 明朝" w:hAnsi="ＭＳ 明朝"/>
                <w:szCs w:val="21"/>
              </w:rPr>
            </w:pPr>
          </w:p>
        </w:tc>
        <w:tc>
          <w:tcPr>
            <w:tcW w:w="1732" w:type="dxa"/>
            <w:tcBorders>
              <w:top w:val="nil"/>
              <w:bottom w:val="single" w:sz="4" w:space="0" w:color="auto"/>
            </w:tcBorders>
          </w:tcPr>
          <w:p w:rsidR="00484B7E" w:rsidRPr="00D50D70" w:rsidRDefault="00484B7E" w:rsidP="006F3D1B">
            <w:pPr>
              <w:rPr>
                <w:rFonts w:ascii="ＭＳ 明朝" w:hAnsi="ＭＳ 明朝"/>
                <w:szCs w:val="21"/>
              </w:rPr>
            </w:pPr>
          </w:p>
        </w:tc>
        <w:tc>
          <w:tcPr>
            <w:tcW w:w="1276" w:type="dxa"/>
            <w:tcBorders>
              <w:top w:val="nil"/>
              <w:bottom w:val="single" w:sz="4" w:space="0" w:color="auto"/>
            </w:tcBorders>
          </w:tcPr>
          <w:p w:rsidR="00484B7E" w:rsidRPr="00D50D70" w:rsidRDefault="00484B7E" w:rsidP="006F3D1B">
            <w:pPr>
              <w:rPr>
                <w:rFonts w:ascii="ＭＳ 明朝" w:hAnsi="ＭＳ 明朝"/>
                <w:szCs w:val="21"/>
              </w:rPr>
            </w:pPr>
          </w:p>
        </w:tc>
      </w:tr>
      <w:tr w:rsidR="00C93E92" w:rsidRPr="00D50D70" w:rsidTr="00B0135C">
        <w:trPr>
          <w:trHeight w:val="564"/>
        </w:trPr>
        <w:tc>
          <w:tcPr>
            <w:tcW w:w="1814" w:type="dxa"/>
            <w:tcBorders>
              <w:top w:val="nil"/>
              <w:left w:val="single" w:sz="4" w:space="0" w:color="auto"/>
              <w:bottom w:val="nil"/>
              <w:right w:val="single" w:sz="4" w:space="0" w:color="auto"/>
            </w:tcBorders>
          </w:tcPr>
          <w:p w:rsidR="00BD1848" w:rsidRPr="00D50D70" w:rsidRDefault="00BD1848"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722C51" w:rsidRPr="00D50D70" w:rsidRDefault="00484B7E" w:rsidP="006F3D1B">
            <w:pPr>
              <w:ind w:left="210" w:hangingChars="100" w:hanging="210"/>
              <w:rPr>
                <w:szCs w:val="21"/>
              </w:rPr>
            </w:pPr>
            <w:r w:rsidRPr="00D50D70">
              <w:rPr>
                <w:rFonts w:hint="eastAsia"/>
                <w:szCs w:val="21"/>
              </w:rPr>
              <w:t>⑦</w:t>
            </w:r>
            <w:r w:rsidR="00722C51" w:rsidRPr="00D50D70">
              <w:rPr>
                <w:szCs w:val="21"/>
              </w:rPr>
              <w:t xml:space="preserve">　</w:t>
            </w:r>
            <w:r w:rsidR="003B3D67" w:rsidRPr="00D50D70">
              <w:rPr>
                <w:rFonts w:hint="eastAsia"/>
                <w:szCs w:val="21"/>
              </w:rPr>
              <w:t>共同生活住居は、１以上のユニットを有するほか、日常生活を営む上で必要な設備を設けているか。</w:t>
            </w:r>
          </w:p>
          <w:p w:rsidR="00722C51" w:rsidRPr="00D50D70" w:rsidRDefault="00722C51" w:rsidP="006F3D1B">
            <w:pPr>
              <w:kinsoku w:val="0"/>
              <w:autoSpaceDE w:val="0"/>
              <w:autoSpaceDN w:val="0"/>
              <w:adjustRightInd w:val="0"/>
              <w:snapToGrid w:val="0"/>
              <w:rPr>
                <w:rFonts w:ascii="ＭＳ 明朝" w:hAnsi="ＭＳ 明朝"/>
                <w:szCs w:val="21"/>
              </w:rPr>
            </w:pPr>
          </w:p>
          <w:p w:rsidR="00484B7E" w:rsidRPr="00D50D70" w:rsidRDefault="00484B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◎解釈通知第１５の４</w:t>
            </w:r>
          </w:p>
          <w:p w:rsidR="00484B7E" w:rsidRPr="00D50D70" w:rsidRDefault="00484B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（２）設備に関する基準</w:t>
            </w:r>
          </w:p>
          <w:p w:rsidR="00484B7E" w:rsidRPr="00D50D70" w:rsidRDefault="00484B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lastRenderedPageBreak/>
              <w:t>④　ユニット（基準第213条の６第７項から第９項まで）</w:t>
            </w:r>
          </w:p>
          <w:p w:rsidR="00484B7E" w:rsidRPr="00D50D70" w:rsidRDefault="00484B7E"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指定共同生活援助の場合と同趣旨であるため、２の(４) （サテライト型住居に係る要件を除く。）を参照されたい。なお、居間、食堂等の利用者が相互交流を図ることができる設備については、利用者の状況や昼夜を通じた介護等の支援を行うことを考慮した上で、十分な広さを確保するものとする。また、１つの建物に複数の共同生活住居を設置する場合においても、共同生活住居ごとに、利用者が日常生活を営む上で必要とされる設備を設けることとするが、従業者のみ使用する設備については、共有して差し支えないものとする。</w:t>
            </w:r>
          </w:p>
          <w:p w:rsidR="00484B7E" w:rsidRPr="00D50D70" w:rsidRDefault="00484B7E" w:rsidP="006F3D1B">
            <w:pPr>
              <w:kinsoku w:val="0"/>
              <w:autoSpaceDE w:val="0"/>
              <w:autoSpaceDN w:val="0"/>
              <w:adjustRightInd w:val="0"/>
              <w:snapToGrid w:val="0"/>
              <w:rPr>
                <w:rFonts w:ascii="ＭＳ 明朝" w:hAnsi="ＭＳ 明朝"/>
                <w:szCs w:val="21"/>
              </w:rPr>
            </w:pPr>
          </w:p>
          <w:p w:rsidR="00722C51" w:rsidRPr="00D50D70" w:rsidRDefault="00722C51" w:rsidP="006F3D1B">
            <w:pPr>
              <w:kinsoku w:val="0"/>
              <w:autoSpaceDE w:val="0"/>
              <w:autoSpaceDN w:val="0"/>
              <w:adjustRightInd w:val="0"/>
              <w:snapToGrid w:val="0"/>
              <w:rPr>
                <w:szCs w:val="21"/>
              </w:rPr>
            </w:pPr>
            <w:r w:rsidRPr="00D50D70">
              <w:rPr>
                <w:szCs w:val="21"/>
              </w:rPr>
              <w:t>◎</w:t>
            </w:r>
            <w:r w:rsidRPr="00D50D70">
              <w:rPr>
                <w:szCs w:val="21"/>
              </w:rPr>
              <w:t>解釈</w:t>
            </w:r>
            <w:r w:rsidRPr="00D50D70">
              <w:rPr>
                <w:rFonts w:hint="eastAsia"/>
                <w:szCs w:val="21"/>
              </w:rPr>
              <w:t>通知第１５の２</w:t>
            </w:r>
          </w:p>
          <w:p w:rsidR="00722C51" w:rsidRPr="00D50D70" w:rsidRDefault="00722C5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（４）ユニット（基準第210 条第６項から第８項まで）</w:t>
            </w:r>
          </w:p>
          <w:p w:rsidR="00722C51" w:rsidRPr="00D50D70" w:rsidRDefault="00722C51"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の提供に支障がない場合は、この限りではない。なお、この場合の留意点は次のとおりである。</w:t>
            </w:r>
          </w:p>
          <w:p w:rsidR="00722C51" w:rsidRPr="00D50D70" w:rsidRDefault="00722C51"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①　ユニットの入居定員は、２人以上10 人以下とする。</w:t>
            </w:r>
          </w:p>
          <w:p w:rsidR="00722C51" w:rsidRPr="00D50D70" w:rsidRDefault="00722C51"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p w:rsidR="00722C51" w:rsidRPr="00D50D70" w:rsidRDefault="00722C51"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③　居室の定員については、１人とすること。</w:t>
            </w:r>
          </w:p>
          <w:p w:rsidR="00722C51" w:rsidRPr="00D50D70" w:rsidRDefault="00722C51"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ただし、夫婦で居室を利用する場合等、利用者の希望を踏まえ、一の居室を２人で利用することは差し支えないが、</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事業者の都合により一</w:t>
            </w:r>
            <w:r w:rsidRPr="00D50D70">
              <w:rPr>
                <w:rFonts w:ascii="ＭＳ 明朝" w:hAnsi="ＭＳ 明朝" w:hint="eastAsia"/>
                <w:szCs w:val="21"/>
              </w:rPr>
              <w:lastRenderedPageBreak/>
              <w:t>方的に２人部屋とすることは認められないものであること。なお、２人部屋については、特に居室面積の基準は示していないが、十分な広さを確保しなければならないものとする。</w:t>
            </w:r>
          </w:p>
          <w:p w:rsidR="00722C51" w:rsidRPr="00D50D70" w:rsidRDefault="00722C51"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居室の面積は、7.43 平方メートル（和室であれば4.5 畳）以上とされているが、生活の場であることを基本に、収納設備は別途確保するなど利用者の私物等も置くことができる十分な広さを有するものとすること。</w:t>
            </w:r>
          </w:p>
          <w:p w:rsidR="00722C51" w:rsidRPr="00D50D70" w:rsidRDefault="00722C51"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⑤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c>
        <w:tc>
          <w:tcPr>
            <w:tcW w:w="1701" w:type="dxa"/>
            <w:tcBorders>
              <w:top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722C51" w:rsidRPr="00D50D70" w:rsidRDefault="00722C51"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22C51" w:rsidRPr="00D50D70" w:rsidRDefault="00722C51" w:rsidP="006F3D1B">
            <w:pPr>
              <w:rPr>
                <w:szCs w:val="21"/>
              </w:rPr>
            </w:pPr>
            <w:r w:rsidRPr="00D50D70">
              <w:rPr>
                <w:szCs w:val="21"/>
              </w:rPr>
              <w:t>第</w:t>
            </w:r>
            <w:r w:rsidRPr="00D50D70">
              <w:rPr>
                <w:szCs w:val="21"/>
              </w:rPr>
              <w:t>21</w:t>
            </w:r>
            <w:r w:rsidR="00484B7E" w:rsidRPr="00D50D70">
              <w:rPr>
                <w:szCs w:val="21"/>
              </w:rPr>
              <w:t>3</w:t>
            </w:r>
            <w:r w:rsidRPr="00D50D70">
              <w:rPr>
                <w:szCs w:val="21"/>
              </w:rPr>
              <w:t>条</w:t>
            </w:r>
            <w:r w:rsidR="00484B7E" w:rsidRPr="00D50D70">
              <w:rPr>
                <w:rFonts w:hint="eastAsia"/>
                <w:szCs w:val="21"/>
              </w:rPr>
              <w:t>の</w:t>
            </w:r>
            <w:r w:rsidR="00484B7E" w:rsidRPr="00D50D70">
              <w:rPr>
                <w:rFonts w:hint="eastAsia"/>
                <w:szCs w:val="21"/>
              </w:rPr>
              <w:t>6</w:t>
            </w:r>
            <w:r w:rsidRPr="00D50D70">
              <w:rPr>
                <w:szCs w:val="21"/>
              </w:rPr>
              <w:t>第</w:t>
            </w:r>
            <w:r w:rsidR="00484B7E" w:rsidRPr="00D50D70">
              <w:rPr>
                <w:rFonts w:hint="eastAsia"/>
                <w:szCs w:val="21"/>
              </w:rPr>
              <w:t>7</w:t>
            </w:r>
            <w:r w:rsidRPr="00D50D70">
              <w:rPr>
                <w:szCs w:val="21"/>
              </w:rPr>
              <w:t>項</w:t>
            </w:r>
          </w:p>
          <w:p w:rsidR="00722C51" w:rsidRPr="00D50D70" w:rsidRDefault="00722C51"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722C51" w:rsidRPr="00D50D70" w:rsidRDefault="00722C51" w:rsidP="006F3D1B">
            <w:pPr>
              <w:rPr>
                <w:rFonts w:ascii="ＭＳ 明朝" w:hAnsi="ＭＳ 明朝"/>
                <w:szCs w:val="21"/>
              </w:rPr>
            </w:pPr>
            <w:r w:rsidRPr="00D50D70">
              <w:rPr>
                <w:rFonts w:ascii="ＭＳ 明朝" w:hAnsi="ＭＳ 明朝"/>
                <w:szCs w:val="21"/>
              </w:rPr>
              <w:t>平面図</w:t>
            </w:r>
          </w:p>
          <w:p w:rsidR="00722C51" w:rsidRPr="00D50D70" w:rsidRDefault="00722C51" w:rsidP="006F3D1B">
            <w:pPr>
              <w:rPr>
                <w:rFonts w:ascii="ＭＳ 明朝" w:hAnsi="ＭＳ 明朝"/>
                <w:szCs w:val="21"/>
              </w:rPr>
            </w:pPr>
            <w:r w:rsidRPr="00D50D70">
              <w:rPr>
                <w:rFonts w:ascii="ＭＳ 明朝" w:hAnsi="ＭＳ 明朝"/>
                <w:szCs w:val="21"/>
              </w:rPr>
              <w:t>設備・備品等一覧表</w:t>
            </w:r>
          </w:p>
          <w:p w:rsidR="00722C51" w:rsidRPr="00D50D70" w:rsidRDefault="00722C51"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t>【目視】</w:t>
            </w:r>
          </w:p>
        </w:tc>
        <w:tc>
          <w:tcPr>
            <w:tcW w:w="1732" w:type="dxa"/>
            <w:tcBorders>
              <w:top w:val="single" w:sz="4" w:space="0" w:color="auto"/>
              <w:bottom w:val="single" w:sz="4" w:space="0" w:color="auto"/>
            </w:tcBorders>
          </w:tcPr>
          <w:p w:rsidR="00BD1848" w:rsidRPr="00D50D70" w:rsidRDefault="00BD1848" w:rsidP="006F3D1B">
            <w:pPr>
              <w:rPr>
                <w:rFonts w:ascii="ＭＳ 明朝" w:hAnsi="ＭＳ 明朝"/>
                <w:szCs w:val="21"/>
              </w:rPr>
            </w:pPr>
          </w:p>
        </w:tc>
        <w:tc>
          <w:tcPr>
            <w:tcW w:w="1276"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96102724"/>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361869444"/>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548733667"/>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3B3D67">
        <w:trPr>
          <w:trHeight w:val="564"/>
        </w:trPr>
        <w:tc>
          <w:tcPr>
            <w:tcW w:w="1814" w:type="dxa"/>
            <w:tcBorders>
              <w:top w:val="nil"/>
              <w:left w:val="single" w:sz="4" w:space="0" w:color="auto"/>
              <w:bottom w:val="nil"/>
              <w:right w:val="single" w:sz="4" w:space="0" w:color="auto"/>
            </w:tcBorders>
          </w:tcPr>
          <w:p w:rsidR="00BD1848" w:rsidRPr="00D50D70" w:rsidRDefault="00BD1848"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722C51" w:rsidRPr="00D50D70" w:rsidRDefault="00484B7E" w:rsidP="006F3D1B">
            <w:pPr>
              <w:ind w:left="210" w:hangingChars="100" w:hanging="210"/>
              <w:rPr>
                <w:szCs w:val="21"/>
              </w:rPr>
            </w:pPr>
            <w:r w:rsidRPr="00D50D70">
              <w:rPr>
                <w:rFonts w:hint="eastAsia"/>
                <w:szCs w:val="21"/>
              </w:rPr>
              <w:t>⑧</w:t>
            </w:r>
            <w:r w:rsidR="00722C51" w:rsidRPr="00D50D70">
              <w:rPr>
                <w:szCs w:val="21"/>
              </w:rPr>
              <w:t xml:space="preserve">　</w:t>
            </w:r>
            <w:r w:rsidR="003B3D67" w:rsidRPr="00D50D70">
              <w:rPr>
                <w:rFonts w:hint="eastAsia"/>
                <w:szCs w:val="21"/>
              </w:rPr>
              <w:t>ユニットの入居定員は、</w:t>
            </w:r>
            <w:r w:rsidR="003B3D67" w:rsidRPr="00D50D70">
              <w:rPr>
                <w:rFonts w:hint="eastAsia"/>
                <w:szCs w:val="21"/>
              </w:rPr>
              <w:t>2</w:t>
            </w:r>
            <w:r w:rsidR="003B3D67" w:rsidRPr="00D50D70">
              <w:rPr>
                <w:rFonts w:hint="eastAsia"/>
                <w:szCs w:val="21"/>
              </w:rPr>
              <w:t>人以上</w:t>
            </w:r>
            <w:r w:rsidR="003B3D67" w:rsidRPr="00D50D70">
              <w:rPr>
                <w:rFonts w:hint="eastAsia"/>
                <w:szCs w:val="21"/>
              </w:rPr>
              <w:t>10</w:t>
            </w:r>
            <w:r w:rsidR="003B3D67" w:rsidRPr="00D50D70">
              <w:rPr>
                <w:rFonts w:hint="eastAsia"/>
                <w:szCs w:val="21"/>
              </w:rPr>
              <w:t>人以下となっているか。</w:t>
            </w:r>
          </w:p>
          <w:p w:rsidR="00722C51" w:rsidRPr="00D50D70" w:rsidRDefault="00722C51"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722C51" w:rsidRPr="00D50D70" w:rsidRDefault="00722C51" w:rsidP="006F3D1B">
            <w:pPr>
              <w:rPr>
                <w:szCs w:val="21"/>
              </w:rPr>
            </w:pPr>
            <w:r w:rsidRPr="00D50D70">
              <w:rPr>
                <w:szCs w:val="21"/>
              </w:rPr>
              <w:t>平</w:t>
            </w:r>
            <w:r w:rsidRPr="00D50D70">
              <w:rPr>
                <w:szCs w:val="21"/>
              </w:rPr>
              <w:t>18</w:t>
            </w:r>
            <w:r w:rsidRPr="00D50D70">
              <w:rPr>
                <w:szCs w:val="21"/>
              </w:rPr>
              <w:t>厚令</w:t>
            </w:r>
            <w:r w:rsidRPr="00D50D70">
              <w:rPr>
                <w:szCs w:val="21"/>
              </w:rPr>
              <w:t xml:space="preserve">171 </w:t>
            </w:r>
          </w:p>
          <w:p w:rsidR="00722C51" w:rsidRPr="00D50D70" w:rsidRDefault="00722C51" w:rsidP="006F3D1B">
            <w:pPr>
              <w:rPr>
                <w:rFonts w:ascii="ＭＳ 明朝" w:hAnsi="ＭＳ 明朝"/>
                <w:szCs w:val="21"/>
              </w:rPr>
            </w:pPr>
            <w:r w:rsidRPr="00D50D70">
              <w:rPr>
                <w:szCs w:val="21"/>
              </w:rPr>
              <w:t>第</w:t>
            </w:r>
            <w:r w:rsidRPr="00D50D70">
              <w:rPr>
                <w:szCs w:val="21"/>
              </w:rPr>
              <w:t>21</w:t>
            </w:r>
            <w:r w:rsidR="00484B7E" w:rsidRPr="00D50D70">
              <w:rPr>
                <w:szCs w:val="21"/>
              </w:rPr>
              <w:t>3</w:t>
            </w:r>
            <w:r w:rsidRPr="00D50D70">
              <w:rPr>
                <w:szCs w:val="21"/>
              </w:rPr>
              <w:t>条</w:t>
            </w:r>
            <w:r w:rsidR="00484B7E" w:rsidRPr="00D50D70">
              <w:rPr>
                <w:rFonts w:hint="eastAsia"/>
                <w:szCs w:val="21"/>
              </w:rPr>
              <w:t>の</w:t>
            </w:r>
            <w:r w:rsidR="00484B7E" w:rsidRPr="00D50D70">
              <w:rPr>
                <w:rFonts w:hint="eastAsia"/>
                <w:szCs w:val="21"/>
              </w:rPr>
              <w:t>6</w:t>
            </w:r>
            <w:r w:rsidRPr="00D50D70">
              <w:rPr>
                <w:szCs w:val="21"/>
              </w:rPr>
              <w:t>第</w:t>
            </w:r>
            <w:r w:rsidR="00484B7E" w:rsidRPr="00D50D70">
              <w:rPr>
                <w:rFonts w:hint="eastAsia"/>
                <w:szCs w:val="21"/>
              </w:rPr>
              <w:t>8</w:t>
            </w:r>
            <w:r w:rsidRPr="00D50D70">
              <w:rPr>
                <w:szCs w:val="21"/>
              </w:rPr>
              <w:t>項</w:t>
            </w: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722C51" w:rsidRPr="00D50D70" w:rsidRDefault="00722C51" w:rsidP="006F3D1B">
            <w:pPr>
              <w:rPr>
                <w:rFonts w:ascii="ＭＳ 明朝" w:hAnsi="ＭＳ 明朝"/>
                <w:szCs w:val="21"/>
              </w:rPr>
            </w:pPr>
            <w:r w:rsidRPr="00D50D70">
              <w:rPr>
                <w:rFonts w:ascii="ＭＳ 明朝" w:hAnsi="ＭＳ 明朝"/>
                <w:szCs w:val="21"/>
              </w:rPr>
              <w:t>平面図</w:t>
            </w:r>
          </w:p>
          <w:p w:rsidR="00722C51" w:rsidRPr="00D50D70" w:rsidRDefault="00722C51" w:rsidP="006F3D1B">
            <w:pPr>
              <w:rPr>
                <w:rFonts w:ascii="ＭＳ 明朝" w:hAnsi="ＭＳ 明朝"/>
                <w:szCs w:val="21"/>
              </w:rPr>
            </w:pPr>
            <w:r w:rsidRPr="00D50D70">
              <w:rPr>
                <w:rFonts w:ascii="ＭＳ 明朝" w:hAnsi="ＭＳ 明朝"/>
                <w:szCs w:val="21"/>
              </w:rPr>
              <w:t>【目視】</w:t>
            </w:r>
          </w:p>
          <w:p w:rsidR="00722C51" w:rsidRPr="00D50D70" w:rsidRDefault="00722C51"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D50D70" w:rsidRDefault="00BD1848" w:rsidP="006F3D1B">
            <w:pPr>
              <w:rPr>
                <w:rFonts w:ascii="ＭＳ 明朝" w:hAnsi="ＭＳ 明朝"/>
                <w:szCs w:val="21"/>
              </w:rPr>
            </w:pPr>
          </w:p>
        </w:tc>
        <w:tc>
          <w:tcPr>
            <w:tcW w:w="1276"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724115647"/>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1970888013"/>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522832033"/>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3B3D67">
        <w:trPr>
          <w:trHeight w:val="564"/>
        </w:trPr>
        <w:tc>
          <w:tcPr>
            <w:tcW w:w="1814" w:type="dxa"/>
            <w:tcBorders>
              <w:top w:val="nil"/>
              <w:left w:val="single" w:sz="4" w:space="0" w:color="auto"/>
              <w:bottom w:val="single" w:sz="4" w:space="0" w:color="auto"/>
              <w:right w:val="single" w:sz="4" w:space="0" w:color="auto"/>
            </w:tcBorders>
          </w:tcPr>
          <w:p w:rsidR="00BD1848" w:rsidRPr="00D50D70" w:rsidRDefault="00BD1848" w:rsidP="006F3D1B">
            <w:pPr>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3B3D67" w:rsidRPr="00D50D70" w:rsidRDefault="00484B7E" w:rsidP="006F3D1B">
            <w:pPr>
              <w:ind w:left="210" w:hangingChars="100" w:hanging="210"/>
              <w:rPr>
                <w:szCs w:val="21"/>
              </w:rPr>
            </w:pPr>
            <w:r w:rsidRPr="00D50D70">
              <w:rPr>
                <w:rFonts w:hint="eastAsia"/>
                <w:szCs w:val="21"/>
              </w:rPr>
              <w:t>⑨</w:t>
            </w:r>
            <w:r w:rsidR="00722C51" w:rsidRPr="00D50D70">
              <w:rPr>
                <w:szCs w:val="21"/>
              </w:rPr>
              <w:t xml:space="preserve">　</w:t>
            </w:r>
            <w:r w:rsidR="003B3D67" w:rsidRPr="00D50D70">
              <w:rPr>
                <w:rFonts w:hint="eastAsia"/>
                <w:szCs w:val="21"/>
              </w:rPr>
              <w:t>ユニットには、居室及び居室に近接して設けられる相互に交流を図ることができる設備を設けているか。その基準は次のとおりとなっているか。</w:t>
            </w:r>
          </w:p>
          <w:p w:rsidR="003B3D67" w:rsidRPr="00D50D70" w:rsidRDefault="003B3D67" w:rsidP="006F3D1B">
            <w:pPr>
              <w:ind w:leftChars="100" w:left="210"/>
              <w:rPr>
                <w:szCs w:val="21"/>
              </w:rPr>
            </w:pPr>
            <w:r w:rsidRPr="00D50D70">
              <w:rPr>
                <w:rFonts w:hint="eastAsia"/>
                <w:szCs w:val="21"/>
              </w:rPr>
              <w:t>ア</w:t>
            </w:r>
            <w:r w:rsidRPr="00D50D70">
              <w:rPr>
                <w:rFonts w:hint="eastAsia"/>
                <w:szCs w:val="21"/>
              </w:rPr>
              <w:t xml:space="preserve">  1</w:t>
            </w:r>
            <w:r w:rsidRPr="00D50D70">
              <w:rPr>
                <w:rFonts w:hint="eastAsia"/>
                <w:szCs w:val="21"/>
              </w:rPr>
              <w:t>の居室の定員は、</w:t>
            </w:r>
            <w:r w:rsidRPr="00D50D70">
              <w:rPr>
                <w:rFonts w:hint="eastAsia"/>
                <w:szCs w:val="21"/>
              </w:rPr>
              <w:t>1</w:t>
            </w:r>
            <w:r w:rsidRPr="00D50D70">
              <w:rPr>
                <w:rFonts w:hint="eastAsia"/>
                <w:szCs w:val="21"/>
              </w:rPr>
              <w:t>人とすること。</w:t>
            </w:r>
          </w:p>
          <w:p w:rsidR="003B3D67" w:rsidRPr="00D50D70" w:rsidRDefault="003B3D67" w:rsidP="006F3D1B">
            <w:pPr>
              <w:ind w:leftChars="200" w:left="420"/>
              <w:rPr>
                <w:szCs w:val="21"/>
              </w:rPr>
            </w:pPr>
            <w:r w:rsidRPr="00D50D70">
              <w:rPr>
                <w:rFonts w:hint="eastAsia"/>
                <w:szCs w:val="21"/>
              </w:rPr>
              <w:t>（ただし、利用者のサービス提供上必要と認められる場合は、</w:t>
            </w:r>
            <w:r w:rsidRPr="00D50D70">
              <w:rPr>
                <w:rFonts w:hint="eastAsia"/>
                <w:szCs w:val="21"/>
              </w:rPr>
              <w:t>2</w:t>
            </w:r>
            <w:r w:rsidRPr="00D50D70">
              <w:rPr>
                <w:rFonts w:hint="eastAsia"/>
                <w:szCs w:val="21"/>
              </w:rPr>
              <w:t>人とすることができる。）</w:t>
            </w:r>
          </w:p>
          <w:p w:rsidR="00722C51" w:rsidRPr="00D50D70" w:rsidRDefault="003B3D67" w:rsidP="006F3D1B">
            <w:pPr>
              <w:ind w:leftChars="100" w:left="420" w:hangingChars="100" w:hanging="210"/>
              <w:rPr>
                <w:szCs w:val="21"/>
              </w:rPr>
            </w:pPr>
            <w:r w:rsidRPr="00D50D70">
              <w:rPr>
                <w:rFonts w:hint="eastAsia"/>
                <w:szCs w:val="21"/>
              </w:rPr>
              <w:t xml:space="preserve">イ　</w:t>
            </w:r>
            <w:r w:rsidRPr="00D50D70">
              <w:rPr>
                <w:rFonts w:hint="eastAsia"/>
                <w:szCs w:val="21"/>
              </w:rPr>
              <w:t>1</w:t>
            </w:r>
            <w:r w:rsidRPr="00D50D70">
              <w:rPr>
                <w:rFonts w:hint="eastAsia"/>
                <w:szCs w:val="21"/>
              </w:rPr>
              <w:t>の居室の面積は、収納設備等を除き、</w:t>
            </w:r>
            <w:r w:rsidRPr="00D50D70">
              <w:rPr>
                <w:rFonts w:hint="eastAsia"/>
                <w:szCs w:val="21"/>
              </w:rPr>
              <w:t>7</w:t>
            </w:r>
            <w:r w:rsidRPr="00D50D70">
              <w:rPr>
                <w:rFonts w:hint="eastAsia"/>
                <w:szCs w:val="21"/>
              </w:rPr>
              <w:t>．</w:t>
            </w:r>
            <w:r w:rsidRPr="00D50D70">
              <w:rPr>
                <w:rFonts w:hint="eastAsia"/>
                <w:szCs w:val="21"/>
              </w:rPr>
              <w:t>43</w:t>
            </w:r>
            <w:r w:rsidRPr="00D50D70">
              <w:rPr>
                <w:rFonts w:hint="eastAsia"/>
                <w:szCs w:val="21"/>
              </w:rPr>
              <w:t>平方メートル以上とすること。</w:t>
            </w:r>
          </w:p>
          <w:p w:rsidR="00A90D12" w:rsidRPr="00D50D70" w:rsidRDefault="00A90D12" w:rsidP="006F3D1B">
            <w:pPr>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7437B4" w:rsidRPr="00D50D70" w:rsidRDefault="007437B4" w:rsidP="006F3D1B">
            <w:pPr>
              <w:rPr>
                <w:szCs w:val="21"/>
              </w:rPr>
            </w:pPr>
            <w:r w:rsidRPr="00D50D70">
              <w:rPr>
                <w:szCs w:val="21"/>
              </w:rPr>
              <w:t>平</w:t>
            </w:r>
            <w:r w:rsidRPr="00D50D70">
              <w:rPr>
                <w:szCs w:val="21"/>
              </w:rPr>
              <w:t>18</w:t>
            </w:r>
            <w:r w:rsidRPr="00D50D70">
              <w:rPr>
                <w:szCs w:val="21"/>
              </w:rPr>
              <w:t>厚令</w:t>
            </w:r>
            <w:r w:rsidRPr="00D50D70">
              <w:rPr>
                <w:szCs w:val="21"/>
              </w:rPr>
              <w:t xml:space="preserve">171 </w:t>
            </w:r>
          </w:p>
          <w:p w:rsidR="007437B4" w:rsidRPr="00D50D70" w:rsidRDefault="007437B4" w:rsidP="006F3D1B">
            <w:pPr>
              <w:rPr>
                <w:szCs w:val="21"/>
              </w:rPr>
            </w:pPr>
            <w:r w:rsidRPr="00D50D70">
              <w:rPr>
                <w:szCs w:val="21"/>
              </w:rPr>
              <w:t>第</w:t>
            </w:r>
            <w:r w:rsidRPr="00D50D70">
              <w:rPr>
                <w:szCs w:val="21"/>
              </w:rPr>
              <w:t>21</w:t>
            </w:r>
            <w:r w:rsidR="00484B7E" w:rsidRPr="00D50D70">
              <w:rPr>
                <w:szCs w:val="21"/>
              </w:rPr>
              <w:t>3</w:t>
            </w:r>
            <w:r w:rsidRPr="00D50D70">
              <w:rPr>
                <w:szCs w:val="21"/>
              </w:rPr>
              <w:t>条</w:t>
            </w:r>
            <w:r w:rsidR="00484B7E" w:rsidRPr="00D50D70">
              <w:rPr>
                <w:rFonts w:hint="eastAsia"/>
                <w:szCs w:val="21"/>
              </w:rPr>
              <w:t>の</w:t>
            </w:r>
            <w:r w:rsidR="00484B7E" w:rsidRPr="00D50D70">
              <w:rPr>
                <w:rFonts w:hint="eastAsia"/>
                <w:szCs w:val="21"/>
              </w:rPr>
              <w:t>6</w:t>
            </w:r>
            <w:r w:rsidRPr="00D50D70">
              <w:rPr>
                <w:szCs w:val="21"/>
              </w:rPr>
              <w:t>第</w:t>
            </w:r>
            <w:r w:rsidR="00484B7E" w:rsidRPr="00D50D70">
              <w:rPr>
                <w:rFonts w:hint="eastAsia"/>
                <w:szCs w:val="21"/>
              </w:rPr>
              <w:t>9</w:t>
            </w:r>
            <w:r w:rsidRPr="00D50D70">
              <w:rPr>
                <w:szCs w:val="21"/>
              </w:rPr>
              <w:t>項</w:t>
            </w:r>
          </w:p>
          <w:p w:rsidR="007437B4" w:rsidRPr="00D50D70" w:rsidRDefault="007437B4"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7437B4" w:rsidRPr="00D50D70" w:rsidRDefault="007437B4" w:rsidP="006F3D1B">
            <w:pPr>
              <w:rPr>
                <w:rFonts w:ascii="ＭＳ 明朝" w:hAnsi="ＭＳ 明朝"/>
                <w:szCs w:val="21"/>
              </w:rPr>
            </w:pPr>
            <w:r w:rsidRPr="00D50D70">
              <w:rPr>
                <w:rFonts w:ascii="ＭＳ 明朝" w:hAnsi="ＭＳ 明朝"/>
                <w:szCs w:val="21"/>
              </w:rPr>
              <w:t>平面図</w:t>
            </w:r>
          </w:p>
          <w:p w:rsidR="007437B4" w:rsidRPr="00D50D70" w:rsidRDefault="007437B4" w:rsidP="006F3D1B">
            <w:pPr>
              <w:rPr>
                <w:rFonts w:ascii="ＭＳ 明朝" w:hAnsi="ＭＳ 明朝"/>
                <w:szCs w:val="21"/>
              </w:rPr>
            </w:pPr>
            <w:r w:rsidRPr="00D50D70">
              <w:rPr>
                <w:rFonts w:ascii="ＭＳ 明朝" w:hAnsi="ＭＳ 明朝"/>
                <w:szCs w:val="21"/>
              </w:rPr>
              <w:t>設備・備品等一覧表</w:t>
            </w:r>
          </w:p>
          <w:p w:rsidR="007437B4" w:rsidRPr="00D50D70" w:rsidRDefault="007437B4" w:rsidP="006F3D1B">
            <w:pPr>
              <w:rPr>
                <w:rFonts w:ascii="ＭＳ 明朝" w:hAnsi="ＭＳ 明朝"/>
                <w:szCs w:val="21"/>
              </w:rPr>
            </w:pPr>
            <w:r w:rsidRPr="00D50D70">
              <w:rPr>
                <w:rFonts w:ascii="ＭＳ 明朝" w:hAnsi="ＭＳ 明朝"/>
                <w:szCs w:val="21"/>
              </w:rPr>
              <w:t>【目視】</w:t>
            </w:r>
          </w:p>
          <w:p w:rsidR="007437B4" w:rsidRPr="00D50D70" w:rsidRDefault="007437B4"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D50D70" w:rsidRDefault="00BD1848" w:rsidP="006F3D1B">
            <w:pPr>
              <w:rPr>
                <w:rFonts w:ascii="ＭＳ 明朝" w:hAnsi="ＭＳ 明朝"/>
                <w:szCs w:val="21"/>
              </w:rPr>
            </w:pPr>
          </w:p>
        </w:tc>
        <w:tc>
          <w:tcPr>
            <w:tcW w:w="1276"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595146615"/>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627519174"/>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1539812417"/>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3B3D67">
        <w:trPr>
          <w:trHeight w:val="989"/>
        </w:trPr>
        <w:tc>
          <w:tcPr>
            <w:tcW w:w="1814" w:type="dxa"/>
            <w:tcBorders>
              <w:top w:val="single" w:sz="4" w:space="0" w:color="auto"/>
              <w:left w:val="single" w:sz="4" w:space="0" w:color="auto"/>
              <w:bottom w:val="nil"/>
              <w:right w:val="single" w:sz="4" w:space="0" w:color="auto"/>
            </w:tcBorders>
          </w:tcPr>
          <w:p w:rsidR="00E03BA1" w:rsidRPr="00D50D70" w:rsidRDefault="00E03BA1" w:rsidP="006F3D1B">
            <w:pPr>
              <w:ind w:left="210" w:hangingChars="100" w:hanging="210"/>
              <w:rPr>
                <w:szCs w:val="21"/>
              </w:rPr>
            </w:pPr>
            <w:r w:rsidRPr="00D50D70">
              <w:rPr>
                <w:szCs w:val="21"/>
              </w:rPr>
              <w:t>第</w:t>
            </w:r>
            <w:r w:rsidR="00484B7E" w:rsidRPr="00D50D70">
              <w:rPr>
                <w:rFonts w:hint="eastAsia"/>
                <w:szCs w:val="21"/>
              </w:rPr>
              <w:t>８</w:t>
            </w:r>
            <w:r w:rsidRPr="00D50D70">
              <w:rPr>
                <w:szCs w:val="21"/>
              </w:rPr>
              <w:t xml:space="preserve">　運営に関する基準</w:t>
            </w:r>
          </w:p>
          <w:p w:rsidR="00E03BA1" w:rsidRPr="00D50D70" w:rsidRDefault="00E03BA1" w:rsidP="006F3D1B">
            <w:pPr>
              <w:ind w:left="210" w:hangingChars="100" w:hanging="210"/>
              <w:rPr>
                <w:szCs w:val="21"/>
              </w:rPr>
            </w:pPr>
            <w:r w:rsidRPr="00D50D70">
              <w:rPr>
                <w:szCs w:val="21"/>
              </w:rPr>
              <w:t>１　内容及び手続の説明及び同意</w:t>
            </w:r>
          </w:p>
          <w:p w:rsidR="00BD1848" w:rsidRPr="00D50D70" w:rsidRDefault="00BD1848"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E03BA1" w:rsidRPr="00D50D70" w:rsidRDefault="00E03BA1" w:rsidP="006F3D1B">
            <w:pPr>
              <w:ind w:left="437" w:hanging="437"/>
              <w:rPr>
                <w:szCs w:val="21"/>
              </w:rPr>
            </w:pPr>
            <w:r w:rsidRPr="00D50D70">
              <w:rPr>
                <w:szCs w:val="21"/>
              </w:rPr>
              <w:t>（１）</w:t>
            </w:r>
            <w:r w:rsidR="00866A68" w:rsidRPr="00D50D70">
              <w:rPr>
                <w:rFonts w:hint="eastAsia"/>
                <w:szCs w:val="21"/>
              </w:rPr>
              <w:t>日中サービス支援型指定共同生活援助事業者は、支給決定障害者等が日中サービス支援型指定共同生活援助の利用の申込みを行ったときは、当該利用申込者に係る障害の特性に応じた適切な配慮をしつつ、当該利用申込者に対し、運営規程の概要、従業者の勤務体制、その他の利用申込者のサービ</w:t>
            </w:r>
            <w:r w:rsidR="00866A68" w:rsidRPr="00D50D70">
              <w:rPr>
                <w:rFonts w:hint="eastAsia"/>
                <w:szCs w:val="21"/>
              </w:rPr>
              <w:lastRenderedPageBreak/>
              <w:t>スの選択に資すると認められる重要事項を記した文書を交付して説明を行い、当該日中サービス支援型指定共同生活援助の提供の開始について当該利用申込者の同意を得ているか。</w:t>
            </w:r>
          </w:p>
          <w:p w:rsidR="00E03BA1" w:rsidRPr="00D50D70" w:rsidRDefault="00E03BA1" w:rsidP="006F3D1B">
            <w:pPr>
              <w:kinsoku w:val="0"/>
              <w:autoSpaceDE w:val="0"/>
              <w:autoSpaceDN w:val="0"/>
              <w:adjustRightInd w:val="0"/>
              <w:snapToGrid w:val="0"/>
              <w:rPr>
                <w:rFonts w:ascii="ＭＳ 明朝" w:hAnsi="ＭＳ 明朝"/>
                <w:szCs w:val="21"/>
              </w:rPr>
            </w:pPr>
          </w:p>
          <w:p w:rsidR="00E03BA1" w:rsidRPr="00D50D70" w:rsidRDefault="00E03BA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w:t>
            </w:r>
            <w:r w:rsidR="00484B7E" w:rsidRPr="00D50D70">
              <w:rPr>
                <w:rFonts w:ascii="ＭＳ 明朝" w:hAnsi="ＭＳ 明朝" w:hint="eastAsia"/>
                <w:szCs w:val="21"/>
              </w:rPr>
              <w:t>４⑤</w:t>
            </w:r>
            <w:r w:rsidRPr="00D50D70">
              <w:rPr>
                <w:rFonts w:ascii="ＭＳ 明朝" w:hAnsi="ＭＳ 明朝" w:hint="eastAsia"/>
                <w:szCs w:val="21"/>
              </w:rPr>
              <w:t>準用</w:t>
            </w:r>
          </w:p>
          <w:p w:rsidR="00E03BA1" w:rsidRPr="00D50D70" w:rsidRDefault="00E03BA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p>
          <w:p w:rsidR="00E03BA1" w:rsidRPr="00D50D70" w:rsidRDefault="00E03BA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（１）内容及び手続の説明及び同意（基準第９条）</w:t>
            </w:r>
          </w:p>
          <w:p w:rsidR="00E03BA1" w:rsidRPr="00D50D70" w:rsidRDefault="004A58BA"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日中サービス支援型指定共同生活援助</w:t>
            </w:r>
            <w:r w:rsidR="00E03BA1" w:rsidRPr="00D50D70">
              <w:rPr>
                <w:rFonts w:ascii="ＭＳ 明朝" w:hAnsi="ＭＳ 明朝" w:hint="eastAsia"/>
                <w:szCs w:val="21"/>
              </w:rPr>
              <w:t>事業者は、利用者に対し適切な</w:t>
            </w:r>
            <w:r w:rsidRPr="00D50D70">
              <w:rPr>
                <w:rFonts w:ascii="ＭＳ 明朝" w:hAnsi="ＭＳ 明朝" w:hint="eastAsia"/>
                <w:szCs w:val="21"/>
              </w:rPr>
              <w:t>日中サービス支援型指定共同生活援助</w:t>
            </w:r>
            <w:r w:rsidR="00E03BA1" w:rsidRPr="00D50D70">
              <w:rPr>
                <w:rFonts w:ascii="ＭＳ 明朝" w:hAnsi="ＭＳ 明朝" w:hint="eastAsia"/>
                <w:szCs w:val="21"/>
              </w:rPr>
              <w:t>を提供するため、その提供の開始に際し、あらかじめ、利用申込者に対し、当該</w:t>
            </w:r>
            <w:r w:rsidRPr="00D50D70">
              <w:rPr>
                <w:rFonts w:ascii="ＭＳ 明朝" w:hAnsi="ＭＳ 明朝" w:hint="eastAsia"/>
                <w:szCs w:val="21"/>
              </w:rPr>
              <w:t>日中サービス支援型指定共同生活援助</w:t>
            </w:r>
            <w:r w:rsidR="00E03BA1" w:rsidRPr="00D50D70">
              <w:rPr>
                <w:rFonts w:ascii="ＭＳ 明朝" w:hAnsi="ＭＳ 明朝" w:hint="eastAsia"/>
                <w:szCs w:val="21"/>
              </w:rPr>
              <w:t>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E03BA1" w:rsidRPr="00D50D70" w:rsidRDefault="00E03BA1" w:rsidP="006F3D1B">
            <w:pPr>
              <w:rPr>
                <w:szCs w:val="21"/>
              </w:rPr>
            </w:pPr>
            <w:r w:rsidRPr="00D50D70">
              <w:rPr>
                <w:szCs w:val="21"/>
              </w:rPr>
              <w:t>法第</w:t>
            </w:r>
            <w:r w:rsidRPr="00D50D70">
              <w:rPr>
                <w:szCs w:val="21"/>
              </w:rPr>
              <w:t>43</w:t>
            </w:r>
            <w:r w:rsidRPr="00D50D70">
              <w:rPr>
                <w:szCs w:val="21"/>
              </w:rPr>
              <w:t>条第</w:t>
            </w:r>
            <w:r w:rsidRPr="00D50D70">
              <w:rPr>
                <w:szCs w:val="21"/>
              </w:rPr>
              <w:t>2</w:t>
            </w:r>
            <w:r w:rsidRPr="00D50D70">
              <w:rPr>
                <w:szCs w:val="21"/>
              </w:rPr>
              <w:t>項</w:t>
            </w:r>
          </w:p>
          <w:p w:rsidR="00E03BA1" w:rsidRPr="00D50D70" w:rsidRDefault="00E03BA1" w:rsidP="006F3D1B">
            <w:pPr>
              <w:rPr>
                <w:szCs w:val="21"/>
              </w:rPr>
            </w:pPr>
            <w:r w:rsidRPr="00D50D70">
              <w:rPr>
                <w:szCs w:val="21"/>
              </w:rPr>
              <w:t xml:space="preserve"> </w:t>
            </w:r>
          </w:p>
          <w:p w:rsidR="00E03BA1" w:rsidRPr="00D50D70" w:rsidRDefault="00E03BA1"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E03BA1" w:rsidRPr="00D50D70" w:rsidRDefault="00E03BA1" w:rsidP="006F3D1B">
            <w:pPr>
              <w:rPr>
                <w:szCs w:val="21"/>
              </w:rPr>
            </w:pPr>
            <w:r w:rsidRPr="00D50D70">
              <w:rPr>
                <w:szCs w:val="21"/>
              </w:rPr>
              <w:t>第</w:t>
            </w:r>
            <w:r w:rsidRPr="00D50D70">
              <w:rPr>
                <w:szCs w:val="21"/>
              </w:rPr>
              <w:t>213</w:t>
            </w:r>
            <w:r w:rsidRPr="00D50D70">
              <w:rPr>
                <w:szCs w:val="21"/>
              </w:rPr>
              <w:t>条</w:t>
            </w:r>
            <w:r w:rsidR="00484B7E" w:rsidRPr="00D50D70">
              <w:rPr>
                <w:rFonts w:hint="eastAsia"/>
                <w:szCs w:val="21"/>
              </w:rPr>
              <w:t>の</w:t>
            </w:r>
            <w:r w:rsidR="00484B7E" w:rsidRPr="00D50D70">
              <w:rPr>
                <w:rFonts w:hint="eastAsia"/>
                <w:szCs w:val="21"/>
              </w:rPr>
              <w:t>1</w:t>
            </w:r>
            <w:r w:rsidR="00484B7E" w:rsidRPr="00D50D70">
              <w:rPr>
                <w:szCs w:val="21"/>
              </w:rPr>
              <w:t>1</w:t>
            </w:r>
          </w:p>
          <w:p w:rsidR="00E03BA1" w:rsidRPr="00D50D70" w:rsidRDefault="00E03BA1" w:rsidP="006F3D1B">
            <w:pPr>
              <w:rPr>
                <w:szCs w:val="21"/>
              </w:rPr>
            </w:pPr>
            <w:r w:rsidRPr="00D50D70">
              <w:rPr>
                <w:szCs w:val="21"/>
              </w:rPr>
              <w:lastRenderedPageBreak/>
              <w:t>準用（第</w:t>
            </w:r>
            <w:r w:rsidRPr="00D50D70">
              <w:rPr>
                <w:szCs w:val="21"/>
              </w:rPr>
              <w:t>9</w:t>
            </w:r>
            <w:r w:rsidRPr="00D50D70">
              <w:rPr>
                <w:szCs w:val="21"/>
              </w:rPr>
              <w:t>条第</w:t>
            </w:r>
            <w:r w:rsidRPr="00D50D70">
              <w:rPr>
                <w:szCs w:val="21"/>
              </w:rPr>
              <w:t>1</w:t>
            </w:r>
            <w:r w:rsidRPr="00D50D70">
              <w:rPr>
                <w:szCs w:val="21"/>
              </w:rPr>
              <w:t>項）</w:t>
            </w:r>
          </w:p>
          <w:p w:rsidR="00E03BA1" w:rsidRPr="00D50D70" w:rsidRDefault="00E03BA1" w:rsidP="006F3D1B">
            <w:pPr>
              <w:kinsoku w:val="0"/>
              <w:autoSpaceDE w:val="0"/>
              <w:autoSpaceDN w:val="0"/>
              <w:adjustRightInd w:val="0"/>
              <w:snapToGrid w:val="0"/>
              <w:rPr>
                <w:rFonts w:ascii="ＭＳ 明朝" w:hAnsi="ＭＳ 明朝"/>
                <w:szCs w:val="21"/>
              </w:rPr>
            </w:pP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E03BA1" w:rsidRPr="00D50D70" w:rsidRDefault="00E03BA1" w:rsidP="006F3D1B">
            <w:pPr>
              <w:rPr>
                <w:rFonts w:ascii="ＭＳ 明朝" w:hAnsi="ＭＳ 明朝"/>
                <w:szCs w:val="21"/>
              </w:rPr>
            </w:pPr>
            <w:r w:rsidRPr="00D50D70">
              <w:rPr>
                <w:rFonts w:ascii="ＭＳ 明朝" w:hAnsi="ＭＳ 明朝"/>
                <w:szCs w:val="21"/>
              </w:rPr>
              <w:t>重要事項説明書</w:t>
            </w:r>
          </w:p>
          <w:p w:rsidR="00E03BA1" w:rsidRPr="00D50D70" w:rsidRDefault="00E03BA1" w:rsidP="006F3D1B">
            <w:pPr>
              <w:rPr>
                <w:rFonts w:ascii="ＭＳ 明朝" w:hAnsi="ＭＳ 明朝"/>
                <w:szCs w:val="21"/>
              </w:rPr>
            </w:pPr>
            <w:r w:rsidRPr="00D50D70">
              <w:rPr>
                <w:rFonts w:ascii="ＭＳ 明朝" w:hAnsi="ＭＳ 明朝"/>
                <w:szCs w:val="21"/>
              </w:rPr>
              <w:t>利用契約書</w:t>
            </w:r>
          </w:p>
        </w:tc>
        <w:tc>
          <w:tcPr>
            <w:tcW w:w="1732"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E03BA1" w:rsidRPr="00D50D70" w:rsidRDefault="00E03BA1" w:rsidP="006F3D1B">
            <w:pPr>
              <w:rPr>
                <w:rFonts w:ascii="ＭＳ 明朝" w:hAnsi="ＭＳ 明朝"/>
                <w:szCs w:val="21"/>
              </w:rPr>
            </w:pPr>
          </w:p>
          <w:p w:rsidR="00E03BA1" w:rsidRPr="00D50D70" w:rsidRDefault="00E03BA1" w:rsidP="006F3D1B">
            <w:pPr>
              <w:rPr>
                <w:rFonts w:ascii="ＭＳ 明朝" w:hAnsi="ＭＳ 明朝"/>
                <w:szCs w:val="21"/>
              </w:rPr>
            </w:pPr>
            <w:r w:rsidRPr="00D50D70">
              <w:rPr>
                <w:rFonts w:ascii="ＭＳ 明朝" w:hAnsi="ＭＳ 明朝" w:hint="eastAsia"/>
                <w:szCs w:val="21"/>
              </w:rPr>
              <w:t>最新の重要事項説明書の確認</w:t>
            </w:r>
          </w:p>
          <w:p w:rsidR="00E03BA1" w:rsidRPr="00D50D70" w:rsidRDefault="00E03BA1" w:rsidP="006F3D1B">
            <w:pPr>
              <w:rPr>
                <w:rFonts w:ascii="ＭＳ 明朝" w:hAnsi="ＭＳ 明朝"/>
                <w:szCs w:val="21"/>
              </w:rPr>
            </w:pPr>
            <w:r w:rsidRPr="00D50D70">
              <w:rPr>
                <w:rFonts w:ascii="ＭＳ 明朝" w:hAnsi="ＭＳ 明朝" w:hint="eastAsia"/>
                <w:szCs w:val="21"/>
              </w:rPr>
              <w:t>実際使用されている物について</w:t>
            </w:r>
            <w:r w:rsidRPr="00D50D70">
              <w:rPr>
                <w:rFonts w:ascii="ＭＳ 明朝" w:hAnsi="ＭＳ 明朝" w:hint="eastAsia"/>
                <w:szCs w:val="21"/>
              </w:rPr>
              <w:lastRenderedPageBreak/>
              <w:t>確認</w:t>
            </w:r>
          </w:p>
          <w:p w:rsidR="00E03BA1" w:rsidRPr="00D50D70" w:rsidRDefault="00E03BA1" w:rsidP="006F3D1B">
            <w:pPr>
              <w:rPr>
                <w:rFonts w:ascii="ＭＳ 明朝" w:hAnsi="ＭＳ 明朝"/>
                <w:szCs w:val="21"/>
              </w:rPr>
            </w:pPr>
          </w:p>
          <w:p w:rsidR="00E03BA1" w:rsidRPr="00D50D70" w:rsidRDefault="00E03BA1" w:rsidP="006F3D1B">
            <w:pPr>
              <w:rPr>
                <w:rFonts w:ascii="ＭＳ 明朝" w:hAnsi="ＭＳ 明朝"/>
                <w:szCs w:val="21"/>
              </w:rPr>
            </w:pPr>
            <w:r w:rsidRPr="00D50D70">
              <w:rPr>
                <w:rFonts w:ascii="ＭＳ 明朝" w:hAnsi="ＭＳ 明朝" w:hint="eastAsia"/>
                <w:szCs w:val="21"/>
              </w:rPr>
              <w:t>重要事項記載事項</w:t>
            </w:r>
          </w:p>
          <w:p w:rsidR="00E03BA1" w:rsidRPr="00D50D70" w:rsidRDefault="00E03BA1" w:rsidP="006F3D1B">
            <w:pPr>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運営規程の概要</w:t>
            </w:r>
          </w:p>
          <w:p w:rsidR="00E03BA1" w:rsidRPr="00D50D70" w:rsidRDefault="00E03BA1" w:rsidP="006F3D1B">
            <w:pPr>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従業者の勤務体制</w:t>
            </w:r>
          </w:p>
          <w:p w:rsidR="00E03BA1" w:rsidRPr="00D50D70" w:rsidRDefault="00E03BA1" w:rsidP="006F3D1B">
            <w:pPr>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事故発生時の対応</w:t>
            </w:r>
          </w:p>
          <w:p w:rsidR="00E03BA1" w:rsidRPr="00D50D70" w:rsidRDefault="00E03BA1" w:rsidP="006F3D1B">
            <w:pPr>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苦情処理の体制</w:t>
            </w:r>
          </w:p>
          <w:p w:rsidR="00E03BA1" w:rsidRPr="00D50D70" w:rsidRDefault="00E03BA1" w:rsidP="006F3D1B">
            <w:pPr>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第三者評価の実施状況</w:t>
            </w:r>
          </w:p>
          <w:p w:rsidR="00E03BA1" w:rsidRPr="00D50D70" w:rsidRDefault="00E03BA1" w:rsidP="006F3D1B">
            <w:pPr>
              <w:rPr>
                <w:rFonts w:ascii="ＭＳ 明朝" w:hAnsi="ＭＳ 明朝"/>
                <w:szCs w:val="21"/>
              </w:rPr>
            </w:pPr>
          </w:p>
          <w:p w:rsidR="00E03BA1" w:rsidRPr="00D50D70" w:rsidRDefault="00E03BA1" w:rsidP="006F3D1B">
            <w:pPr>
              <w:rPr>
                <w:rFonts w:ascii="ＭＳ 明朝" w:hAnsi="ＭＳ 明朝"/>
                <w:szCs w:val="21"/>
              </w:rPr>
            </w:pPr>
            <w:r w:rsidRPr="00D50D70">
              <w:rPr>
                <w:rFonts w:ascii="ＭＳ 明朝" w:hAnsi="ＭＳ 明朝" w:hint="eastAsia"/>
                <w:szCs w:val="21"/>
              </w:rPr>
              <w:t>内容が運営規程と整合しているか</w:t>
            </w:r>
          </w:p>
          <w:p w:rsidR="00E03BA1" w:rsidRPr="00D50D70" w:rsidRDefault="00E03BA1" w:rsidP="006F3D1B">
            <w:pPr>
              <w:rPr>
                <w:rFonts w:ascii="ＭＳ 明朝" w:hAnsi="ＭＳ 明朝"/>
                <w:szCs w:val="21"/>
              </w:rPr>
            </w:pPr>
          </w:p>
        </w:tc>
        <w:tc>
          <w:tcPr>
            <w:tcW w:w="1276"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2080278326"/>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736755731"/>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852070252"/>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BD1848" w:rsidRPr="00D50D70" w:rsidRDefault="00BD1848"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E03BA1" w:rsidRPr="00D50D70" w:rsidRDefault="00E03BA1" w:rsidP="006F3D1B">
            <w:pPr>
              <w:ind w:left="437" w:hanging="437"/>
              <w:rPr>
                <w:szCs w:val="21"/>
              </w:rPr>
            </w:pPr>
            <w:r w:rsidRPr="00D50D70">
              <w:rPr>
                <w:szCs w:val="21"/>
              </w:rPr>
              <w:t>（２）</w:t>
            </w:r>
            <w:r w:rsidR="00866A68" w:rsidRPr="00D50D70">
              <w:rPr>
                <w:rFonts w:hint="eastAsia"/>
                <w:szCs w:val="21"/>
              </w:rPr>
              <w:t>日中サービス支援型指定共同生活援助事業者は、社会福祉法第</w:t>
            </w:r>
            <w:r w:rsidR="00866A68" w:rsidRPr="00D50D70">
              <w:rPr>
                <w:rFonts w:hint="eastAsia"/>
                <w:szCs w:val="21"/>
              </w:rPr>
              <w:t>77</w:t>
            </w:r>
            <w:r w:rsidR="00866A68" w:rsidRPr="00D50D70">
              <w:rPr>
                <w:rFonts w:hint="eastAsia"/>
                <w:szCs w:val="21"/>
              </w:rPr>
              <w:t>条の規定に基づき書面の交付を行う場合は、利用者の障害の特性に応じた適切な配慮をしているか。</w:t>
            </w:r>
          </w:p>
          <w:p w:rsidR="00E03BA1" w:rsidRPr="00D50D70" w:rsidRDefault="00E03BA1" w:rsidP="006F3D1B">
            <w:pPr>
              <w:kinsoku w:val="0"/>
              <w:autoSpaceDE w:val="0"/>
              <w:autoSpaceDN w:val="0"/>
              <w:adjustRightInd w:val="0"/>
              <w:snapToGrid w:val="0"/>
              <w:rPr>
                <w:rFonts w:ascii="ＭＳ 明朝" w:hAnsi="ＭＳ 明朝"/>
                <w:szCs w:val="21"/>
              </w:rPr>
            </w:pPr>
          </w:p>
          <w:p w:rsidR="00286C47" w:rsidRPr="00D50D70" w:rsidRDefault="00286C47"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w:t>
            </w:r>
            <w:r w:rsidR="00467161" w:rsidRPr="00D50D70">
              <w:rPr>
                <w:rFonts w:ascii="ＭＳ 明朝" w:hAnsi="ＭＳ 明朝" w:hint="eastAsia"/>
                <w:szCs w:val="21"/>
              </w:rPr>
              <w:t>４⑤</w:t>
            </w:r>
            <w:r w:rsidRPr="00D50D70">
              <w:rPr>
                <w:rFonts w:ascii="ＭＳ 明朝" w:hAnsi="ＭＳ 明朝" w:hint="eastAsia"/>
                <w:szCs w:val="21"/>
              </w:rPr>
              <w:t>準用</w:t>
            </w:r>
          </w:p>
          <w:p w:rsidR="00286C47" w:rsidRPr="00D50D70" w:rsidRDefault="00286C47"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◎解釈通知第３の３</w:t>
            </w:r>
          </w:p>
          <w:p w:rsidR="00286C47" w:rsidRPr="00D50D70" w:rsidRDefault="00286C47"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（１）内容及び手続の説明及び同意（基準第９条）</w:t>
            </w:r>
          </w:p>
          <w:p w:rsidR="00286C47" w:rsidRPr="00D50D70" w:rsidRDefault="00286C47"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なお、利用者及び</w:t>
            </w:r>
            <w:r w:rsidR="004A58BA" w:rsidRPr="00D50D70">
              <w:rPr>
                <w:rFonts w:ascii="ＭＳ 明朝" w:hAnsi="ＭＳ 明朝" w:hint="eastAsia"/>
                <w:szCs w:val="21"/>
              </w:rPr>
              <w:t>日中サービス支援型指定共同生活援助</w:t>
            </w:r>
            <w:r w:rsidRPr="00D50D70">
              <w:rPr>
                <w:rFonts w:ascii="ＭＳ 明朝" w:hAnsi="ＭＳ 明朝" w:hint="eastAsia"/>
                <w:szCs w:val="21"/>
              </w:rPr>
              <w:t>事業所双方の保護の立場から書面によって確認することが望ましいものである。</w:t>
            </w:r>
          </w:p>
          <w:p w:rsidR="00286C47" w:rsidRPr="00D50D70" w:rsidRDefault="00286C47"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また、利用者との間で当該</w:t>
            </w:r>
            <w:r w:rsidR="004A58BA" w:rsidRPr="00D50D70">
              <w:rPr>
                <w:rFonts w:ascii="ＭＳ 明朝" w:hAnsi="ＭＳ 明朝" w:hint="eastAsia"/>
                <w:szCs w:val="21"/>
              </w:rPr>
              <w:t>日中サービス支援型指定共同生</w:t>
            </w:r>
            <w:r w:rsidR="004A58BA" w:rsidRPr="00D50D70">
              <w:rPr>
                <w:rFonts w:ascii="ＭＳ 明朝" w:hAnsi="ＭＳ 明朝" w:hint="eastAsia"/>
                <w:szCs w:val="21"/>
              </w:rPr>
              <w:lastRenderedPageBreak/>
              <w:t>活援助</w:t>
            </w:r>
            <w:r w:rsidRPr="00D50D70">
              <w:rPr>
                <w:rFonts w:ascii="ＭＳ 明朝" w:hAnsi="ＭＳ 明朝" w:hint="eastAsia"/>
                <w:szCs w:val="21"/>
              </w:rPr>
              <w:t>の提供に係る契約が成立したときは、利用者の障害の特性に応じた適切な配慮をもって、社会福祉法（昭和26 年法律第45 号）第77 条第１項の規定に基づき、</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w:t>
            </w:r>
            <w:r w:rsidR="00866A68" w:rsidRPr="00D50D70">
              <w:rPr>
                <w:rFonts w:ascii="ＭＳ 明朝" w:hAnsi="ＭＳ 明朝" w:hint="eastAsia"/>
                <w:szCs w:val="21"/>
              </w:rPr>
              <w:t xml:space="preserve">　</w:t>
            </w:r>
            <w:r w:rsidRPr="00D50D70">
              <w:rPr>
                <w:rFonts w:ascii="ＭＳ 明朝" w:hAnsi="ＭＳ 明朝" w:hint="eastAsia"/>
                <w:szCs w:val="21"/>
              </w:rPr>
              <w:t>当該事業の経営者の名称及び主たる事務所の所在地</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当該事業の経営者が提供する指定居宅介護の内容</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③　当該指定居宅介護の提供につき利用者が支払うべき額に関する事項</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指定居宅介護の提供開始年月日</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 xml:space="preserve">⑤　指定居宅介護に係る苦情を受け付けるための窓口 </w:t>
            </w:r>
          </w:p>
          <w:p w:rsidR="00286C47" w:rsidRPr="00D50D70" w:rsidRDefault="00286C47"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を記載した書面を交付すること。</w:t>
            </w:r>
          </w:p>
          <w:p w:rsidR="00286C47" w:rsidRPr="00D50D70" w:rsidRDefault="00286C47"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BD1848" w:rsidRPr="00D50D70" w:rsidRDefault="00BD1848" w:rsidP="006F3D1B">
            <w:pPr>
              <w:kinsoku w:val="0"/>
              <w:autoSpaceDE w:val="0"/>
              <w:autoSpaceDN w:val="0"/>
              <w:adjustRightInd w:val="0"/>
              <w:snapToGrid w:val="0"/>
              <w:rPr>
                <w:rFonts w:ascii="ＭＳ 明朝" w:hAnsi="ＭＳ 明朝"/>
                <w:szCs w:val="21"/>
              </w:rPr>
            </w:pPr>
          </w:p>
          <w:p w:rsidR="00E03BA1" w:rsidRPr="00D50D70" w:rsidRDefault="00E03BA1"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E03BA1" w:rsidRPr="00D50D70" w:rsidRDefault="00E03BA1"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w:t>
            </w:r>
            <w:r w:rsidR="00467161" w:rsidRPr="00D50D70">
              <w:rPr>
                <w:szCs w:val="21"/>
              </w:rPr>
              <w:t>1</w:t>
            </w:r>
          </w:p>
          <w:p w:rsidR="00E03BA1" w:rsidRPr="00D50D70" w:rsidRDefault="00E03BA1" w:rsidP="006F3D1B">
            <w:pPr>
              <w:rPr>
                <w:szCs w:val="21"/>
              </w:rPr>
            </w:pPr>
            <w:r w:rsidRPr="00D50D70">
              <w:rPr>
                <w:szCs w:val="21"/>
              </w:rPr>
              <w:t>準用（第</w:t>
            </w:r>
            <w:r w:rsidRPr="00D50D70">
              <w:rPr>
                <w:szCs w:val="21"/>
              </w:rPr>
              <w:t>9</w:t>
            </w:r>
            <w:r w:rsidRPr="00D50D70">
              <w:rPr>
                <w:szCs w:val="21"/>
              </w:rPr>
              <w:t>条</w:t>
            </w:r>
          </w:p>
          <w:p w:rsidR="00E03BA1" w:rsidRPr="00D50D70" w:rsidRDefault="00E03BA1"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2</w:t>
            </w:r>
            <w:r w:rsidRPr="00D50D70">
              <w:rPr>
                <w:szCs w:val="21"/>
              </w:rPr>
              <w:t>項）</w:t>
            </w:r>
          </w:p>
        </w:tc>
        <w:tc>
          <w:tcPr>
            <w:tcW w:w="1729" w:type="dxa"/>
          </w:tcPr>
          <w:p w:rsidR="00BD1848" w:rsidRPr="00D50D70" w:rsidRDefault="00BD1848" w:rsidP="006F3D1B">
            <w:pPr>
              <w:kinsoku w:val="0"/>
              <w:autoSpaceDE w:val="0"/>
              <w:autoSpaceDN w:val="0"/>
              <w:adjustRightInd w:val="0"/>
              <w:snapToGrid w:val="0"/>
              <w:rPr>
                <w:rFonts w:ascii="ＭＳ 明朝" w:hAnsi="ＭＳ 明朝"/>
                <w:szCs w:val="21"/>
              </w:rPr>
            </w:pPr>
          </w:p>
          <w:p w:rsidR="00E03BA1" w:rsidRPr="00D50D70" w:rsidRDefault="00E03BA1" w:rsidP="006F3D1B">
            <w:pPr>
              <w:rPr>
                <w:rFonts w:ascii="ＭＳ 明朝" w:hAnsi="ＭＳ 明朝"/>
                <w:szCs w:val="21"/>
              </w:rPr>
            </w:pPr>
            <w:r w:rsidRPr="00D50D70">
              <w:rPr>
                <w:rFonts w:ascii="ＭＳ 明朝" w:hAnsi="ＭＳ 明朝"/>
                <w:szCs w:val="21"/>
              </w:rPr>
              <w:t>重要事項説明書</w:t>
            </w:r>
          </w:p>
          <w:p w:rsidR="00E03BA1" w:rsidRPr="00D50D70" w:rsidRDefault="00E03BA1" w:rsidP="006F3D1B">
            <w:pPr>
              <w:rPr>
                <w:rFonts w:ascii="ＭＳ 明朝" w:hAnsi="ＭＳ 明朝"/>
                <w:szCs w:val="21"/>
              </w:rPr>
            </w:pPr>
            <w:r w:rsidRPr="00D50D70">
              <w:rPr>
                <w:rFonts w:ascii="ＭＳ 明朝" w:hAnsi="ＭＳ 明朝"/>
                <w:szCs w:val="21"/>
              </w:rPr>
              <w:t>利用契約書</w:t>
            </w:r>
          </w:p>
          <w:p w:rsidR="00E03BA1" w:rsidRPr="00D50D70" w:rsidRDefault="00E03BA1" w:rsidP="006F3D1B">
            <w:pPr>
              <w:rPr>
                <w:rFonts w:ascii="ＭＳ 明朝" w:hAnsi="ＭＳ 明朝"/>
                <w:szCs w:val="21"/>
              </w:rPr>
            </w:pPr>
            <w:r w:rsidRPr="00D50D70">
              <w:rPr>
                <w:rFonts w:ascii="ＭＳ 明朝" w:hAnsi="ＭＳ 明朝"/>
                <w:szCs w:val="21"/>
              </w:rPr>
              <w:t>その他利用者に交付した書面</w:t>
            </w:r>
          </w:p>
          <w:p w:rsidR="00E03BA1" w:rsidRPr="00D50D70" w:rsidRDefault="00E03BA1"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D50D70" w:rsidRDefault="00BD1848" w:rsidP="006F3D1B">
            <w:pPr>
              <w:rPr>
                <w:rFonts w:ascii="ＭＳ 明朝" w:hAnsi="ＭＳ 明朝"/>
                <w:szCs w:val="21"/>
              </w:rPr>
            </w:pPr>
          </w:p>
        </w:tc>
        <w:tc>
          <w:tcPr>
            <w:tcW w:w="1276" w:type="dxa"/>
            <w:tcBorders>
              <w:top w:val="single" w:sz="4" w:space="0" w:color="auto"/>
              <w:bottom w:val="single" w:sz="4" w:space="0" w:color="auto"/>
            </w:tcBorders>
          </w:tcPr>
          <w:p w:rsidR="00BD1848" w:rsidRPr="00D50D70" w:rsidRDefault="00BD1848" w:rsidP="006F3D1B">
            <w:pPr>
              <w:rPr>
                <w:rFonts w:ascii="ＭＳ 明朝" w:hAnsi="ＭＳ 明朝"/>
                <w:szCs w:val="21"/>
              </w:rPr>
            </w:pPr>
          </w:p>
          <w:p w:rsidR="00BD1848" w:rsidRPr="00D50D70" w:rsidRDefault="00700447" w:rsidP="006F3D1B">
            <w:pPr>
              <w:rPr>
                <w:rFonts w:ascii="ＭＳ 明朝" w:hAnsi="ＭＳ 明朝"/>
                <w:szCs w:val="21"/>
              </w:rPr>
            </w:pPr>
            <w:sdt>
              <w:sdtPr>
                <w:rPr>
                  <w:rFonts w:ascii="ＭＳ 明朝" w:hAnsi="ＭＳ 明朝"/>
                  <w:szCs w:val="21"/>
                </w:rPr>
                <w:id w:val="133695163"/>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適</w:t>
            </w:r>
          </w:p>
          <w:p w:rsidR="00BD1848" w:rsidRPr="00D50D70" w:rsidRDefault="00700447" w:rsidP="006F3D1B">
            <w:pPr>
              <w:rPr>
                <w:rFonts w:ascii="ＭＳ 明朝" w:hAnsi="ＭＳ 明朝"/>
                <w:szCs w:val="21"/>
              </w:rPr>
            </w:pPr>
            <w:sdt>
              <w:sdtPr>
                <w:rPr>
                  <w:rFonts w:ascii="ＭＳ 明朝" w:hAnsi="ＭＳ 明朝"/>
                  <w:szCs w:val="21"/>
                </w:rPr>
                <w:id w:val="-2143493789"/>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否</w:t>
            </w:r>
          </w:p>
          <w:p w:rsidR="00BD1848" w:rsidRPr="00D50D70" w:rsidRDefault="00700447" w:rsidP="006F3D1B">
            <w:pPr>
              <w:rPr>
                <w:rFonts w:ascii="ＭＳ 明朝" w:hAnsi="ＭＳ 明朝"/>
                <w:szCs w:val="21"/>
              </w:rPr>
            </w:pPr>
            <w:sdt>
              <w:sdtPr>
                <w:rPr>
                  <w:rFonts w:ascii="ＭＳ 明朝" w:hAnsi="ＭＳ 明朝"/>
                  <w:szCs w:val="21"/>
                </w:rPr>
                <w:id w:val="-215203869"/>
                <w14:checkbox>
                  <w14:checked w14:val="0"/>
                  <w14:checkedState w14:val="2611" w14:font="ＭＳ 明朝"/>
                  <w14:uncheckedState w14:val="2610" w14:font="ＭＳ ゴシック"/>
                </w14:checkbox>
              </w:sdtPr>
              <w:sdtEndPr/>
              <w:sdtContent>
                <w:r w:rsidR="00BD1848" w:rsidRPr="00D50D70">
                  <w:rPr>
                    <w:rFonts w:ascii="ＭＳ 明朝" w:hAnsi="ＭＳ 明朝" w:hint="eastAsia"/>
                    <w:szCs w:val="21"/>
                  </w:rPr>
                  <w:t>☐</w:t>
                </w:r>
              </w:sdtContent>
            </w:sdt>
            <w:r w:rsidR="00BD1848"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286C47" w:rsidRPr="00D50D70" w:rsidRDefault="00286C47" w:rsidP="006F3D1B">
            <w:pPr>
              <w:ind w:left="210" w:hangingChars="100" w:hanging="210"/>
              <w:rPr>
                <w:szCs w:val="21"/>
              </w:rPr>
            </w:pPr>
            <w:r w:rsidRPr="00D50D70">
              <w:rPr>
                <w:szCs w:val="21"/>
              </w:rPr>
              <w:t>２　提供拒否の禁止</w:t>
            </w:r>
          </w:p>
          <w:p w:rsidR="00286C47" w:rsidRPr="00D50D70" w:rsidRDefault="00286C47"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866A68" w:rsidP="006F3D1B">
            <w:pPr>
              <w:ind w:firstLineChars="100" w:firstLine="210"/>
              <w:rPr>
                <w:szCs w:val="21"/>
              </w:rPr>
            </w:pPr>
            <w:r w:rsidRPr="00D50D70">
              <w:rPr>
                <w:rFonts w:hint="eastAsia"/>
                <w:szCs w:val="21"/>
              </w:rPr>
              <w:t>日中サービス支援型指定共同生活援助事業者は、正当な理由がなく、日中サービス支援型指定共同生活援助の提供を拒んでいないか。</w:t>
            </w:r>
          </w:p>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w:t>
            </w:r>
            <w:r w:rsidR="00467161" w:rsidRPr="00D50D70">
              <w:rPr>
                <w:rFonts w:ascii="ＭＳ 明朝" w:hAnsi="ＭＳ 明朝" w:hint="eastAsia"/>
                <w:szCs w:val="21"/>
              </w:rPr>
              <w:t>の４⑤</w:t>
            </w:r>
            <w:r w:rsidRPr="00D50D70">
              <w:rPr>
                <w:rFonts w:ascii="ＭＳ 明朝" w:hAnsi="ＭＳ 明朝" w:hint="eastAsia"/>
                <w:szCs w:val="21"/>
              </w:rPr>
              <w:t>準用</w:t>
            </w:r>
          </w:p>
          <w:p w:rsidR="00286C47" w:rsidRPr="00D50D70" w:rsidRDefault="00286C47"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◎解釈通知第３の３</w:t>
            </w:r>
          </w:p>
          <w:p w:rsidR="00286C47" w:rsidRPr="00D50D70" w:rsidRDefault="00286C47"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（３）提供拒否の禁止（基準第11 条）</w:t>
            </w:r>
          </w:p>
          <w:p w:rsidR="00286C47" w:rsidRPr="00D50D70" w:rsidRDefault="004A58BA"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日中サービス支援型指定共同生活援助</w:t>
            </w:r>
            <w:r w:rsidR="00286C47" w:rsidRPr="00D50D70">
              <w:rPr>
                <w:rFonts w:ascii="ＭＳ 明朝" w:hAnsi="ＭＳ 明朝" w:hint="eastAsia"/>
                <w:szCs w:val="21"/>
              </w:rPr>
              <w:t>事業者は、原則として、利用申込みに対して応じなければならないことを規定したものであり、特に、障害支援区分や所得の多寡を理由にサービスの提供を拒否することを禁止するものである。</w:t>
            </w:r>
          </w:p>
          <w:p w:rsidR="00286C47" w:rsidRPr="00D50D70" w:rsidRDefault="00286C47" w:rsidP="006F3D1B">
            <w:pPr>
              <w:kinsoku w:val="0"/>
              <w:autoSpaceDE w:val="0"/>
              <w:autoSpaceDN w:val="0"/>
              <w:adjustRightInd w:val="0"/>
              <w:snapToGrid w:val="0"/>
              <w:ind w:firstLineChars="300" w:firstLine="630"/>
              <w:rPr>
                <w:rFonts w:ascii="ＭＳ 明朝" w:hAnsi="ＭＳ 明朝"/>
                <w:szCs w:val="21"/>
              </w:rPr>
            </w:pPr>
            <w:r w:rsidRPr="00D50D70">
              <w:rPr>
                <w:rFonts w:ascii="ＭＳ 明朝" w:hAnsi="ＭＳ 明朝" w:hint="eastAsia"/>
                <w:szCs w:val="21"/>
              </w:rPr>
              <w:t>提供を拒むことのできる正当な理由がある場合とは、</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当該事業所の現員からは利用申込みに応じきれない場合</w:t>
            </w:r>
          </w:p>
          <w:p w:rsidR="00286C47" w:rsidRPr="00D50D70" w:rsidRDefault="00286C47"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286C47" w:rsidRPr="00D50D70" w:rsidRDefault="00286C47"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④　入院治療が必要な場合</w:t>
            </w:r>
          </w:p>
          <w:p w:rsidR="00286C47" w:rsidRPr="00D50D70" w:rsidRDefault="00286C47"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である。</w:t>
            </w:r>
          </w:p>
        </w:tc>
        <w:tc>
          <w:tcPr>
            <w:tcW w:w="1701" w:type="dxa"/>
            <w:tcBorders>
              <w:top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286C47" w:rsidRPr="00D50D70" w:rsidRDefault="00286C47"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286C47" w:rsidRPr="00D50D70" w:rsidRDefault="00286C47" w:rsidP="006F3D1B">
            <w:pPr>
              <w:rPr>
                <w:szCs w:val="21"/>
              </w:rPr>
            </w:pPr>
            <w:r w:rsidRPr="00D50D70">
              <w:rPr>
                <w:szCs w:val="21"/>
              </w:rPr>
              <w:t>準用（第</w:t>
            </w:r>
            <w:r w:rsidRPr="00D50D70">
              <w:rPr>
                <w:szCs w:val="21"/>
              </w:rPr>
              <w:t>11</w:t>
            </w:r>
            <w:r w:rsidRPr="00D50D70">
              <w:rPr>
                <w:szCs w:val="21"/>
              </w:rPr>
              <w:t>条）</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rFonts w:ascii="ＭＳ 明朝" w:hAnsi="ＭＳ 明朝"/>
                <w:szCs w:val="21"/>
              </w:rPr>
            </w:pPr>
            <w:r w:rsidRPr="00D50D70">
              <w:rPr>
                <w:rFonts w:ascii="ＭＳ 明朝" w:hAnsi="ＭＳ 明朝"/>
                <w:szCs w:val="21"/>
              </w:rPr>
              <w:t>適宜必要と認める資料</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286C47" w:rsidP="006F3D1B">
            <w:pPr>
              <w:rPr>
                <w:rFonts w:ascii="ＭＳ 明朝" w:hAnsi="ＭＳ 明朝"/>
                <w:szCs w:val="21"/>
              </w:rPr>
            </w:pPr>
            <w:r w:rsidRPr="00D50D70">
              <w:rPr>
                <w:rFonts w:ascii="ＭＳ 明朝" w:hAnsi="ＭＳ 明朝" w:hint="eastAsia"/>
                <w:szCs w:val="21"/>
              </w:rPr>
              <w:t>提供拒否事例の有無</w:t>
            </w:r>
          </w:p>
          <w:p w:rsidR="00286C47" w:rsidRPr="00D50D70" w:rsidRDefault="00286C47" w:rsidP="006F3D1B">
            <w:pPr>
              <w:rPr>
                <w:rFonts w:ascii="ＭＳ 明朝" w:hAnsi="ＭＳ 明朝"/>
                <w:szCs w:val="21"/>
              </w:rPr>
            </w:pPr>
            <w:r w:rsidRPr="00D50D70">
              <w:rPr>
                <w:rFonts w:ascii="ＭＳ 明朝" w:hAnsi="ＭＳ 明朝" w:hint="eastAsia"/>
                <w:szCs w:val="21"/>
              </w:rPr>
              <w:t>□有</w:t>
            </w:r>
          </w:p>
          <w:p w:rsidR="00286C47" w:rsidRPr="00D50D70" w:rsidRDefault="00286C47" w:rsidP="006F3D1B">
            <w:pPr>
              <w:rPr>
                <w:rFonts w:ascii="ＭＳ 明朝" w:hAnsi="ＭＳ 明朝"/>
                <w:szCs w:val="21"/>
              </w:rPr>
            </w:pPr>
            <w:r w:rsidRPr="00D50D70">
              <w:rPr>
                <w:rFonts w:ascii="ＭＳ 明朝" w:hAnsi="ＭＳ 明朝" w:hint="eastAsia"/>
                <w:szCs w:val="21"/>
              </w:rPr>
              <w:t>□無</w:t>
            </w:r>
          </w:p>
          <w:p w:rsidR="00286C47" w:rsidRPr="00D50D70" w:rsidRDefault="00286C47" w:rsidP="006F3D1B">
            <w:pPr>
              <w:rPr>
                <w:rFonts w:ascii="ＭＳ 明朝" w:hAnsi="ＭＳ 明朝"/>
                <w:szCs w:val="21"/>
              </w:rPr>
            </w:pPr>
          </w:p>
          <w:p w:rsidR="00286C47" w:rsidRPr="00D50D70" w:rsidRDefault="00286C47" w:rsidP="006F3D1B">
            <w:pPr>
              <w:rPr>
                <w:rFonts w:ascii="ＭＳ 明朝" w:hAnsi="ＭＳ 明朝"/>
                <w:szCs w:val="21"/>
              </w:rPr>
            </w:pPr>
            <w:r w:rsidRPr="00D50D70">
              <w:rPr>
                <w:rFonts w:ascii="ＭＳ 明朝" w:hAnsi="ＭＳ 明朝" w:hint="eastAsia"/>
                <w:szCs w:val="21"/>
              </w:rPr>
              <w:t>有の場合の理由</w:t>
            </w:r>
          </w:p>
          <w:p w:rsidR="00286C47" w:rsidRPr="00D50D70" w:rsidRDefault="00286C47"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1170296214"/>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806541079"/>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918640119"/>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286C47" w:rsidRPr="00D50D70" w:rsidRDefault="00286C47" w:rsidP="006F3D1B">
            <w:pPr>
              <w:ind w:left="210" w:hangingChars="100" w:hanging="210"/>
              <w:rPr>
                <w:szCs w:val="21"/>
              </w:rPr>
            </w:pPr>
            <w:r w:rsidRPr="00D50D70">
              <w:rPr>
                <w:szCs w:val="21"/>
              </w:rPr>
              <w:lastRenderedPageBreak/>
              <w:t>３　連絡調整に対する協力</w:t>
            </w:r>
          </w:p>
          <w:p w:rsidR="00286C47" w:rsidRPr="00D50D70" w:rsidRDefault="00286C47"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866A68"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日中サービス支援型指定共同生活援助事業者は、日中サービス支援型指定共同生活援助の利用について市町村又は一般相談支援事業若しくは特定相談支援事業を行う者が行う連絡調整に、できる限り協力しているか。</w:t>
            </w:r>
          </w:p>
          <w:p w:rsidR="00A90D12" w:rsidRPr="00D50D70" w:rsidRDefault="00A90D12" w:rsidP="006F3D1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286C47" w:rsidRPr="00D50D70" w:rsidRDefault="00286C47"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286C47" w:rsidRPr="00D50D70" w:rsidRDefault="00286C47" w:rsidP="006F3D1B">
            <w:pPr>
              <w:rPr>
                <w:szCs w:val="21"/>
              </w:rPr>
            </w:pPr>
            <w:r w:rsidRPr="00D50D70">
              <w:rPr>
                <w:szCs w:val="21"/>
              </w:rPr>
              <w:t>準用（第</w:t>
            </w:r>
            <w:r w:rsidRPr="00D50D70">
              <w:rPr>
                <w:szCs w:val="21"/>
              </w:rPr>
              <w:t>12</w:t>
            </w:r>
            <w:r w:rsidRPr="00D50D70">
              <w:rPr>
                <w:szCs w:val="21"/>
              </w:rPr>
              <w:t>条）</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rFonts w:ascii="ＭＳ 明朝" w:hAnsi="ＭＳ 明朝"/>
                <w:szCs w:val="21"/>
              </w:rPr>
            </w:pPr>
            <w:r w:rsidRPr="00D50D70">
              <w:rPr>
                <w:rFonts w:ascii="ＭＳ 明朝"/>
                <w:szCs w:val="21"/>
              </w:rPr>
              <w:t>適宜必要と認める資料</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D50D70" w:rsidRDefault="00286C47"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2029674354"/>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401684030"/>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2096925826"/>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286C47" w:rsidRPr="00D50D70" w:rsidRDefault="00286C47" w:rsidP="006F3D1B">
            <w:pPr>
              <w:ind w:left="210" w:hangingChars="100" w:hanging="210"/>
              <w:rPr>
                <w:szCs w:val="21"/>
              </w:rPr>
            </w:pPr>
            <w:r w:rsidRPr="00D50D70">
              <w:rPr>
                <w:szCs w:val="21"/>
              </w:rPr>
              <w:t>４　受給資格の確認</w:t>
            </w:r>
          </w:p>
          <w:p w:rsidR="00286C47" w:rsidRPr="00D50D70" w:rsidRDefault="00286C47" w:rsidP="006F3D1B">
            <w:pPr>
              <w:kinsoku w:val="0"/>
              <w:autoSpaceDE w:val="0"/>
              <w:autoSpaceDN w:val="0"/>
              <w:adjustRightInd w:val="0"/>
              <w:snapToGrid w:val="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866A68" w:rsidP="006F3D1B">
            <w:pPr>
              <w:ind w:firstLineChars="100" w:firstLine="210"/>
              <w:rPr>
                <w:szCs w:val="21"/>
              </w:rPr>
            </w:pPr>
            <w:r w:rsidRPr="00D50D70">
              <w:rPr>
                <w:rFonts w:hint="eastAsia"/>
                <w:szCs w:val="21"/>
              </w:rPr>
              <w:t>日中サービス支援型指定共同生活援助事業者は、日中サービス支援型指定共同生活援助の提供を求められた場合は、その者の提示する受給者証によって、支給決定の有無、支給決定の有効期間、支給量等を確かめているか。</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286C47" w:rsidRPr="00D50D70" w:rsidRDefault="00286C47"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286C47" w:rsidRPr="00D50D70" w:rsidRDefault="00286C47" w:rsidP="006F3D1B">
            <w:pPr>
              <w:rPr>
                <w:szCs w:val="21"/>
              </w:rPr>
            </w:pPr>
            <w:r w:rsidRPr="00D50D70">
              <w:rPr>
                <w:szCs w:val="21"/>
              </w:rPr>
              <w:t>準用（第</w:t>
            </w:r>
            <w:r w:rsidRPr="00D50D70">
              <w:rPr>
                <w:szCs w:val="21"/>
              </w:rPr>
              <w:t>14</w:t>
            </w:r>
            <w:r w:rsidRPr="00D50D70">
              <w:rPr>
                <w:szCs w:val="21"/>
              </w:rPr>
              <w:t>条）</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rFonts w:ascii="ＭＳ 明朝" w:hAnsi="ＭＳ 明朝"/>
                <w:szCs w:val="21"/>
              </w:rPr>
            </w:pPr>
            <w:r w:rsidRPr="00D50D70">
              <w:rPr>
                <w:rFonts w:ascii="ＭＳ 明朝" w:hAnsi="ＭＳ 明朝"/>
                <w:szCs w:val="21"/>
              </w:rPr>
              <w:t>受給者証の写し</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D50D70" w:rsidRDefault="00286C47"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105697176"/>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1857235387"/>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1242530976"/>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286C47" w:rsidRPr="00D50D70" w:rsidRDefault="00286C47" w:rsidP="006F3D1B">
            <w:pPr>
              <w:ind w:left="210" w:hangingChars="100" w:hanging="210"/>
              <w:rPr>
                <w:szCs w:val="21"/>
              </w:rPr>
            </w:pPr>
            <w:r w:rsidRPr="00D50D70">
              <w:rPr>
                <w:szCs w:val="21"/>
              </w:rPr>
              <w:t>５　訓練等給付費の支給の申請に係る援助</w:t>
            </w:r>
          </w:p>
          <w:p w:rsidR="00286C47" w:rsidRPr="00D50D70" w:rsidRDefault="00286C47" w:rsidP="006F3D1B">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ind w:left="420" w:hangingChars="200" w:hanging="420"/>
              <w:rPr>
                <w:szCs w:val="21"/>
              </w:rPr>
            </w:pPr>
            <w:r w:rsidRPr="00D50D70">
              <w:rPr>
                <w:szCs w:val="21"/>
              </w:rPr>
              <w:t>（１）</w:t>
            </w:r>
            <w:r w:rsidR="00866A68" w:rsidRPr="00D50D70">
              <w:rPr>
                <w:rFonts w:hint="eastAsia"/>
                <w:szCs w:val="21"/>
              </w:rPr>
              <w:t>日中サービス支援型指定共同生活援助事業者は、日中サービス支援型共同生活援助に係る支給決定を受けていない者から利用の申込みがあった場合は、その者の意向を踏まえて速やかに訓練等給付費の支給の申請が行われるよう必要な援助を行っているか。</w:t>
            </w:r>
          </w:p>
          <w:p w:rsidR="00286C47" w:rsidRPr="00D50D70" w:rsidRDefault="00286C47" w:rsidP="006F3D1B">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286C47"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286C47" w:rsidRPr="00D50D70" w:rsidRDefault="00286C47"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286C47" w:rsidRPr="00D50D70" w:rsidRDefault="00286C47" w:rsidP="006F3D1B">
            <w:pPr>
              <w:rPr>
                <w:szCs w:val="21"/>
              </w:rPr>
            </w:pPr>
            <w:r w:rsidRPr="00D50D70">
              <w:rPr>
                <w:szCs w:val="21"/>
              </w:rPr>
              <w:t>準用（第</w:t>
            </w:r>
            <w:r w:rsidRPr="00D50D70">
              <w:rPr>
                <w:szCs w:val="21"/>
              </w:rPr>
              <w:t>15</w:t>
            </w:r>
            <w:r w:rsidRPr="00D50D70">
              <w:rPr>
                <w:szCs w:val="21"/>
              </w:rPr>
              <w:t>条</w:t>
            </w:r>
          </w:p>
          <w:p w:rsidR="00286C47" w:rsidRPr="00D50D70" w:rsidRDefault="00286C47" w:rsidP="006F3D1B">
            <w:pPr>
              <w:rPr>
                <w:szCs w:val="21"/>
              </w:rPr>
            </w:pPr>
            <w:r w:rsidRPr="00D50D70">
              <w:rPr>
                <w:szCs w:val="21"/>
              </w:rPr>
              <w:t>第</w:t>
            </w:r>
            <w:r w:rsidRPr="00D50D70">
              <w:rPr>
                <w:szCs w:val="21"/>
              </w:rPr>
              <w:t>1</w:t>
            </w:r>
            <w:r w:rsidRPr="00D50D70">
              <w:rPr>
                <w:szCs w:val="21"/>
              </w:rPr>
              <w:t>項）</w:t>
            </w:r>
          </w:p>
          <w:p w:rsidR="00286C47" w:rsidRPr="00D50D70" w:rsidRDefault="00286C47" w:rsidP="006F3D1B">
            <w:pPr>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286C47" w:rsidRPr="00D50D70" w:rsidRDefault="00286C47" w:rsidP="006F3D1B">
            <w:pPr>
              <w:rPr>
                <w:rFonts w:ascii="ＭＳ 明朝" w:hAnsi="ＭＳ 明朝"/>
                <w:szCs w:val="21"/>
              </w:rPr>
            </w:pPr>
            <w:r w:rsidRPr="00D50D70">
              <w:rPr>
                <w:rFonts w:ascii="ＭＳ 明朝"/>
                <w:szCs w:val="21"/>
              </w:rPr>
              <w:t>適宜必要と認める資料</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D50D70" w:rsidRDefault="00286C47"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958465131"/>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709653903"/>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2109916505"/>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6F3D1B" w:rsidRPr="00D50D70" w:rsidTr="00B0135C">
        <w:trPr>
          <w:trHeight w:val="989"/>
        </w:trPr>
        <w:tc>
          <w:tcPr>
            <w:tcW w:w="1814" w:type="dxa"/>
            <w:tcBorders>
              <w:top w:val="nil"/>
              <w:left w:val="single" w:sz="4" w:space="0" w:color="auto"/>
              <w:bottom w:val="nil"/>
              <w:right w:val="single" w:sz="4" w:space="0" w:color="auto"/>
            </w:tcBorders>
          </w:tcPr>
          <w:p w:rsidR="00A90D12" w:rsidRPr="00D50D70" w:rsidRDefault="00A90D12" w:rsidP="006F3D1B">
            <w:pPr>
              <w:ind w:left="210" w:hangingChars="100" w:hanging="210"/>
              <w:rPr>
                <w:szCs w:val="21"/>
              </w:rPr>
            </w:pPr>
          </w:p>
        </w:tc>
        <w:tc>
          <w:tcPr>
            <w:tcW w:w="6261" w:type="dxa"/>
            <w:tcBorders>
              <w:top w:val="single" w:sz="4" w:space="0" w:color="auto"/>
              <w:left w:val="single" w:sz="4" w:space="0" w:color="auto"/>
              <w:bottom w:val="single" w:sz="4" w:space="0" w:color="auto"/>
            </w:tcBorders>
          </w:tcPr>
          <w:p w:rsidR="00A90D12" w:rsidRPr="00D50D70" w:rsidRDefault="00A90D12" w:rsidP="006F3D1B">
            <w:pPr>
              <w:rPr>
                <w:szCs w:val="21"/>
              </w:rPr>
            </w:pPr>
          </w:p>
          <w:p w:rsidR="00A90D12" w:rsidRPr="00D50D70" w:rsidRDefault="00A90D12" w:rsidP="006F3D1B">
            <w:pPr>
              <w:ind w:left="420" w:hangingChars="200" w:hanging="420"/>
              <w:rPr>
                <w:szCs w:val="21"/>
              </w:rPr>
            </w:pPr>
            <w:r w:rsidRPr="00D50D70">
              <w:rPr>
                <w:szCs w:val="21"/>
              </w:rPr>
              <w:t>（２）</w:t>
            </w:r>
            <w:r w:rsidRPr="00D50D70">
              <w:rPr>
                <w:rFonts w:hint="eastAsia"/>
                <w:szCs w:val="21"/>
              </w:rPr>
              <w:t>日中サービス支援型指定共同生活援助事業者は、日中サービス支援型共同生活援助に係る支給決定に通常要すべき標準的な期間を考慮し、支給決定の有効期間の終了に伴う訓練等給付費の支給申請について、必要な援助を行っているか。</w:t>
            </w:r>
          </w:p>
          <w:p w:rsidR="00A90D12" w:rsidRPr="00D50D70" w:rsidRDefault="00A90D12"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A90D12" w:rsidRPr="00D50D70" w:rsidRDefault="00A90D12" w:rsidP="006F3D1B">
            <w:pPr>
              <w:rPr>
                <w:rFonts w:ascii="ＭＳ 明朝" w:hAnsi="ＭＳ 明朝"/>
                <w:szCs w:val="21"/>
              </w:rPr>
            </w:pPr>
          </w:p>
          <w:p w:rsidR="00A90D12" w:rsidRPr="00D50D70" w:rsidRDefault="00A90D1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A90D12" w:rsidRPr="00D50D70" w:rsidRDefault="00A90D12"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A90D12" w:rsidRPr="00D50D70" w:rsidRDefault="00A90D12" w:rsidP="006F3D1B">
            <w:pPr>
              <w:rPr>
                <w:szCs w:val="21"/>
              </w:rPr>
            </w:pPr>
            <w:r w:rsidRPr="00D50D70">
              <w:rPr>
                <w:szCs w:val="21"/>
              </w:rPr>
              <w:t>準用（第</w:t>
            </w:r>
            <w:r w:rsidRPr="00D50D70">
              <w:rPr>
                <w:szCs w:val="21"/>
              </w:rPr>
              <w:t>15</w:t>
            </w:r>
            <w:r w:rsidRPr="00D50D70">
              <w:rPr>
                <w:szCs w:val="21"/>
              </w:rPr>
              <w:t>条</w:t>
            </w:r>
          </w:p>
          <w:p w:rsidR="00A90D12" w:rsidRPr="00D50D70" w:rsidRDefault="00A90D12" w:rsidP="006F3D1B">
            <w:pPr>
              <w:rPr>
                <w:szCs w:val="21"/>
              </w:rPr>
            </w:pPr>
            <w:r w:rsidRPr="00D50D70">
              <w:rPr>
                <w:szCs w:val="21"/>
              </w:rPr>
              <w:t>第</w:t>
            </w:r>
            <w:r w:rsidRPr="00D50D70">
              <w:rPr>
                <w:szCs w:val="21"/>
              </w:rPr>
              <w:t>2</w:t>
            </w:r>
            <w:r w:rsidRPr="00D50D70">
              <w:rPr>
                <w:szCs w:val="21"/>
              </w:rPr>
              <w:t>項）</w:t>
            </w:r>
          </w:p>
          <w:p w:rsidR="00A90D12" w:rsidRPr="00D50D70" w:rsidRDefault="00A90D12" w:rsidP="006F3D1B">
            <w:pPr>
              <w:rPr>
                <w:rFonts w:ascii="ＭＳ 明朝" w:hAnsi="ＭＳ 明朝"/>
                <w:szCs w:val="21"/>
              </w:rPr>
            </w:pPr>
          </w:p>
        </w:tc>
        <w:tc>
          <w:tcPr>
            <w:tcW w:w="1729" w:type="dxa"/>
          </w:tcPr>
          <w:p w:rsidR="00A90D12" w:rsidRPr="00D50D70" w:rsidRDefault="00A90D12" w:rsidP="006F3D1B">
            <w:pPr>
              <w:kinsoku w:val="0"/>
              <w:autoSpaceDE w:val="0"/>
              <w:autoSpaceDN w:val="0"/>
              <w:adjustRightInd w:val="0"/>
              <w:snapToGrid w:val="0"/>
              <w:rPr>
                <w:rFonts w:ascii="ＭＳ 明朝" w:hAnsi="ＭＳ 明朝"/>
                <w:szCs w:val="21"/>
              </w:rPr>
            </w:pPr>
          </w:p>
          <w:p w:rsidR="00A90D12" w:rsidRPr="00D50D70" w:rsidRDefault="00A90D12" w:rsidP="006F3D1B">
            <w:pPr>
              <w:rPr>
                <w:rFonts w:ascii="ＭＳ 明朝" w:hAnsi="ＭＳ 明朝"/>
                <w:szCs w:val="21"/>
              </w:rPr>
            </w:pPr>
            <w:r w:rsidRPr="00D50D70">
              <w:rPr>
                <w:rFonts w:ascii="ＭＳ 明朝"/>
                <w:szCs w:val="21"/>
              </w:rPr>
              <w:t>適宜必要と認める資料</w:t>
            </w:r>
          </w:p>
          <w:p w:rsidR="00A90D12" w:rsidRPr="00D50D70" w:rsidRDefault="00A90D12"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90D12" w:rsidRPr="00D50D70" w:rsidRDefault="00A90D12" w:rsidP="006F3D1B">
            <w:pPr>
              <w:rPr>
                <w:rFonts w:ascii="ＭＳ 明朝" w:hAnsi="ＭＳ 明朝"/>
                <w:szCs w:val="21"/>
              </w:rPr>
            </w:pPr>
          </w:p>
        </w:tc>
        <w:tc>
          <w:tcPr>
            <w:tcW w:w="1276" w:type="dxa"/>
            <w:tcBorders>
              <w:top w:val="single" w:sz="4" w:space="0" w:color="auto"/>
              <w:bottom w:val="single" w:sz="4" w:space="0" w:color="auto"/>
            </w:tcBorders>
          </w:tcPr>
          <w:p w:rsidR="00A90D12" w:rsidRPr="00D50D70" w:rsidRDefault="00A90D12" w:rsidP="006F3D1B">
            <w:pPr>
              <w:rPr>
                <w:rFonts w:ascii="ＭＳ 明朝" w:hAnsi="ＭＳ 明朝"/>
                <w:szCs w:val="21"/>
              </w:rPr>
            </w:pPr>
          </w:p>
          <w:p w:rsidR="00A90D12" w:rsidRPr="00D50D70" w:rsidRDefault="00700447" w:rsidP="006F3D1B">
            <w:pPr>
              <w:rPr>
                <w:rFonts w:ascii="ＭＳ 明朝" w:hAnsi="ＭＳ 明朝"/>
                <w:szCs w:val="21"/>
              </w:rPr>
            </w:pPr>
            <w:sdt>
              <w:sdtPr>
                <w:rPr>
                  <w:rFonts w:ascii="ＭＳ 明朝" w:hAnsi="ＭＳ 明朝"/>
                  <w:szCs w:val="21"/>
                </w:rPr>
                <w:id w:val="1061057173"/>
                <w14:checkbox>
                  <w14:checked w14:val="0"/>
                  <w14:checkedState w14:val="2611" w14:font="ＭＳ 明朝"/>
                  <w14:uncheckedState w14:val="2610" w14:font="ＭＳ ゴシック"/>
                </w14:checkbox>
              </w:sdtPr>
              <w:sdtEndPr/>
              <w:sdtContent>
                <w:r w:rsidR="00A90D12" w:rsidRPr="00D50D70">
                  <w:rPr>
                    <w:rFonts w:ascii="ＭＳ 明朝" w:hAnsi="ＭＳ 明朝" w:hint="eastAsia"/>
                    <w:szCs w:val="21"/>
                  </w:rPr>
                  <w:t>☐</w:t>
                </w:r>
              </w:sdtContent>
            </w:sdt>
            <w:r w:rsidR="00A90D12" w:rsidRPr="00D50D70">
              <w:rPr>
                <w:rFonts w:ascii="ＭＳ 明朝" w:hAnsi="ＭＳ 明朝" w:hint="eastAsia"/>
                <w:szCs w:val="21"/>
              </w:rPr>
              <w:t>適</w:t>
            </w:r>
          </w:p>
          <w:p w:rsidR="00A90D12" w:rsidRPr="00D50D70" w:rsidRDefault="00700447" w:rsidP="006F3D1B">
            <w:pPr>
              <w:rPr>
                <w:rFonts w:ascii="ＭＳ 明朝" w:hAnsi="ＭＳ 明朝"/>
                <w:szCs w:val="21"/>
              </w:rPr>
            </w:pPr>
            <w:sdt>
              <w:sdtPr>
                <w:rPr>
                  <w:rFonts w:ascii="ＭＳ 明朝" w:hAnsi="ＭＳ 明朝"/>
                  <w:szCs w:val="21"/>
                </w:rPr>
                <w:id w:val="600614285"/>
                <w14:checkbox>
                  <w14:checked w14:val="0"/>
                  <w14:checkedState w14:val="2611" w14:font="ＭＳ 明朝"/>
                  <w14:uncheckedState w14:val="2610" w14:font="ＭＳ ゴシック"/>
                </w14:checkbox>
              </w:sdtPr>
              <w:sdtEndPr/>
              <w:sdtContent>
                <w:r w:rsidR="00A90D12" w:rsidRPr="00D50D70">
                  <w:rPr>
                    <w:rFonts w:ascii="ＭＳ 明朝" w:hAnsi="ＭＳ 明朝" w:hint="eastAsia"/>
                    <w:szCs w:val="21"/>
                  </w:rPr>
                  <w:t>☐</w:t>
                </w:r>
              </w:sdtContent>
            </w:sdt>
            <w:r w:rsidR="00A90D12" w:rsidRPr="00D50D70">
              <w:rPr>
                <w:rFonts w:ascii="ＭＳ 明朝" w:hAnsi="ＭＳ 明朝" w:hint="eastAsia"/>
                <w:szCs w:val="21"/>
              </w:rPr>
              <w:t>否</w:t>
            </w:r>
          </w:p>
          <w:p w:rsidR="00A90D12" w:rsidRPr="00D50D70" w:rsidRDefault="00700447" w:rsidP="006F3D1B">
            <w:pPr>
              <w:rPr>
                <w:rFonts w:ascii="ＭＳ 明朝" w:hAnsi="ＭＳ 明朝"/>
                <w:szCs w:val="21"/>
              </w:rPr>
            </w:pPr>
            <w:sdt>
              <w:sdtPr>
                <w:rPr>
                  <w:rFonts w:ascii="ＭＳ 明朝" w:hAnsi="ＭＳ 明朝"/>
                  <w:szCs w:val="21"/>
                </w:rPr>
                <w:id w:val="1892844831"/>
                <w14:checkbox>
                  <w14:checked w14:val="0"/>
                  <w14:checkedState w14:val="2611" w14:font="ＭＳ 明朝"/>
                  <w14:uncheckedState w14:val="2610" w14:font="ＭＳ ゴシック"/>
                </w14:checkbox>
              </w:sdtPr>
              <w:sdtEndPr/>
              <w:sdtContent>
                <w:r w:rsidR="00A90D12" w:rsidRPr="00D50D70">
                  <w:rPr>
                    <w:rFonts w:ascii="ＭＳ 明朝" w:hAnsi="ＭＳ 明朝" w:hint="eastAsia"/>
                    <w:szCs w:val="21"/>
                  </w:rPr>
                  <w:t>☐</w:t>
                </w:r>
              </w:sdtContent>
            </w:sdt>
            <w:r w:rsidR="00A90D12" w:rsidRPr="00D50D70">
              <w:rPr>
                <w:rFonts w:ascii="ＭＳ 明朝" w:hAnsi="ＭＳ 明朝" w:hint="eastAsia"/>
                <w:szCs w:val="21"/>
              </w:rPr>
              <w:t>該当なし</w:t>
            </w:r>
          </w:p>
        </w:tc>
      </w:tr>
      <w:tr w:rsidR="00C93E92" w:rsidRPr="00D50D70" w:rsidTr="00B0135C">
        <w:trPr>
          <w:trHeight w:val="422"/>
        </w:trPr>
        <w:tc>
          <w:tcPr>
            <w:tcW w:w="1814" w:type="dxa"/>
            <w:tcBorders>
              <w:top w:val="nil"/>
              <w:left w:val="single" w:sz="4" w:space="0" w:color="auto"/>
              <w:bottom w:val="nil"/>
              <w:right w:val="single" w:sz="4" w:space="0" w:color="auto"/>
            </w:tcBorders>
          </w:tcPr>
          <w:p w:rsidR="00991EC9" w:rsidRPr="00D50D70" w:rsidRDefault="00991EC9" w:rsidP="006F3D1B">
            <w:pPr>
              <w:ind w:left="210" w:hangingChars="100" w:hanging="210"/>
              <w:rPr>
                <w:szCs w:val="21"/>
              </w:rPr>
            </w:pPr>
            <w:r w:rsidRPr="00D50D70">
              <w:rPr>
                <w:szCs w:val="21"/>
              </w:rPr>
              <w:t>６　心身の状況等の把握</w:t>
            </w:r>
          </w:p>
          <w:p w:rsidR="00286C47" w:rsidRPr="00D50D70" w:rsidRDefault="00286C47"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91EC9" w:rsidRPr="00D50D70" w:rsidRDefault="00991EC9" w:rsidP="006F3D1B">
            <w:pPr>
              <w:rPr>
                <w:szCs w:val="21"/>
              </w:rPr>
            </w:pPr>
          </w:p>
          <w:p w:rsidR="00991EC9" w:rsidRPr="00D50D70" w:rsidRDefault="00991EC9" w:rsidP="006F3D1B">
            <w:pPr>
              <w:rPr>
                <w:szCs w:val="21"/>
              </w:rPr>
            </w:pPr>
            <w:r w:rsidRPr="00D50D70">
              <w:rPr>
                <w:szCs w:val="21"/>
              </w:rPr>
              <w:t xml:space="preserve">　</w:t>
            </w:r>
            <w:r w:rsidR="00866A68" w:rsidRPr="00D50D70">
              <w:rPr>
                <w:rFonts w:hint="eastAsia"/>
                <w:szCs w:val="21"/>
              </w:rPr>
              <w:t>日中サービス支援型指定共同生活援助事業者は、日中サービス支援型指定共同生活援助の提供に当たっては、利用者の心身の状況、その置かれている環境、他の保健医療サービス又は福祉サービスの利用状況等の把握に努めているか。</w:t>
            </w:r>
          </w:p>
          <w:p w:rsidR="00286C47" w:rsidRPr="00D50D70" w:rsidRDefault="00286C47"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91EC9" w:rsidRPr="00D50D70" w:rsidRDefault="00991EC9"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991EC9" w:rsidRPr="00D50D70" w:rsidRDefault="00991EC9" w:rsidP="006F3D1B">
            <w:pPr>
              <w:rPr>
                <w:szCs w:val="21"/>
              </w:rPr>
            </w:pPr>
            <w:r w:rsidRPr="00D50D70">
              <w:rPr>
                <w:szCs w:val="21"/>
              </w:rPr>
              <w:t>準用（第</w:t>
            </w:r>
            <w:r w:rsidRPr="00D50D70">
              <w:rPr>
                <w:szCs w:val="21"/>
              </w:rPr>
              <w:t>16</w:t>
            </w:r>
            <w:r w:rsidRPr="00D50D70">
              <w:rPr>
                <w:szCs w:val="21"/>
              </w:rPr>
              <w:t>条）</w:t>
            </w:r>
          </w:p>
          <w:p w:rsidR="00991EC9" w:rsidRPr="00D50D70" w:rsidRDefault="00991EC9" w:rsidP="006F3D1B">
            <w:pPr>
              <w:kinsoku w:val="0"/>
              <w:autoSpaceDE w:val="0"/>
              <w:autoSpaceDN w:val="0"/>
              <w:adjustRightInd w:val="0"/>
              <w:snapToGrid w:val="0"/>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rPr>
                <w:rFonts w:ascii="ＭＳ 明朝" w:hAnsi="ＭＳ 明朝"/>
                <w:szCs w:val="21"/>
              </w:rPr>
            </w:pPr>
            <w:r w:rsidRPr="00D50D70">
              <w:rPr>
                <w:rFonts w:ascii="ＭＳ 明朝" w:hAnsi="ＭＳ 明朝"/>
                <w:szCs w:val="21"/>
              </w:rPr>
              <w:t>アセスメント記録</w:t>
            </w:r>
          </w:p>
          <w:p w:rsidR="00991EC9" w:rsidRPr="00D50D70" w:rsidRDefault="00991EC9" w:rsidP="006F3D1B">
            <w:pPr>
              <w:rPr>
                <w:rFonts w:ascii="ＭＳ 明朝" w:hAnsi="ＭＳ 明朝"/>
                <w:szCs w:val="21"/>
              </w:rPr>
            </w:pPr>
            <w:r w:rsidRPr="00D50D70">
              <w:rPr>
                <w:rFonts w:ascii="ＭＳ 明朝" w:hAnsi="ＭＳ 明朝"/>
                <w:szCs w:val="21"/>
              </w:rPr>
              <w:t>ケース記録</w:t>
            </w:r>
          </w:p>
          <w:p w:rsidR="00991EC9" w:rsidRPr="00D50D70" w:rsidRDefault="00991EC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91EC9" w:rsidRPr="00D50D70" w:rsidRDefault="00991EC9"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213700455"/>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131948098"/>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1594979911"/>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C93E92" w:rsidRPr="00D50D70" w:rsidTr="00B0135C">
        <w:trPr>
          <w:trHeight w:val="422"/>
        </w:trPr>
        <w:tc>
          <w:tcPr>
            <w:tcW w:w="1814" w:type="dxa"/>
            <w:tcBorders>
              <w:top w:val="nil"/>
              <w:left w:val="single" w:sz="4" w:space="0" w:color="auto"/>
              <w:bottom w:val="nil"/>
              <w:right w:val="single" w:sz="4" w:space="0" w:color="auto"/>
            </w:tcBorders>
          </w:tcPr>
          <w:p w:rsidR="00991EC9" w:rsidRPr="00D50D70" w:rsidRDefault="00991EC9" w:rsidP="006F3D1B">
            <w:pPr>
              <w:ind w:left="210" w:hangingChars="100" w:hanging="210"/>
              <w:rPr>
                <w:szCs w:val="21"/>
              </w:rPr>
            </w:pPr>
            <w:r w:rsidRPr="00D50D70">
              <w:rPr>
                <w:szCs w:val="21"/>
              </w:rPr>
              <w:t>７　指定障害福祉サービス事</w:t>
            </w:r>
            <w:r w:rsidRPr="00D50D70">
              <w:rPr>
                <w:szCs w:val="21"/>
              </w:rPr>
              <w:lastRenderedPageBreak/>
              <w:t>業者等との連携等</w:t>
            </w:r>
          </w:p>
          <w:p w:rsidR="00286C47" w:rsidRPr="00D50D70" w:rsidRDefault="00286C47"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ind w:left="420" w:hangingChars="200" w:hanging="420"/>
              <w:rPr>
                <w:szCs w:val="21"/>
              </w:rPr>
            </w:pPr>
            <w:r w:rsidRPr="00D50D70">
              <w:rPr>
                <w:szCs w:val="21"/>
              </w:rPr>
              <w:t>（１）</w:t>
            </w:r>
            <w:r w:rsidR="00866A68" w:rsidRPr="00D50D70">
              <w:rPr>
                <w:rFonts w:hint="eastAsia"/>
                <w:szCs w:val="21"/>
              </w:rPr>
              <w:t>日中サービス支援型指定共同生活援助事業者は、日中サー</w:t>
            </w:r>
            <w:r w:rsidR="00866A68" w:rsidRPr="00D50D70">
              <w:rPr>
                <w:rFonts w:hint="eastAsia"/>
                <w:szCs w:val="21"/>
              </w:rPr>
              <w:lastRenderedPageBreak/>
              <w:t>ビス支援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991EC9" w:rsidRPr="00D50D70" w:rsidRDefault="00991EC9" w:rsidP="006F3D1B">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91EC9" w:rsidRPr="00D50D70" w:rsidRDefault="00991EC9" w:rsidP="006F3D1B">
            <w:pPr>
              <w:rPr>
                <w:szCs w:val="21"/>
              </w:rPr>
            </w:pPr>
            <w:r w:rsidRPr="00D50D70">
              <w:rPr>
                <w:szCs w:val="21"/>
              </w:rPr>
              <w:lastRenderedPageBreak/>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991EC9" w:rsidRPr="00D50D70" w:rsidRDefault="00991EC9" w:rsidP="006F3D1B">
            <w:pPr>
              <w:rPr>
                <w:szCs w:val="21"/>
              </w:rPr>
            </w:pPr>
            <w:r w:rsidRPr="00D50D70">
              <w:rPr>
                <w:szCs w:val="21"/>
              </w:rPr>
              <w:t>準用（第</w:t>
            </w:r>
            <w:r w:rsidRPr="00D50D70">
              <w:rPr>
                <w:szCs w:val="21"/>
              </w:rPr>
              <w:t>17</w:t>
            </w:r>
            <w:r w:rsidRPr="00D50D70">
              <w:rPr>
                <w:szCs w:val="21"/>
              </w:rPr>
              <w:t>条第</w:t>
            </w:r>
            <w:r w:rsidRPr="00D50D70">
              <w:rPr>
                <w:szCs w:val="21"/>
              </w:rPr>
              <w:t>1</w:t>
            </w:r>
            <w:r w:rsidRPr="00D50D70">
              <w:rPr>
                <w:szCs w:val="21"/>
              </w:rPr>
              <w:t>項）</w:t>
            </w:r>
          </w:p>
          <w:p w:rsidR="00991EC9" w:rsidRPr="00D50D70" w:rsidRDefault="00991EC9" w:rsidP="006F3D1B">
            <w:pPr>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rPr>
                <w:rFonts w:ascii="ＭＳ 明朝" w:hAnsi="ＭＳ 明朝"/>
                <w:szCs w:val="21"/>
              </w:rPr>
            </w:pPr>
            <w:r w:rsidRPr="00D50D70">
              <w:rPr>
                <w:rFonts w:ascii="ＭＳ 明朝" w:hAnsi="ＭＳ 明朝"/>
                <w:szCs w:val="21"/>
              </w:rPr>
              <w:t>個別支援計画</w:t>
            </w:r>
          </w:p>
          <w:p w:rsidR="00991EC9" w:rsidRPr="00D50D70" w:rsidRDefault="00991EC9"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lastRenderedPageBreak/>
              <w:t>ケース記録</w:t>
            </w:r>
          </w:p>
        </w:tc>
        <w:tc>
          <w:tcPr>
            <w:tcW w:w="1732" w:type="dxa"/>
            <w:tcBorders>
              <w:top w:val="single" w:sz="4" w:space="0" w:color="auto"/>
              <w:bottom w:val="single" w:sz="4" w:space="0" w:color="auto"/>
            </w:tcBorders>
          </w:tcPr>
          <w:p w:rsidR="00286C47" w:rsidRPr="00D50D70" w:rsidRDefault="00286C47"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831213360"/>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2003781569"/>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149954717"/>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6F3D1B" w:rsidRPr="00D50D70" w:rsidTr="00B0135C">
        <w:trPr>
          <w:trHeight w:val="422"/>
        </w:trPr>
        <w:tc>
          <w:tcPr>
            <w:tcW w:w="1814" w:type="dxa"/>
            <w:tcBorders>
              <w:top w:val="nil"/>
              <w:left w:val="single" w:sz="4" w:space="0" w:color="auto"/>
              <w:bottom w:val="nil"/>
              <w:right w:val="single" w:sz="4" w:space="0" w:color="auto"/>
            </w:tcBorders>
          </w:tcPr>
          <w:p w:rsidR="00A90D12" w:rsidRPr="00D50D70" w:rsidRDefault="00A90D12" w:rsidP="006F3D1B">
            <w:pPr>
              <w:ind w:left="210" w:hangingChars="100" w:hanging="210"/>
              <w:rPr>
                <w:szCs w:val="21"/>
              </w:rPr>
            </w:pPr>
          </w:p>
        </w:tc>
        <w:tc>
          <w:tcPr>
            <w:tcW w:w="6261" w:type="dxa"/>
            <w:tcBorders>
              <w:top w:val="single" w:sz="4" w:space="0" w:color="auto"/>
              <w:left w:val="single" w:sz="4" w:space="0" w:color="auto"/>
              <w:bottom w:val="single" w:sz="4" w:space="0" w:color="auto"/>
            </w:tcBorders>
          </w:tcPr>
          <w:p w:rsidR="00A90D12" w:rsidRPr="00D50D70" w:rsidRDefault="00A90D12" w:rsidP="006F3D1B">
            <w:pPr>
              <w:rPr>
                <w:szCs w:val="21"/>
              </w:rPr>
            </w:pPr>
          </w:p>
          <w:p w:rsidR="00A90D12" w:rsidRPr="00D50D70" w:rsidRDefault="00A90D12" w:rsidP="006F3D1B">
            <w:pPr>
              <w:ind w:left="420" w:hangingChars="200" w:hanging="420"/>
              <w:rPr>
                <w:szCs w:val="21"/>
              </w:rPr>
            </w:pPr>
            <w:r w:rsidRPr="00D50D70">
              <w:rPr>
                <w:szCs w:val="21"/>
              </w:rPr>
              <w:t>（２）</w:t>
            </w:r>
            <w:r w:rsidRPr="00D50D70">
              <w:rPr>
                <w:rFonts w:hint="eastAsia"/>
                <w:szCs w:val="21"/>
              </w:rPr>
              <w:t>日中サービス支援型指定共同生活援助事業者は、日中サービス支援型指定共同生活援助の提供の終了に際しては、利用者又はその家族に対して適切な援助を行うとともに、保健医療サービス又は福祉サービスを提供する者との密接な連携に努めているか。</w:t>
            </w:r>
          </w:p>
          <w:p w:rsidR="00A90D12" w:rsidRPr="00D50D70" w:rsidRDefault="00A90D12"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A90D12" w:rsidRPr="00D50D70" w:rsidRDefault="00A90D12" w:rsidP="006F3D1B">
            <w:pPr>
              <w:kinsoku w:val="0"/>
              <w:autoSpaceDE w:val="0"/>
              <w:autoSpaceDN w:val="0"/>
              <w:adjustRightInd w:val="0"/>
              <w:snapToGrid w:val="0"/>
              <w:rPr>
                <w:rFonts w:ascii="ＭＳ 明朝" w:hAnsi="ＭＳ 明朝"/>
                <w:szCs w:val="21"/>
              </w:rPr>
            </w:pPr>
          </w:p>
          <w:p w:rsidR="00A90D12" w:rsidRPr="00D50D70" w:rsidRDefault="00A90D12"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A90D12" w:rsidRPr="00D50D70" w:rsidRDefault="00A90D12"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A90D12" w:rsidRPr="00D50D70" w:rsidRDefault="00A90D12" w:rsidP="006F3D1B">
            <w:pPr>
              <w:rPr>
                <w:szCs w:val="21"/>
              </w:rPr>
            </w:pPr>
            <w:r w:rsidRPr="00D50D70">
              <w:rPr>
                <w:szCs w:val="21"/>
              </w:rPr>
              <w:t>準用（第</w:t>
            </w:r>
            <w:r w:rsidRPr="00D50D70">
              <w:rPr>
                <w:szCs w:val="21"/>
              </w:rPr>
              <w:t>17</w:t>
            </w:r>
            <w:r w:rsidRPr="00D50D70">
              <w:rPr>
                <w:szCs w:val="21"/>
              </w:rPr>
              <w:t>条第</w:t>
            </w:r>
            <w:r w:rsidRPr="00D50D70">
              <w:rPr>
                <w:szCs w:val="21"/>
              </w:rPr>
              <w:t>2</w:t>
            </w:r>
            <w:r w:rsidRPr="00D50D70">
              <w:rPr>
                <w:szCs w:val="21"/>
              </w:rPr>
              <w:t>項）</w:t>
            </w:r>
          </w:p>
          <w:p w:rsidR="00A90D12" w:rsidRPr="00D50D70" w:rsidRDefault="00A90D12" w:rsidP="006F3D1B">
            <w:pPr>
              <w:kinsoku w:val="0"/>
              <w:autoSpaceDE w:val="0"/>
              <w:autoSpaceDN w:val="0"/>
              <w:adjustRightInd w:val="0"/>
              <w:snapToGrid w:val="0"/>
              <w:rPr>
                <w:rFonts w:ascii="ＭＳ 明朝" w:hAnsi="ＭＳ 明朝"/>
                <w:szCs w:val="21"/>
              </w:rPr>
            </w:pPr>
          </w:p>
        </w:tc>
        <w:tc>
          <w:tcPr>
            <w:tcW w:w="1729" w:type="dxa"/>
          </w:tcPr>
          <w:p w:rsidR="00A90D12" w:rsidRPr="00D50D70" w:rsidRDefault="00A90D12" w:rsidP="006F3D1B">
            <w:pPr>
              <w:kinsoku w:val="0"/>
              <w:autoSpaceDE w:val="0"/>
              <w:autoSpaceDN w:val="0"/>
              <w:adjustRightInd w:val="0"/>
              <w:snapToGrid w:val="0"/>
              <w:rPr>
                <w:rFonts w:ascii="ＭＳ 明朝" w:hAnsi="ＭＳ 明朝"/>
                <w:szCs w:val="21"/>
              </w:rPr>
            </w:pPr>
          </w:p>
          <w:p w:rsidR="00A90D12" w:rsidRPr="00D50D70" w:rsidRDefault="00A90D12" w:rsidP="006F3D1B">
            <w:pPr>
              <w:rPr>
                <w:rFonts w:ascii="ＭＳ 明朝" w:hAnsi="ＭＳ 明朝"/>
                <w:szCs w:val="21"/>
              </w:rPr>
            </w:pPr>
            <w:r w:rsidRPr="00D50D70">
              <w:rPr>
                <w:rFonts w:ascii="ＭＳ 明朝" w:hAnsi="ＭＳ 明朝"/>
                <w:szCs w:val="21"/>
              </w:rPr>
              <w:t>個別支援計画</w:t>
            </w:r>
          </w:p>
          <w:p w:rsidR="00A90D12" w:rsidRPr="00D50D70" w:rsidRDefault="00A90D12"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t>ケース記録</w:t>
            </w:r>
          </w:p>
        </w:tc>
        <w:tc>
          <w:tcPr>
            <w:tcW w:w="1732" w:type="dxa"/>
            <w:tcBorders>
              <w:top w:val="single" w:sz="4" w:space="0" w:color="auto"/>
              <w:bottom w:val="single" w:sz="4" w:space="0" w:color="auto"/>
            </w:tcBorders>
          </w:tcPr>
          <w:p w:rsidR="00A90D12" w:rsidRPr="00D50D70" w:rsidRDefault="00A90D12" w:rsidP="006F3D1B">
            <w:pPr>
              <w:rPr>
                <w:rFonts w:ascii="ＭＳ 明朝" w:hAnsi="ＭＳ 明朝"/>
                <w:szCs w:val="21"/>
              </w:rPr>
            </w:pPr>
          </w:p>
        </w:tc>
        <w:tc>
          <w:tcPr>
            <w:tcW w:w="1276" w:type="dxa"/>
            <w:tcBorders>
              <w:top w:val="single" w:sz="4" w:space="0" w:color="auto"/>
              <w:bottom w:val="single" w:sz="4" w:space="0" w:color="auto"/>
            </w:tcBorders>
          </w:tcPr>
          <w:p w:rsidR="00A90D12" w:rsidRPr="00D50D70" w:rsidRDefault="00A90D12" w:rsidP="006F3D1B">
            <w:pPr>
              <w:rPr>
                <w:rFonts w:ascii="ＭＳ 明朝" w:hAnsi="ＭＳ 明朝"/>
                <w:szCs w:val="21"/>
              </w:rPr>
            </w:pPr>
          </w:p>
          <w:p w:rsidR="00A90D12" w:rsidRPr="00D50D70" w:rsidRDefault="00700447" w:rsidP="006F3D1B">
            <w:pPr>
              <w:rPr>
                <w:rFonts w:ascii="ＭＳ 明朝" w:hAnsi="ＭＳ 明朝"/>
                <w:szCs w:val="21"/>
              </w:rPr>
            </w:pPr>
            <w:sdt>
              <w:sdtPr>
                <w:rPr>
                  <w:rFonts w:ascii="ＭＳ 明朝" w:hAnsi="ＭＳ 明朝"/>
                  <w:szCs w:val="21"/>
                </w:rPr>
                <w:id w:val="-998881315"/>
                <w14:checkbox>
                  <w14:checked w14:val="0"/>
                  <w14:checkedState w14:val="2611" w14:font="ＭＳ 明朝"/>
                  <w14:uncheckedState w14:val="2610" w14:font="ＭＳ ゴシック"/>
                </w14:checkbox>
              </w:sdtPr>
              <w:sdtEndPr/>
              <w:sdtContent>
                <w:r w:rsidR="00A90D12" w:rsidRPr="00D50D70">
                  <w:rPr>
                    <w:rFonts w:ascii="ＭＳ 明朝" w:hAnsi="ＭＳ 明朝" w:hint="eastAsia"/>
                    <w:szCs w:val="21"/>
                  </w:rPr>
                  <w:t>☐</w:t>
                </w:r>
              </w:sdtContent>
            </w:sdt>
            <w:r w:rsidR="00A90D12" w:rsidRPr="00D50D70">
              <w:rPr>
                <w:rFonts w:ascii="ＭＳ 明朝" w:hAnsi="ＭＳ 明朝" w:hint="eastAsia"/>
                <w:szCs w:val="21"/>
              </w:rPr>
              <w:t>適</w:t>
            </w:r>
          </w:p>
          <w:p w:rsidR="00A90D12" w:rsidRPr="00D50D70" w:rsidRDefault="00700447" w:rsidP="006F3D1B">
            <w:pPr>
              <w:rPr>
                <w:rFonts w:ascii="ＭＳ 明朝" w:hAnsi="ＭＳ 明朝"/>
                <w:szCs w:val="21"/>
              </w:rPr>
            </w:pPr>
            <w:sdt>
              <w:sdtPr>
                <w:rPr>
                  <w:rFonts w:ascii="ＭＳ 明朝" w:hAnsi="ＭＳ 明朝"/>
                  <w:szCs w:val="21"/>
                </w:rPr>
                <w:id w:val="1332104860"/>
                <w14:checkbox>
                  <w14:checked w14:val="0"/>
                  <w14:checkedState w14:val="2611" w14:font="ＭＳ 明朝"/>
                  <w14:uncheckedState w14:val="2610" w14:font="ＭＳ ゴシック"/>
                </w14:checkbox>
              </w:sdtPr>
              <w:sdtEndPr/>
              <w:sdtContent>
                <w:r w:rsidR="00A90D12" w:rsidRPr="00D50D70">
                  <w:rPr>
                    <w:rFonts w:ascii="ＭＳ 明朝" w:hAnsi="ＭＳ 明朝" w:hint="eastAsia"/>
                    <w:szCs w:val="21"/>
                  </w:rPr>
                  <w:t>☐</w:t>
                </w:r>
              </w:sdtContent>
            </w:sdt>
            <w:r w:rsidR="00A90D12" w:rsidRPr="00D50D70">
              <w:rPr>
                <w:rFonts w:ascii="ＭＳ 明朝" w:hAnsi="ＭＳ 明朝" w:hint="eastAsia"/>
                <w:szCs w:val="21"/>
              </w:rPr>
              <w:t>否</w:t>
            </w:r>
          </w:p>
          <w:p w:rsidR="00A90D12" w:rsidRPr="00D50D70" w:rsidRDefault="00700447" w:rsidP="006F3D1B">
            <w:pPr>
              <w:rPr>
                <w:rFonts w:ascii="ＭＳ 明朝" w:hAnsi="ＭＳ 明朝"/>
                <w:szCs w:val="21"/>
              </w:rPr>
            </w:pPr>
            <w:sdt>
              <w:sdtPr>
                <w:rPr>
                  <w:rFonts w:ascii="ＭＳ 明朝" w:hAnsi="ＭＳ 明朝"/>
                  <w:szCs w:val="21"/>
                </w:rPr>
                <w:id w:val="473574828"/>
                <w14:checkbox>
                  <w14:checked w14:val="0"/>
                  <w14:checkedState w14:val="2611" w14:font="ＭＳ 明朝"/>
                  <w14:uncheckedState w14:val="2610" w14:font="ＭＳ ゴシック"/>
                </w14:checkbox>
              </w:sdtPr>
              <w:sdtEndPr/>
              <w:sdtContent>
                <w:r w:rsidR="00A90D12" w:rsidRPr="00D50D70">
                  <w:rPr>
                    <w:rFonts w:ascii="ＭＳ 明朝" w:hAnsi="ＭＳ 明朝" w:hint="eastAsia"/>
                    <w:szCs w:val="21"/>
                  </w:rPr>
                  <w:t>☐</w:t>
                </w:r>
              </w:sdtContent>
            </w:sdt>
            <w:r w:rsidR="00A90D12"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991EC9" w:rsidRPr="00D50D70" w:rsidRDefault="00991EC9" w:rsidP="006F3D1B">
            <w:pPr>
              <w:ind w:left="210" w:hangingChars="100" w:hanging="210"/>
              <w:rPr>
                <w:szCs w:val="21"/>
              </w:rPr>
            </w:pPr>
            <w:r w:rsidRPr="00D50D70">
              <w:rPr>
                <w:szCs w:val="21"/>
              </w:rPr>
              <w:t>８　サービスの提供の記録</w:t>
            </w:r>
          </w:p>
          <w:p w:rsidR="00286C47" w:rsidRPr="00D50D70" w:rsidRDefault="00286C47"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ind w:left="420" w:hangingChars="200" w:hanging="420"/>
              <w:rPr>
                <w:szCs w:val="21"/>
              </w:rPr>
            </w:pPr>
            <w:r w:rsidRPr="00D50D70">
              <w:rPr>
                <w:szCs w:val="21"/>
              </w:rPr>
              <w:t>（１）</w:t>
            </w:r>
            <w:r w:rsidR="00866A68" w:rsidRPr="00D50D70">
              <w:rPr>
                <w:rFonts w:hint="eastAsia"/>
                <w:szCs w:val="21"/>
              </w:rPr>
              <w:t>日中サービス支援型指定共同生活援助事業者は、日中サービス支援型指定共同生活援助を提供した際は、当該日中サービス支援型指定共同生活援助の提供日、内容その他必要な事項を記録しているか。</w:t>
            </w:r>
          </w:p>
          <w:p w:rsidR="00991EC9" w:rsidRPr="00D50D70" w:rsidRDefault="00991EC9" w:rsidP="006F3D1B">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91EC9" w:rsidRPr="00D50D70" w:rsidRDefault="00991EC9"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991EC9" w:rsidRPr="00D50D70" w:rsidRDefault="00991EC9" w:rsidP="006F3D1B">
            <w:pPr>
              <w:rPr>
                <w:szCs w:val="21"/>
              </w:rPr>
            </w:pPr>
            <w:r w:rsidRPr="00D50D70">
              <w:rPr>
                <w:szCs w:val="21"/>
              </w:rPr>
              <w:t>準用（第</w:t>
            </w:r>
            <w:r w:rsidRPr="00D50D70">
              <w:rPr>
                <w:szCs w:val="21"/>
              </w:rPr>
              <w:t>53</w:t>
            </w:r>
            <w:r w:rsidRPr="00D50D70">
              <w:rPr>
                <w:szCs w:val="21"/>
              </w:rPr>
              <w:t>条の</w:t>
            </w:r>
            <w:r w:rsidRPr="00D50D70">
              <w:rPr>
                <w:szCs w:val="21"/>
              </w:rPr>
              <w:t>2</w:t>
            </w:r>
            <w:r w:rsidRPr="00D50D70">
              <w:rPr>
                <w:szCs w:val="21"/>
              </w:rPr>
              <w:t>第</w:t>
            </w:r>
            <w:r w:rsidRPr="00D50D70">
              <w:rPr>
                <w:szCs w:val="21"/>
              </w:rPr>
              <w:t>1</w:t>
            </w:r>
            <w:r w:rsidRPr="00D50D70">
              <w:rPr>
                <w:szCs w:val="21"/>
              </w:rPr>
              <w:t>項）</w:t>
            </w:r>
          </w:p>
          <w:p w:rsidR="00991EC9" w:rsidRPr="00D50D70" w:rsidRDefault="00991EC9" w:rsidP="006F3D1B">
            <w:pPr>
              <w:rPr>
                <w:rFonts w:ascii="ＭＳ 明朝" w:hAnsi="ＭＳ 明朝"/>
                <w:szCs w:val="21"/>
              </w:rPr>
            </w:pPr>
          </w:p>
        </w:tc>
        <w:tc>
          <w:tcPr>
            <w:tcW w:w="1729" w:type="dxa"/>
          </w:tcPr>
          <w:p w:rsidR="00286C47" w:rsidRPr="00D50D70" w:rsidRDefault="00286C47" w:rsidP="006F3D1B">
            <w:pPr>
              <w:kinsoku w:val="0"/>
              <w:autoSpaceDE w:val="0"/>
              <w:autoSpaceDN w:val="0"/>
              <w:adjustRightInd w:val="0"/>
              <w:snapToGrid w:val="0"/>
              <w:rPr>
                <w:rFonts w:ascii="ＭＳ 明朝" w:hAnsi="ＭＳ 明朝"/>
                <w:szCs w:val="21"/>
              </w:rPr>
            </w:pPr>
          </w:p>
          <w:p w:rsidR="00991EC9" w:rsidRPr="00D50D70" w:rsidRDefault="00991EC9" w:rsidP="006F3D1B">
            <w:pPr>
              <w:rPr>
                <w:rFonts w:ascii="ＭＳ 明朝" w:hAnsi="ＭＳ 明朝"/>
                <w:szCs w:val="21"/>
              </w:rPr>
            </w:pPr>
            <w:r w:rsidRPr="00D50D70">
              <w:rPr>
                <w:rFonts w:ascii="ＭＳ 明朝" w:hAnsi="ＭＳ 明朝"/>
                <w:szCs w:val="21"/>
              </w:rPr>
              <w:t>サービス提供の記録</w:t>
            </w:r>
          </w:p>
          <w:p w:rsidR="00991EC9" w:rsidRPr="00D50D70" w:rsidRDefault="00991EC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4A719A" w:rsidRPr="00D50D70" w:rsidRDefault="004A719A" w:rsidP="006F3D1B">
            <w:pPr>
              <w:rPr>
                <w:rFonts w:ascii="ＭＳ 明朝" w:hAnsi="ＭＳ 明朝"/>
                <w:szCs w:val="21"/>
              </w:rPr>
            </w:pPr>
            <w:r w:rsidRPr="00D50D70">
              <w:rPr>
                <w:rFonts w:ascii="ＭＳ 明朝" w:hAnsi="ＭＳ 明朝" w:hint="eastAsia"/>
                <w:szCs w:val="21"/>
              </w:rPr>
              <w:t>報酬請求と合致</w:t>
            </w:r>
          </w:p>
          <w:p w:rsidR="004A719A" w:rsidRPr="00D50D70" w:rsidRDefault="004A719A" w:rsidP="006F3D1B">
            <w:pPr>
              <w:rPr>
                <w:rFonts w:ascii="ＭＳ 明朝" w:hAnsi="ＭＳ 明朝"/>
                <w:szCs w:val="21"/>
              </w:rPr>
            </w:pPr>
          </w:p>
          <w:p w:rsidR="004A719A" w:rsidRPr="00D50D70" w:rsidRDefault="004A719A" w:rsidP="006F3D1B">
            <w:pPr>
              <w:rPr>
                <w:rFonts w:ascii="ＭＳ 明朝" w:hAnsi="ＭＳ 明朝"/>
                <w:szCs w:val="21"/>
              </w:rPr>
            </w:pPr>
          </w:p>
        </w:tc>
        <w:tc>
          <w:tcPr>
            <w:tcW w:w="1276" w:type="dxa"/>
            <w:tcBorders>
              <w:top w:val="single" w:sz="4" w:space="0" w:color="auto"/>
              <w:bottom w:val="single" w:sz="4" w:space="0" w:color="auto"/>
            </w:tcBorders>
          </w:tcPr>
          <w:p w:rsidR="00286C47" w:rsidRPr="00D50D70" w:rsidRDefault="00286C47" w:rsidP="006F3D1B">
            <w:pPr>
              <w:rPr>
                <w:rFonts w:ascii="ＭＳ 明朝" w:hAnsi="ＭＳ 明朝"/>
                <w:szCs w:val="21"/>
              </w:rPr>
            </w:pPr>
          </w:p>
          <w:p w:rsidR="00286C47" w:rsidRPr="00D50D70" w:rsidRDefault="00700447" w:rsidP="006F3D1B">
            <w:pPr>
              <w:rPr>
                <w:rFonts w:ascii="ＭＳ 明朝" w:hAnsi="ＭＳ 明朝"/>
                <w:szCs w:val="21"/>
              </w:rPr>
            </w:pPr>
            <w:sdt>
              <w:sdtPr>
                <w:rPr>
                  <w:rFonts w:ascii="ＭＳ 明朝" w:hAnsi="ＭＳ 明朝"/>
                  <w:szCs w:val="21"/>
                </w:rPr>
                <w:id w:val="1773287353"/>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適</w:t>
            </w:r>
          </w:p>
          <w:p w:rsidR="00286C47" w:rsidRPr="00D50D70" w:rsidRDefault="00700447" w:rsidP="006F3D1B">
            <w:pPr>
              <w:rPr>
                <w:rFonts w:ascii="ＭＳ 明朝" w:hAnsi="ＭＳ 明朝"/>
                <w:szCs w:val="21"/>
              </w:rPr>
            </w:pPr>
            <w:sdt>
              <w:sdtPr>
                <w:rPr>
                  <w:rFonts w:ascii="ＭＳ 明朝" w:hAnsi="ＭＳ 明朝"/>
                  <w:szCs w:val="21"/>
                </w:rPr>
                <w:id w:val="-46542018"/>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否</w:t>
            </w:r>
          </w:p>
          <w:p w:rsidR="00286C47" w:rsidRPr="00D50D70" w:rsidRDefault="00700447" w:rsidP="006F3D1B">
            <w:pPr>
              <w:rPr>
                <w:rFonts w:ascii="ＭＳ 明朝" w:hAnsi="ＭＳ 明朝"/>
                <w:szCs w:val="21"/>
              </w:rPr>
            </w:pPr>
            <w:sdt>
              <w:sdtPr>
                <w:rPr>
                  <w:rFonts w:ascii="ＭＳ 明朝" w:hAnsi="ＭＳ 明朝"/>
                  <w:szCs w:val="21"/>
                </w:rPr>
                <w:id w:val="1367717434"/>
                <w14:checkbox>
                  <w14:checked w14:val="0"/>
                  <w14:checkedState w14:val="2611" w14:font="ＭＳ 明朝"/>
                  <w14:uncheckedState w14:val="2610" w14:font="ＭＳ ゴシック"/>
                </w14:checkbox>
              </w:sdtPr>
              <w:sdtEndPr/>
              <w:sdtContent>
                <w:r w:rsidR="00286C47" w:rsidRPr="00D50D70">
                  <w:rPr>
                    <w:rFonts w:ascii="ＭＳ 明朝" w:hAnsi="ＭＳ 明朝" w:hint="eastAsia"/>
                    <w:szCs w:val="21"/>
                  </w:rPr>
                  <w:t>☐</w:t>
                </w:r>
              </w:sdtContent>
            </w:sdt>
            <w:r w:rsidR="00286C47"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ind w:left="437" w:hanging="437"/>
              <w:rPr>
                <w:szCs w:val="21"/>
              </w:rPr>
            </w:pPr>
            <w:r w:rsidRPr="00D50D70">
              <w:rPr>
                <w:szCs w:val="21"/>
              </w:rPr>
              <w:t>（２）</w:t>
            </w:r>
            <w:r w:rsidR="00866A68" w:rsidRPr="00D50D70">
              <w:rPr>
                <w:rFonts w:hint="eastAsia"/>
                <w:szCs w:val="21"/>
              </w:rPr>
              <w:t>日中サービス支援型指定共同生活援助事業者は、</w:t>
            </w:r>
            <w:r w:rsidR="00866A68" w:rsidRPr="00D50D70">
              <w:rPr>
                <w:rFonts w:hint="eastAsia"/>
                <w:szCs w:val="21"/>
              </w:rPr>
              <w:t>(1)</w:t>
            </w:r>
            <w:r w:rsidR="00866A68" w:rsidRPr="00D50D70">
              <w:rPr>
                <w:rFonts w:hint="eastAsia"/>
                <w:szCs w:val="21"/>
              </w:rPr>
              <w:t>の規定による記録に際しては、支給決定障害者等から日中サービス支援型指定共同生活援助を提供したことについて確認を受けているか。</w:t>
            </w:r>
          </w:p>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w:t>
            </w:r>
            <w:r w:rsidR="00467161" w:rsidRPr="00D50D70">
              <w:rPr>
                <w:rFonts w:ascii="ＭＳ 明朝" w:hAnsi="ＭＳ 明朝" w:hint="eastAsia"/>
                <w:szCs w:val="21"/>
              </w:rPr>
              <w:t>４⑤</w:t>
            </w:r>
            <w:r w:rsidRPr="00D50D70">
              <w:rPr>
                <w:rFonts w:ascii="ＭＳ 明朝" w:hAnsi="ＭＳ 明朝" w:hint="eastAsia"/>
                <w:szCs w:val="21"/>
              </w:rPr>
              <w:t>準用</w:t>
            </w:r>
          </w:p>
          <w:p w:rsidR="000D24F6" w:rsidRPr="00D50D70" w:rsidRDefault="000D24F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◎解釈通知第４の３</w:t>
            </w:r>
          </w:p>
          <w:p w:rsidR="000D24F6" w:rsidRPr="00D50D70" w:rsidRDefault="000D24F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（２） サービスの提供の記録（基準第53 条の２）</w:t>
            </w:r>
          </w:p>
          <w:p w:rsidR="000D24F6" w:rsidRPr="00D50D70" w:rsidRDefault="000D24F6"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w:t>
            </w:r>
            <w:r w:rsidRPr="00D50D70">
              <w:rPr>
                <w:rFonts w:ascii="ＭＳ 明朝" w:hAnsi="ＭＳ 明朝" w:hint="eastAsia"/>
                <w:szCs w:val="21"/>
              </w:rPr>
              <w:lastRenderedPageBreak/>
              <w:t>についての記録を適切に行うことができる場合においては、これらの事項について後日一括して記録することも差し支えないこととしたものである。</w:t>
            </w:r>
          </w:p>
          <w:p w:rsidR="000D24F6" w:rsidRPr="00D50D70" w:rsidRDefault="000D24F6"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②　利用者の確認</w:t>
            </w:r>
          </w:p>
          <w:p w:rsidR="000D24F6" w:rsidRPr="00D50D70" w:rsidRDefault="000D24F6"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0D24F6" w:rsidRPr="00D50D70" w:rsidRDefault="000D24F6"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0D24F6" w:rsidRPr="00D50D70" w:rsidRDefault="000D24F6" w:rsidP="006F3D1B">
            <w:pPr>
              <w:rPr>
                <w:szCs w:val="21"/>
              </w:rPr>
            </w:pPr>
            <w:r w:rsidRPr="00D50D70">
              <w:rPr>
                <w:szCs w:val="21"/>
              </w:rPr>
              <w:t>準用（第</w:t>
            </w:r>
            <w:r w:rsidRPr="00D50D70">
              <w:rPr>
                <w:szCs w:val="21"/>
              </w:rPr>
              <w:t>53</w:t>
            </w:r>
            <w:r w:rsidRPr="00D50D70">
              <w:rPr>
                <w:szCs w:val="21"/>
              </w:rPr>
              <w:t>条の</w:t>
            </w:r>
            <w:r w:rsidRPr="00D50D70">
              <w:rPr>
                <w:szCs w:val="21"/>
              </w:rPr>
              <w:t>2</w:t>
            </w:r>
            <w:r w:rsidRPr="00D50D70">
              <w:rPr>
                <w:szCs w:val="21"/>
              </w:rPr>
              <w:t>第</w:t>
            </w:r>
            <w:r w:rsidRPr="00D50D70">
              <w:rPr>
                <w:szCs w:val="21"/>
              </w:rPr>
              <w:t>2</w:t>
            </w:r>
            <w:r w:rsidRPr="00D50D70">
              <w:rPr>
                <w:szCs w:val="21"/>
              </w:rPr>
              <w:t>項）</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rPr>
                <w:rFonts w:ascii="ＭＳ 明朝" w:hAnsi="ＭＳ 明朝"/>
                <w:szCs w:val="21"/>
              </w:rPr>
            </w:pPr>
            <w:r w:rsidRPr="00D50D70">
              <w:rPr>
                <w:rFonts w:ascii="ＭＳ 明朝" w:hAnsi="ＭＳ 明朝"/>
                <w:szCs w:val="21"/>
              </w:rPr>
              <w:t>サービス提供の記録</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0D24F6" w:rsidP="006F3D1B">
            <w:pPr>
              <w:rPr>
                <w:rFonts w:ascii="ＭＳ 明朝" w:hAnsi="ＭＳ 明朝"/>
                <w:szCs w:val="21"/>
              </w:rPr>
            </w:pPr>
            <w:r w:rsidRPr="00D50D70">
              <w:rPr>
                <w:rFonts w:ascii="ＭＳ 明朝" w:hAnsi="ＭＳ 明朝" w:hint="eastAsia"/>
                <w:szCs w:val="21"/>
              </w:rPr>
              <w:t>提供記録の利用者確認欄（後日一括記録も認められている）</w:t>
            </w:r>
          </w:p>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90402765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501272986"/>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314835421"/>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rPr>
                <w:szCs w:val="21"/>
              </w:rPr>
            </w:pPr>
            <w:r w:rsidRPr="00D50D70">
              <w:rPr>
                <w:szCs w:val="21"/>
              </w:rPr>
              <w:t>９　入退居</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ind w:left="420" w:hangingChars="200" w:hanging="420"/>
              <w:rPr>
                <w:szCs w:val="21"/>
              </w:rPr>
            </w:pPr>
            <w:r w:rsidRPr="00D50D70">
              <w:rPr>
                <w:szCs w:val="21"/>
              </w:rPr>
              <w:t>（１）</w:t>
            </w:r>
            <w:r w:rsidR="00866A68" w:rsidRPr="00D50D70">
              <w:rPr>
                <w:rFonts w:hint="eastAsia"/>
                <w:szCs w:val="21"/>
              </w:rPr>
              <w:t>日中サービス支援型指定共同生活援助は、共同生活住居への入居を必要とする利用者</w:t>
            </w:r>
            <w:r w:rsidR="00866A68" w:rsidRPr="00D50D70">
              <w:rPr>
                <w:rFonts w:hint="eastAsia"/>
                <w:szCs w:val="21"/>
              </w:rPr>
              <w:t>(</w:t>
            </w:r>
            <w:r w:rsidR="00866A68" w:rsidRPr="00D50D70">
              <w:rPr>
                <w:rFonts w:hint="eastAsia"/>
                <w:szCs w:val="21"/>
              </w:rPr>
              <w:t>入院治療を要する者を除く。</w:t>
            </w:r>
            <w:r w:rsidR="00866A68" w:rsidRPr="00D50D70">
              <w:rPr>
                <w:rFonts w:hint="eastAsia"/>
                <w:szCs w:val="21"/>
              </w:rPr>
              <w:t>)</w:t>
            </w:r>
            <w:r w:rsidR="00866A68" w:rsidRPr="00D50D70">
              <w:rPr>
                <w:rFonts w:hint="eastAsia"/>
                <w:szCs w:val="21"/>
              </w:rPr>
              <w:t>に提供されているか。</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67161" w:rsidRPr="00D50D70" w:rsidRDefault="00467161" w:rsidP="006F3D1B"/>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2</w:t>
            </w:r>
            <w:r w:rsidRPr="00D50D70">
              <w:rPr>
                <w:rFonts w:hint="eastAsia"/>
              </w:rPr>
              <w:t>第</w:t>
            </w:r>
            <w:r w:rsidRPr="00D50D70">
              <w:t>1</w:t>
            </w:r>
            <w:r w:rsidRPr="00D50D70">
              <w:rPr>
                <w:rFonts w:hint="eastAsia"/>
              </w:rPr>
              <w:t>項）</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rPr>
                <w:rFonts w:ascii="ＭＳ 明朝" w:hAnsi="ＭＳ 明朝"/>
                <w:szCs w:val="21"/>
              </w:rPr>
            </w:pPr>
            <w:r w:rsidRPr="00D50D70">
              <w:rPr>
                <w:rFonts w:ascii="ＭＳ 明朝" w:hAnsi="ＭＳ 明朝"/>
                <w:szCs w:val="21"/>
              </w:rPr>
              <w:t>個別支援計画</w:t>
            </w:r>
          </w:p>
          <w:p w:rsidR="000D24F6" w:rsidRPr="00D50D70" w:rsidRDefault="000D24F6" w:rsidP="006F3D1B">
            <w:pPr>
              <w:rPr>
                <w:rFonts w:ascii="ＭＳ 明朝" w:hAnsi="ＭＳ 明朝"/>
                <w:szCs w:val="21"/>
              </w:rPr>
            </w:pPr>
            <w:r w:rsidRPr="00D50D70">
              <w:rPr>
                <w:rFonts w:ascii="ＭＳ 明朝" w:hAnsi="ＭＳ 明朝"/>
                <w:szCs w:val="21"/>
              </w:rPr>
              <w:t>サービス提供の記録</w:t>
            </w:r>
          </w:p>
          <w:p w:rsidR="000D24F6" w:rsidRPr="00D50D70" w:rsidRDefault="000D24F6" w:rsidP="006F3D1B">
            <w:pPr>
              <w:rPr>
                <w:rFonts w:ascii="ＭＳ 明朝" w:hAnsi="ＭＳ 明朝"/>
                <w:szCs w:val="21"/>
              </w:rPr>
            </w:pPr>
            <w:r w:rsidRPr="00D50D70">
              <w:rPr>
                <w:rFonts w:ascii="ＭＳ 明朝" w:hAnsi="ＭＳ 明朝"/>
                <w:szCs w:val="21"/>
              </w:rPr>
              <w:t>アセスメント記録</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470621235"/>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521309876"/>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78939646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p w:rsidR="000D24F6" w:rsidRPr="00D50D70" w:rsidRDefault="000D24F6" w:rsidP="006F3D1B">
            <w:pPr>
              <w:ind w:left="420" w:hangingChars="200" w:hanging="420"/>
              <w:rPr>
                <w:szCs w:val="21"/>
              </w:rPr>
            </w:pPr>
            <w:r w:rsidRPr="00D50D70">
              <w:rPr>
                <w:szCs w:val="21"/>
              </w:rPr>
              <w:t>（２）</w:t>
            </w:r>
            <w:r w:rsidR="00866A68" w:rsidRPr="00D50D70">
              <w:rPr>
                <w:rFonts w:hint="eastAsia"/>
                <w:szCs w:val="21"/>
              </w:rPr>
              <w:t>日中サービス支援型指定共同生活援助事業者は、利用申込者の入居に際しては、その者の心身の状況、生活歴、病歴等の把握に努めているか。</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2</w:t>
            </w:r>
            <w:r w:rsidRPr="00D50D70">
              <w:rPr>
                <w:rFonts w:hint="eastAsia"/>
              </w:rPr>
              <w:t>第</w:t>
            </w:r>
            <w:r w:rsidRPr="00D50D70">
              <w:t>2</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rPr>
                <w:rFonts w:ascii="ＭＳ 明朝" w:hAnsi="ＭＳ 明朝"/>
                <w:szCs w:val="21"/>
              </w:rPr>
            </w:pPr>
            <w:r w:rsidRPr="00D50D70">
              <w:rPr>
                <w:rFonts w:ascii="ＭＳ 明朝" w:hAnsi="ＭＳ 明朝"/>
                <w:szCs w:val="21"/>
              </w:rPr>
              <w:t>個別支援計画</w:t>
            </w:r>
          </w:p>
          <w:p w:rsidR="000D24F6" w:rsidRPr="00D50D70" w:rsidRDefault="000D24F6" w:rsidP="006F3D1B">
            <w:pPr>
              <w:rPr>
                <w:rFonts w:ascii="ＭＳ 明朝" w:hAnsi="ＭＳ 明朝"/>
                <w:szCs w:val="21"/>
              </w:rPr>
            </w:pPr>
            <w:r w:rsidRPr="00D50D70">
              <w:rPr>
                <w:rFonts w:ascii="ＭＳ 明朝" w:hAnsi="ＭＳ 明朝"/>
                <w:szCs w:val="21"/>
              </w:rPr>
              <w:t>アセスメント記録</w:t>
            </w:r>
          </w:p>
          <w:p w:rsidR="000D24F6" w:rsidRPr="00D50D70" w:rsidRDefault="000D24F6" w:rsidP="006F3D1B">
            <w:pPr>
              <w:rPr>
                <w:rFonts w:ascii="ＭＳ 明朝" w:hAnsi="ＭＳ 明朝"/>
                <w:szCs w:val="21"/>
              </w:rPr>
            </w:pPr>
            <w:r w:rsidRPr="00D50D70">
              <w:rPr>
                <w:rFonts w:ascii="ＭＳ 明朝" w:hAnsi="ＭＳ 明朝"/>
                <w:szCs w:val="21"/>
              </w:rPr>
              <w:t>サービス担当者会議の記録</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66763984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2018120294"/>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633596464"/>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ind w:left="437" w:hanging="437"/>
              <w:rPr>
                <w:szCs w:val="21"/>
              </w:rPr>
            </w:pPr>
            <w:r w:rsidRPr="00D50D70">
              <w:rPr>
                <w:szCs w:val="21"/>
              </w:rPr>
              <w:t>（３）</w:t>
            </w:r>
            <w:r w:rsidR="00866A68" w:rsidRPr="00D50D70">
              <w:rPr>
                <w:rFonts w:hint="eastAsia"/>
                <w:szCs w:val="21"/>
              </w:rPr>
              <w:t>日中サービス支援型指定共同生活援助事業者は、利用者の退居の際は、利用者の希望を踏まえた上で、退居後の生活環境や援助の継続性に配慮し、退居に必要な援助を行い、又はこれに併せて居宅における自立した日常生活への移行後の定着に必要な援助を行っているか。</w:t>
            </w:r>
          </w:p>
          <w:p w:rsidR="00866A68" w:rsidRPr="00D50D70" w:rsidRDefault="00866A68" w:rsidP="006F3D1B">
            <w:pPr>
              <w:ind w:left="437" w:hanging="437"/>
              <w:rPr>
                <w:szCs w:val="21"/>
              </w:rPr>
            </w:pP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2</w:t>
            </w:r>
            <w:r w:rsidRPr="00D50D70">
              <w:rPr>
                <w:rFonts w:hint="eastAsia"/>
              </w:rPr>
              <w:t>第</w:t>
            </w:r>
            <w:r w:rsidRPr="00D50D70">
              <w:t>3</w:t>
            </w:r>
            <w:r w:rsidRPr="00D50D70">
              <w:rPr>
                <w:rFonts w:hint="eastAsia"/>
              </w:rPr>
              <w:t>項）</w:t>
            </w: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rPr>
                <w:rFonts w:ascii="ＭＳ 明朝" w:hAnsi="ＭＳ 明朝"/>
                <w:szCs w:val="21"/>
              </w:rPr>
            </w:pPr>
            <w:r w:rsidRPr="00D50D70">
              <w:rPr>
                <w:rFonts w:ascii="ＭＳ 明朝" w:hAnsi="ＭＳ 明朝"/>
                <w:szCs w:val="21"/>
              </w:rPr>
              <w:t>ケース記録</w:t>
            </w:r>
          </w:p>
          <w:p w:rsidR="000D24F6" w:rsidRPr="00D50D70" w:rsidRDefault="000D24F6" w:rsidP="006F3D1B">
            <w:pPr>
              <w:rPr>
                <w:rFonts w:ascii="ＭＳ 明朝" w:hAnsi="ＭＳ 明朝"/>
                <w:szCs w:val="21"/>
              </w:rPr>
            </w:pPr>
            <w:r w:rsidRPr="00D50D70">
              <w:rPr>
                <w:rFonts w:ascii="ＭＳ 明朝" w:hAnsi="ＭＳ 明朝"/>
                <w:szCs w:val="21"/>
              </w:rPr>
              <w:t>サービス提供の記録</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408726870"/>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759871685"/>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59784242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6F3D1B" w:rsidRPr="00D50D70" w:rsidTr="00A90D12">
        <w:trPr>
          <w:trHeight w:val="564"/>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ind w:left="420" w:hangingChars="200" w:hanging="420"/>
              <w:rPr>
                <w:szCs w:val="21"/>
              </w:rPr>
            </w:pPr>
            <w:r w:rsidRPr="00D50D70">
              <w:rPr>
                <w:szCs w:val="21"/>
              </w:rPr>
              <w:t>（４）</w:t>
            </w:r>
            <w:r w:rsidR="00866A68" w:rsidRPr="00D50D70">
              <w:rPr>
                <w:rFonts w:hint="eastAsia"/>
                <w:szCs w:val="21"/>
              </w:rPr>
              <w:t>日中サービス支援型指定共同生活援助事業者は、利用者の退居に際しては、利用者に対し、適切な援助を行うとともに、保健医療サービス又は福祉サービスを提供する者との密接</w:t>
            </w:r>
            <w:r w:rsidR="00866A68" w:rsidRPr="00D50D70">
              <w:rPr>
                <w:rFonts w:hint="eastAsia"/>
                <w:szCs w:val="21"/>
              </w:rPr>
              <w:lastRenderedPageBreak/>
              <w:t>な連携に努めているか。</w:t>
            </w:r>
          </w:p>
          <w:p w:rsidR="000D24F6" w:rsidRPr="00D50D70" w:rsidRDefault="000D24F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w:t>
            </w:r>
            <w:r w:rsidRPr="00D50D70">
              <w:rPr>
                <w:rFonts w:hint="eastAsia"/>
              </w:rPr>
              <w:lastRenderedPageBreak/>
              <w:t>の</w:t>
            </w:r>
            <w:r w:rsidRPr="00D50D70">
              <w:t>2</w:t>
            </w:r>
            <w:r w:rsidRPr="00D50D70">
              <w:rPr>
                <w:rFonts w:hint="eastAsia"/>
              </w:rPr>
              <w:t>第</w:t>
            </w:r>
            <w:r w:rsidRPr="00D50D70">
              <w:t>4</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D24F6" w:rsidRPr="00D50D70" w:rsidRDefault="000D24F6"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t>他サービスとの連携状況が分かる書類（ケース</w:t>
            </w:r>
            <w:r w:rsidRPr="00D50D70">
              <w:rPr>
                <w:rFonts w:ascii="ＭＳ 明朝" w:hAnsi="ＭＳ 明朝"/>
                <w:szCs w:val="21"/>
              </w:rPr>
              <w:lastRenderedPageBreak/>
              <w:t>記録、サービス提供の記録等）</w:t>
            </w: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30526908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99067156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530446206"/>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A50D37" w:rsidRPr="00D50D70" w:rsidRDefault="00A50D37" w:rsidP="006F3D1B">
            <w:pPr>
              <w:ind w:left="210" w:hangingChars="100" w:hanging="210"/>
              <w:rPr>
                <w:szCs w:val="21"/>
              </w:rPr>
            </w:pPr>
            <w:r w:rsidRPr="00D50D70">
              <w:rPr>
                <w:szCs w:val="21"/>
              </w:rPr>
              <w:t>10</w:t>
            </w:r>
            <w:r w:rsidRPr="00D50D70">
              <w:rPr>
                <w:szCs w:val="21"/>
              </w:rPr>
              <w:t xml:space="preserve">　入退居の記録の記載等</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ind w:left="437" w:hanging="437"/>
              <w:rPr>
                <w:szCs w:val="21"/>
              </w:rPr>
            </w:pPr>
            <w:r w:rsidRPr="00D50D70">
              <w:rPr>
                <w:szCs w:val="21"/>
              </w:rPr>
              <w:t>（１）</w:t>
            </w:r>
            <w:r w:rsidR="000338D3" w:rsidRPr="00D50D70">
              <w:rPr>
                <w:rFonts w:hint="eastAsia"/>
                <w:szCs w:val="21"/>
              </w:rPr>
              <w:t>日中サービス支援型指定共同生活援助事業者は、入居者の入居又は退居に際しては、当該日中サービス支援型指定共同生活援助事業者の名称、入居又は退居の年月日その他の必要な事項</w:t>
            </w:r>
            <w:r w:rsidR="000338D3" w:rsidRPr="00D50D70">
              <w:rPr>
                <w:rFonts w:hint="eastAsia"/>
                <w:szCs w:val="21"/>
              </w:rPr>
              <w:t>(</w:t>
            </w:r>
            <w:r w:rsidR="000338D3" w:rsidRPr="00D50D70">
              <w:rPr>
                <w:rFonts w:hint="eastAsia"/>
                <w:szCs w:val="21"/>
              </w:rPr>
              <w:t>受給者証記載事項）を利用者の受給者証に記載しているか。</w:t>
            </w:r>
          </w:p>
          <w:p w:rsidR="00A90D12" w:rsidRPr="00D50D70" w:rsidRDefault="00A90D12" w:rsidP="006F3D1B">
            <w:pPr>
              <w:ind w:left="437" w:hanging="437"/>
              <w:rPr>
                <w:rFonts w:ascii="ＭＳ 明朝" w:hAnsi="ＭＳ 明朝"/>
                <w:szCs w:val="21"/>
              </w:rPr>
            </w:pPr>
          </w:p>
        </w:tc>
        <w:tc>
          <w:tcPr>
            <w:tcW w:w="1701" w:type="dxa"/>
            <w:tcBorders>
              <w:top w:val="single" w:sz="4" w:space="0" w:color="auto"/>
              <w:bottom w:val="single" w:sz="4" w:space="0" w:color="auto"/>
            </w:tcBorders>
          </w:tcPr>
          <w:p w:rsidR="00A50D37" w:rsidRPr="00D50D70" w:rsidRDefault="00A50D37"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3</w:t>
            </w:r>
            <w:r w:rsidRPr="00D50D70">
              <w:rPr>
                <w:rFonts w:hint="eastAsia"/>
              </w:rPr>
              <w:t>第</w:t>
            </w:r>
            <w:r w:rsidRPr="00D50D70">
              <w:t>1</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rPr>
                <w:rFonts w:ascii="ＭＳ 明朝" w:hAnsi="ＭＳ 明朝"/>
                <w:szCs w:val="21"/>
              </w:rPr>
            </w:pPr>
            <w:r w:rsidRPr="00D50D70">
              <w:rPr>
                <w:rFonts w:ascii="ＭＳ 明朝"/>
                <w:szCs w:val="21"/>
              </w:rPr>
              <w:t>適宜必要と認める資料</w:t>
            </w:r>
          </w:p>
          <w:p w:rsidR="00A50D37" w:rsidRPr="00D50D70" w:rsidRDefault="00A50D3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A50D37" w:rsidRPr="00D50D70" w:rsidRDefault="00A50D37" w:rsidP="006F3D1B">
            <w:pPr>
              <w:rPr>
                <w:rFonts w:ascii="ＭＳ 明朝" w:hAnsi="ＭＳ 明朝"/>
                <w:szCs w:val="21"/>
              </w:rPr>
            </w:pPr>
            <w:r w:rsidRPr="00D50D70">
              <w:rPr>
                <w:rFonts w:ascii="ＭＳ 明朝" w:hAnsi="ＭＳ 明朝" w:hint="eastAsia"/>
                <w:szCs w:val="21"/>
              </w:rPr>
              <w:t>記載後の受給者証の写し（または口頭確認）</w:t>
            </w: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747146590"/>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25709763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93966976"/>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ind w:left="437" w:hanging="437"/>
              <w:rPr>
                <w:rFonts w:ascii="ＭＳ 明朝" w:hAnsi="ＭＳ 明朝"/>
                <w:szCs w:val="21"/>
              </w:rPr>
            </w:pPr>
            <w:r w:rsidRPr="00D50D70">
              <w:rPr>
                <w:szCs w:val="21"/>
              </w:rPr>
              <w:t>（２）</w:t>
            </w:r>
            <w:r w:rsidR="000338D3" w:rsidRPr="00D50D70">
              <w:rPr>
                <w:rFonts w:hint="eastAsia"/>
                <w:szCs w:val="21"/>
              </w:rPr>
              <w:t>日中サービス支援型指定共同生活援助事業者は、受給者証記載事項その他必要な事項を遅滞なく市町村に対し報告しているか。</w:t>
            </w:r>
          </w:p>
        </w:tc>
        <w:tc>
          <w:tcPr>
            <w:tcW w:w="1701" w:type="dxa"/>
            <w:tcBorders>
              <w:top w:val="single" w:sz="4" w:space="0" w:color="auto"/>
              <w:bottom w:val="single" w:sz="4" w:space="0" w:color="auto"/>
            </w:tcBorders>
          </w:tcPr>
          <w:p w:rsidR="00A50D37" w:rsidRPr="00D50D70" w:rsidRDefault="00A50D37"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3</w:t>
            </w:r>
            <w:r w:rsidRPr="00D50D70">
              <w:rPr>
                <w:rFonts w:hint="eastAsia"/>
              </w:rPr>
              <w:t>第</w:t>
            </w:r>
            <w:r w:rsidRPr="00D50D70">
              <w:t>2</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rPr>
                <w:rFonts w:ascii="ＭＳ 明朝" w:hAnsi="ＭＳ 明朝"/>
                <w:szCs w:val="21"/>
              </w:rPr>
            </w:pPr>
            <w:r w:rsidRPr="00D50D70">
              <w:rPr>
                <w:rFonts w:ascii="ＭＳ 明朝"/>
                <w:szCs w:val="21"/>
              </w:rPr>
              <w:t>適宜必要と認める資料</w:t>
            </w:r>
          </w:p>
          <w:p w:rsidR="00A50D37" w:rsidRPr="00D50D70" w:rsidRDefault="00A50D3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50D37" w:rsidRPr="00D50D70" w:rsidRDefault="00A50D37"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634248111"/>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66829872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23685010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A50D37" w:rsidRPr="00D50D70" w:rsidRDefault="00A50D37" w:rsidP="006F3D1B">
            <w:pPr>
              <w:ind w:left="219" w:hanging="219"/>
              <w:rPr>
                <w:szCs w:val="21"/>
              </w:rPr>
            </w:pPr>
            <w:r w:rsidRPr="00D50D70">
              <w:rPr>
                <w:szCs w:val="21"/>
              </w:rPr>
              <w:t>11</w:t>
            </w:r>
            <w:r w:rsidRPr="00D50D70">
              <w:rPr>
                <w:szCs w:val="21"/>
              </w:rPr>
              <w:t xml:space="preserve">　</w:t>
            </w:r>
            <w:r w:rsidR="004A58BA" w:rsidRPr="00D50D70">
              <w:rPr>
                <w:szCs w:val="21"/>
              </w:rPr>
              <w:t>日中サービス支援型指定共同生活援助</w:t>
            </w:r>
            <w:r w:rsidRPr="00D50D70">
              <w:rPr>
                <w:szCs w:val="21"/>
              </w:rPr>
              <w:t>事業者が支給決定障害者等に求めることのできる金銭の支払の範囲等</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ind w:left="437" w:hanging="437"/>
              <w:rPr>
                <w:szCs w:val="21"/>
              </w:rPr>
            </w:pPr>
            <w:r w:rsidRPr="00D50D70">
              <w:rPr>
                <w:szCs w:val="21"/>
              </w:rPr>
              <w:t>（１）</w:t>
            </w:r>
            <w:r w:rsidR="00010CDF" w:rsidRPr="00D50D70">
              <w:rPr>
                <w:rFonts w:hint="eastAsia"/>
                <w:szCs w:val="21"/>
              </w:rPr>
              <w:t>日中サービス支援型指定共同生活援助事業者が、日中サービス支援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50D37" w:rsidRPr="00D50D70" w:rsidRDefault="00A50D37"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A50D37" w:rsidRPr="00D50D70" w:rsidRDefault="00A50D37"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20</w:t>
            </w:r>
            <w:r w:rsidRPr="00D50D70">
              <w:rPr>
                <w:rFonts w:hint="eastAsia"/>
              </w:rPr>
              <w:t>条</w:t>
            </w:r>
          </w:p>
          <w:p w:rsidR="00467161" w:rsidRPr="00D50D70" w:rsidRDefault="00467161" w:rsidP="006F3D1B">
            <w:r w:rsidRPr="00D50D70">
              <w:rPr>
                <w:rFonts w:hint="eastAsia"/>
              </w:rPr>
              <w:t>第</w:t>
            </w:r>
            <w:r w:rsidRPr="00D50D70">
              <w:t>1</w:t>
            </w:r>
            <w:r w:rsidRPr="00D50D70">
              <w:rPr>
                <w:rFonts w:hint="eastAsia"/>
              </w:rPr>
              <w:t>項</w:t>
            </w:r>
            <w:r w:rsidRPr="00D50D70">
              <w:rPr>
                <w:rFonts w:ascii="ＭＳ 明朝" w:hAnsi="ＭＳ 明朝" w:hint="eastAsia"/>
              </w:rPr>
              <w:t>)</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rPr>
                <w:rFonts w:ascii="ＭＳ 明朝" w:hAnsi="ＭＳ 明朝"/>
                <w:szCs w:val="21"/>
              </w:rPr>
            </w:pPr>
            <w:r w:rsidRPr="00D50D70">
              <w:rPr>
                <w:rFonts w:ascii="ＭＳ 明朝"/>
                <w:szCs w:val="21"/>
              </w:rPr>
              <w:t>適宜必要と認める資料</w:t>
            </w:r>
          </w:p>
          <w:p w:rsidR="00A50D37" w:rsidRPr="00D50D70" w:rsidRDefault="00A50D3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32188586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85757413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53094685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10CDF" w:rsidRPr="00D50D70" w:rsidRDefault="00467161" w:rsidP="006F3D1B">
            <w:pPr>
              <w:ind w:left="437" w:hanging="437"/>
              <w:rPr>
                <w:szCs w:val="21"/>
              </w:rPr>
            </w:pPr>
            <w:r w:rsidRPr="00D50D70">
              <w:rPr>
                <w:rFonts w:hint="eastAsia"/>
                <w:szCs w:val="21"/>
              </w:rPr>
              <w:t>（</w:t>
            </w:r>
            <w:r w:rsidR="00A50D37" w:rsidRPr="00D50D70">
              <w:rPr>
                <w:szCs w:val="21"/>
              </w:rPr>
              <w:t>２）</w:t>
            </w:r>
            <w:r w:rsidR="00010CDF" w:rsidRPr="00D50D70">
              <w:rPr>
                <w:rFonts w:hint="eastAsia"/>
                <w:szCs w:val="21"/>
              </w:rPr>
              <w:t>(1)</w:t>
            </w:r>
            <w:r w:rsidR="00010CDF" w:rsidRPr="00D50D70">
              <w:rPr>
                <w:rFonts w:hint="eastAsia"/>
                <w:szCs w:val="21"/>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50D37" w:rsidRPr="00D50D70" w:rsidRDefault="00010CDF" w:rsidP="006F3D1B">
            <w:pPr>
              <w:ind w:leftChars="200" w:left="420"/>
              <w:rPr>
                <w:szCs w:val="21"/>
              </w:rPr>
            </w:pPr>
            <w:r w:rsidRPr="00D50D70">
              <w:rPr>
                <w:rFonts w:hint="eastAsia"/>
                <w:szCs w:val="21"/>
              </w:rPr>
              <w:t>（ただし、</w:t>
            </w:r>
            <w:r w:rsidRPr="00D50D70">
              <w:rPr>
                <w:rFonts w:hint="eastAsia"/>
                <w:szCs w:val="21"/>
              </w:rPr>
              <w:t>12</w:t>
            </w:r>
            <w:r w:rsidRPr="00D50D70">
              <w:rPr>
                <w:rFonts w:hint="eastAsia"/>
                <w:szCs w:val="21"/>
              </w:rPr>
              <w:t>の</w:t>
            </w:r>
            <w:r w:rsidRPr="00D50D70">
              <w:rPr>
                <w:rFonts w:hint="eastAsia"/>
                <w:szCs w:val="21"/>
              </w:rPr>
              <w:t>(1)</w:t>
            </w:r>
            <w:r w:rsidRPr="00D50D70">
              <w:rPr>
                <w:rFonts w:hint="eastAsia"/>
                <w:szCs w:val="21"/>
              </w:rPr>
              <w:t>から</w:t>
            </w:r>
            <w:r w:rsidRPr="00D50D70">
              <w:rPr>
                <w:rFonts w:hint="eastAsia"/>
                <w:szCs w:val="21"/>
              </w:rPr>
              <w:t>(3)</w:t>
            </w:r>
            <w:r w:rsidRPr="00D50D70">
              <w:rPr>
                <w:rFonts w:hint="eastAsia"/>
                <w:szCs w:val="21"/>
              </w:rPr>
              <w:t>までに掲げる支払については、この限りでない。）</w:t>
            </w:r>
          </w:p>
        </w:tc>
        <w:tc>
          <w:tcPr>
            <w:tcW w:w="1701" w:type="dxa"/>
            <w:tcBorders>
              <w:top w:val="single" w:sz="4" w:space="0" w:color="auto"/>
              <w:bottom w:val="single" w:sz="4" w:space="0" w:color="auto"/>
            </w:tcBorders>
          </w:tcPr>
          <w:p w:rsidR="00A50D37" w:rsidRPr="00D50D70" w:rsidRDefault="00A50D37"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20</w:t>
            </w:r>
            <w:r w:rsidRPr="00D50D70">
              <w:rPr>
                <w:rFonts w:hint="eastAsia"/>
              </w:rPr>
              <w:t>条</w:t>
            </w:r>
          </w:p>
          <w:p w:rsidR="00467161" w:rsidRPr="00D50D70" w:rsidRDefault="00467161" w:rsidP="006F3D1B">
            <w:r w:rsidRPr="00D50D70">
              <w:rPr>
                <w:rFonts w:hint="eastAsia"/>
              </w:rPr>
              <w:t>第</w:t>
            </w:r>
            <w:r w:rsidRPr="00D50D70">
              <w:t>2</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A50D37" w:rsidRPr="00D50D70" w:rsidRDefault="00A50D37" w:rsidP="006F3D1B">
            <w:pPr>
              <w:rPr>
                <w:rFonts w:ascii="ＭＳ 明朝" w:hAnsi="ＭＳ 明朝"/>
                <w:szCs w:val="21"/>
              </w:rPr>
            </w:pPr>
            <w:r w:rsidRPr="00D50D70">
              <w:rPr>
                <w:rFonts w:ascii="ＭＳ 明朝"/>
                <w:szCs w:val="21"/>
              </w:rPr>
              <w:t>適宜必要と認める資料</w:t>
            </w:r>
          </w:p>
          <w:p w:rsidR="00A50D37" w:rsidRPr="00D50D70" w:rsidRDefault="00A50D3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200820373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54000716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10591986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B66554" w:rsidRPr="00D50D70" w:rsidRDefault="00B66554" w:rsidP="006F3D1B">
            <w:pPr>
              <w:ind w:left="210" w:hangingChars="100" w:hanging="210"/>
              <w:rPr>
                <w:szCs w:val="21"/>
              </w:rPr>
            </w:pPr>
            <w:r w:rsidRPr="00D50D70">
              <w:rPr>
                <w:szCs w:val="21"/>
              </w:rPr>
              <w:lastRenderedPageBreak/>
              <w:t>12</w:t>
            </w:r>
            <w:r w:rsidRPr="00D50D70">
              <w:rPr>
                <w:szCs w:val="21"/>
              </w:rPr>
              <w:t xml:space="preserve">　利用者負担額等の受領</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ind w:left="420" w:hangingChars="200" w:hanging="420"/>
              <w:rPr>
                <w:szCs w:val="21"/>
              </w:rPr>
            </w:pPr>
            <w:r w:rsidRPr="00D50D70">
              <w:rPr>
                <w:szCs w:val="21"/>
              </w:rPr>
              <w:t>（１）</w:t>
            </w:r>
            <w:r w:rsidR="00010CDF" w:rsidRPr="00D50D70">
              <w:rPr>
                <w:rFonts w:hint="eastAsia"/>
                <w:szCs w:val="21"/>
              </w:rPr>
              <w:t>日中サービス支援型指定共同生活援助事業者は、日中サービス支援型指定共同生活援助を提供した際は、支給決定障害者から当該日中サービス支援型指定共同生活援助に係る利用者負担額の支払を受けているか。</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66554" w:rsidRPr="00D50D70" w:rsidRDefault="00B66554"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4</w:t>
            </w:r>
            <w:r w:rsidRPr="00D50D70">
              <w:rPr>
                <w:rFonts w:hint="eastAsia"/>
              </w:rPr>
              <w:t>第</w:t>
            </w:r>
            <w:r w:rsidRPr="00D50D70">
              <w:t>1</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szCs w:val="21"/>
              </w:rPr>
              <w:t>請求書</w:t>
            </w:r>
          </w:p>
          <w:p w:rsidR="00B66554" w:rsidRPr="00D50D70" w:rsidRDefault="00B66554" w:rsidP="006F3D1B">
            <w:pPr>
              <w:rPr>
                <w:rFonts w:ascii="ＭＳ 明朝" w:hAnsi="ＭＳ 明朝"/>
                <w:szCs w:val="21"/>
              </w:rPr>
            </w:pPr>
            <w:r w:rsidRPr="00D50D70">
              <w:rPr>
                <w:rFonts w:ascii="ＭＳ 明朝" w:hAnsi="ＭＳ 明朝"/>
                <w:szCs w:val="21"/>
              </w:rPr>
              <w:t>領収書</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879087635"/>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48141744"/>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60599869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ind w:left="420" w:hangingChars="200" w:hanging="420"/>
              <w:rPr>
                <w:szCs w:val="21"/>
              </w:rPr>
            </w:pPr>
            <w:r w:rsidRPr="00D50D70">
              <w:rPr>
                <w:szCs w:val="21"/>
              </w:rPr>
              <w:t>（２）</w:t>
            </w:r>
            <w:r w:rsidR="00010CDF" w:rsidRPr="00D50D70">
              <w:rPr>
                <w:rFonts w:hint="eastAsia"/>
                <w:szCs w:val="21"/>
              </w:rPr>
              <w:t>日中サービス支援型指定共同生活援助事業者は、法定代理受領を行わない日中サービス支援型指定共同生活援助を提供した際は、支給決定障害者から当該日中サービス支援型指定共同生活援助に係る指定障害福祉サービス等費用基準額の支払を受けているか。</w:t>
            </w:r>
          </w:p>
          <w:p w:rsidR="00A90D12" w:rsidRPr="00D50D70" w:rsidRDefault="00A90D12" w:rsidP="006F3D1B">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B66554" w:rsidRPr="00D50D70" w:rsidRDefault="00B66554"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4</w:t>
            </w:r>
            <w:r w:rsidRPr="00D50D70">
              <w:rPr>
                <w:rFonts w:hint="eastAsia"/>
              </w:rPr>
              <w:t>第</w:t>
            </w:r>
            <w:r w:rsidRPr="00D50D70">
              <w:t>2</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szCs w:val="21"/>
              </w:rPr>
              <w:t>請求書</w:t>
            </w:r>
          </w:p>
          <w:p w:rsidR="00B66554" w:rsidRPr="00D50D70" w:rsidRDefault="00B66554" w:rsidP="006F3D1B">
            <w:pPr>
              <w:rPr>
                <w:rFonts w:ascii="ＭＳ 明朝" w:hAnsi="ＭＳ 明朝"/>
                <w:szCs w:val="21"/>
              </w:rPr>
            </w:pPr>
            <w:r w:rsidRPr="00D50D70">
              <w:rPr>
                <w:rFonts w:ascii="ＭＳ 明朝" w:hAnsi="ＭＳ 明朝"/>
                <w:szCs w:val="21"/>
              </w:rPr>
              <w:t>領収書</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23848231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75010475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40406637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10CDF" w:rsidRPr="00D50D70" w:rsidRDefault="00B66554" w:rsidP="006F3D1B">
            <w:pPr>
              <w:ind w:left="420" w:hangingChars="200" w:hanging="420"/>
              <w:rPr>
                <w:szCs w:val="21"/>
              </w:rPr>
            </w:pPr>
            <w:r w:rsidRPr="00D50D70">
              <w:rPr>
                <w:szCs w:val="21"/>
              </w:rPr>
              <w:t>（３）</w:t>
            </w:r>
            <w:r w:rsidR="00010CDF" w:rsidRPr="00D50D70">
              <w:rPr>
                <w:rFonts w:hint="eastAsia"/>
                <w:szCs w:val="21"/>
              </w:rPr>
              <w:t>）日中サービス支援型指定共同生活援助事業者は、</w:t>
            </w:r>
            <w:r w:rsidR="00010CDF" w:rsidRPr="00D50D70">
              <w:rPr>
                <w:rFonts w:hint="eastAsia"/>
                <w:szCs w:val="21"/>
              </w:rPr>
              <w:t>(1)</w:t>
            </w:r>
            <w:r w:rsidR="00010CDF" w:rsidRPr="00D50D70">
              <w:rPr>
                <w:rFonts w:hint="eastAsia"/>
                <w:szCs w:val="21"/>
              </w:rPr>
              <w:t>及び</w:t>
            </w:r>
            <w:r w:rsidR="00010CDF" w:rsidRPr="00D50D70">
              <w:rPr>
                <w:rFonts w:hint="eastAsia"/>
                <w:szCs w:val="21"/>
              </w:rPr>
              <w:t>(2)</w:t>
            </w:r>
            <w:r w:rsidR="00010CDF" w:rsidRPr="00D50D70">
              <w:rPr>
                <w:rFonts w:hint="eastAsia"/>
                <w:szCs w:val="21"/>
              </w:rPr>
              <w:t>の支払を受ける額のほか、日中サービス支援型指定共同生活援助において提供される便宜に要する費用のうち、支給決定障害者から受けることのできる次に掲げる費用の支払を受けているか。</w:t>
            </w:r>
          </w:p>
          <w:p w:rsidR="00010CDF" w:rsidRPr="00D50D70" w:rsidRDefault="00010CDF" w:rsidP="006F3D1B">
            <w:pPr>
              <w:ind w:leftChars="100" w:left="420" w:hangingChars="100" w:hanging="210"/>
              <w:rPr>
                <w:szCs w:val="21"/>
              </w:rPr>
            </w:pPr>
            <w:r w:rsidRPr="00D50D70">
              <w:rPr>
                <w:rFonts w:hint="eastAsia"/>
                <w:szCs w:val="21"/>
              </w:rPr>
              <w:t>①　食材料費</w:t>
            </w:r>
          </w:p>
          <w:p w:rsidR="00010CDF" w:rsidRPr="00D50D70" w:rsidRDefault="00010CDF" w:rsidP="006F3D1B">
            <w:pPr>
              <w:ind w:leftChars="100" w:left="420" w:hangingChars="100" w:hanging="210"/>
              <w:rPr>
                <w:szCs w:val="21"/>
              </w:rPr>
            </w:pPr>
            <w:r w:rsidRPr="00D50D70">
              <w:rPr>
                <w:rFonts w:hint="eastAsia"/>
                <w:szCs w:val="21"/>
              </w:rPr>
              <w:t>②　家賃</w:t>
            </w:r>
            <w:r w:rsidRPr="00D50D70">
              <w:rPr>
                <w:rFonts w:hint="eastAsia"/>
                <w:szCs w:val="21"/>
              </w:rPr>
              <w:t>(</w:t>
            </w:r>
            <w:r w:rsidRPr="00D50D70">
              <w:rPr>
                <w:rFonts w:hint="eastAsia"/>
                <w:szCs w:val="21"/>
              </w:rPr>
              <w:t>障害者総合支援法第</w:t>
            </w:r>
            <w:r w:rsidRPr="00D50D70">
              <w:rPr>
                <w:rFonts w:hint="eastAsia"/>
                <w:szCs w:val="21"/>
              </w:rPr>
              <w:t>34</w:t>
            </w:r>
            <w:r w:rsidRPr="00D50D70">
              <w:rPr>
                <w:rFonts w:hint="eastAsia"/>
                <w:szCs w:val="21"/>
              </w:rPr>
              <w:t>条第</w:t>
            </w:r>
            <w:r w:rsidRPr="00D50D70">
              <w:rPr>
                <w:rFonts w:hint="eastAsia"/>
                <w:szCs w:val="21"/>
              </w:rPr>
              <w:t>1</w:t>
            </w:r>
            <w:r w:rsidRPr="00D50D70">
              <w:rPr>
                <w:rFonts w:hint="eastAsia"/>
                <w:szCs w:val="21"/>
              </w:rPr>
              <w:t>項の規定により特定障害者特別給付費が利用者に支給された場合</w:t>
            </w:r>
            <w:r w:rsidRPr="00D50D70">
              <w:rPr>
                <w:rFonts w:hint="eastAsia"/>
                <w:szCs w:val="21"/>
              </w:rPr>
              <w:t>(</w:t>
            </w:r>
            <w:r w:rsidRPr="00D50D70">
              <w:rPr>
                <w:rFonts w:hint="eastAsia"/>
                <w:szCs w:val="21"/>
              </w:rPr>
              <w:t>同条第</w:t>
            </w:r>
            <w:r w:rsidRPr="00D50D70">
              <w:rPr>
                <w:rFonts w:hint="eastAsia"/>
                <w:szCs w:val="21"/>
              </w:rPr>
              <w:t>2</w:t>
            </w:r>
            <w:r w:rsidRPr="00D50D70">
              <w:rPr>
                <w:rFonts w:hint="eastAsia"/>
                <w:szCs w:val="21"/>
              </w:rPr>
              <w:t>項において準用する同法第</w:t>
            </w:r>
            <w:r w:rsidRPr="00D50D70">
              <w:rPr>
                <w:rFonts w:hint="eastAsia"/>
                <w:szCs w:val="21"/>
              </w:rPr>
              <w:t>29</w:t>
            </w:r>
            <w:r w:rsidRPr="00D50D70">
              <w:rPr>
                <w:rFonts w:hint="eastAsia"/>
                <w:szCs w:val="21"/>
              </w:rPr>
              <w:t>条第</w:t>
            </w:r>
            <w:r w:rsidRPr="00D50D70">
              <w:rPr>
                <w:rFonts w:hint="eastAsia"/>
                <w:szCs w:val="21"/>
              </w:rPr>
              <w:t>4</w:t>
            </w:r>
            <w:r w:rsidRPr="00D50D70">
              <w:rPr>
                <w:rFonts w:hint="eastAsia"/>
                <w:szCs w:val="21"/>
              </w:rPr>
              <w:t>項の規定により特定障害者特別給付費が利用者に代わり当該日中サービス支援型指定共同生活援助事業者に支払われた場合に限る。</w:t>
            </w:r>
            <w:r w:rsidRPr="00D50D70">
              <w:rPr>
                <w:rFonts w:hint="eastAsia"/>
                <w:szCs w:val="21"/>
              </w:rPr>
              <w:t>)</w:t>
            </w:r>
            <w:r w:rsidRPr="00D50D70">
              <w:rPr>
                <w:rFonts w:hint="eastAsia"/>
                <w:szCs w:val="21"/>
              </w:rPr>
              <w:t>は、当該利用者に係る家賃の月額から同法第</w:t>
            </w:r>
            <w:r w:rsidRPr="00D50D70">
              <w:rPr>
                <w:rFonts w:hint="eastAsia"/>
                <w:szCs w:val="21"/>
              </w:rPr>
              <w:t>34</w:t>
            </w:r>
            <w:r w:rsidRPr="00D50D70">
              <w:rPr>
                <w:rFonts w:hint="eastAsia"/>
                <w:szCs w:val="21"/>
              </w:rPr>
              <w:t>条第</w:t>
            </w:r>
            <w:r w:rsidRPr="00D50D70">
              <w:rPr>
                <w:rFonts w:hint="eastAsia"/>
                <w:szCs w:val="21"/>
              </w:rPr>
              <w:t>2</w:t>
            </w:r>
            <w:r w:rsidRPr="00D50D70">
              <w:rPr>
                <w:rFonts w:hint="eastAsia"/>
                <w:szCs w:val="21"/>
              </w:rPr>
              <w:t>項において準用する同法第</w:t>
            </w:r>
            <w:r w:rsidRPr="00D50D70">
              <w:rPr>
                <w:rFonts w:hint="eastAsia"/>
                <w:szCs w:val="21"/>
              </w:rPr>
              <w:t>29</w:t>
            </w:r>
            <w:r w:rsidRPr="00D50D70">
              <w:rPr>
                <w:rFonts w:hint="eastAsia"/>
                <w:szCs w:val="21"/>
              </w:rPr>
              <w:t>条第</w:t>
            </w:r>
            <w:r w:rsidRPr="00D50D70">
              <w:rPr>
                <w:rFonts w:hint="eastAsia"/>
                <w:szCs w:val="21"/>
              </w:rPr>
              <w:t>5</w:t>
            </w:r>
            <w:r w:rsidRPr="00D50D70">
              <w:rPr>
                <w:rFonts w:hint="eastAsia"/>
                <w:szCs w:val="21"/>
              </w:rPr>
              <w:t>項の規定により当該利用者に支給があったものとみなされた特定障害者特別給付費の額を控除した額を限度とする。</w:t>
            </w:r>
            <w:r w:rsidRPr="00D50D70">
              <w:rPr>
                <w:rFonts w:hint="eastAsia"/>
                <w:szCs w:val="21"/>
              </w:rPr>
              <w:t>)</w:t>
            </w:r>
          </w:p>
          <w:p w:rsidR="00010CDF" w:rsidRPr="00D50D70" w:rsidRDefault="00010CDF" w:rsidP="006F3D1B">
            <w:pPr>
              <w:ind w:leftChars="100" w:left="420" w:hangingChars="100" w:hanging="210"/>
              <w:rPr>
                <w:szCs w:val="21"/>
              </w:rPr>
            </w:pPr>
            <w:r w:rsidRPr="00D50D70">
              <w:rPr>
                <w:rFonts w:hint="eastAsia"/>
                <w:szCs w:val="21"/>
              </w:rPr>
              <w:t>③　光熱水費</w:t>
            </w:r>
          </w:p>
          <w:p w:rsidR="00010CDF" w:rsidRPr="00D50D70" w:rsidRDefault="00010CDF" w:rsidP="006F3D1B">
            <w:pPr>
              <w:ind w:leftChars="100" w:left="420" w:hangingChars="100" w:hanging="210"/>
              <w:rPr>
                <w:szCs w:val="21"/>
              </w:rPr>
            </w:pPr>
            <w:r w:rsidRPr="00D50D70">
              <w:rPr>
                <w:rFonts w:hint="eastAsia"/>
                <w:szCs w:val="21"/>
              </w:rPr>
              <w:t>④　日用品費</w:t>
            </w:r>
          </w:p>
          <w:p w:rsidR="00B66554" w:rsidRPr="00D50D70" w:rsidRDefault="00010CDF" w:rsidP="006F3D1B">
            <w:pPr>
              <w:ind w:leftChars="100" w:left="420" w:hangingChars="100" w:hanging="210"/>
              <w:rPr>
                <w:szCs w:val="21"/>
              </w:rPr>
            </w:pPr>
            <w:r w:rsidRPr="00D50D70">
              <w:rPr>
                <w:rFonts w:hint="eastAsia"/>
                <w:szCs w:val="21"/>
              </w:rPr>
              <w:t>⑤　①から④のほか、日中サービス支援型指定共同生活援助において提供される便宜に要する費用のうち、日常生活におい</w:t>
            </w:r>
            <w:r w:rsidRPr="00D50D70">
              <w:rPr>
                <w:rFonts w:hint="eastAsia"/>
                <w:szCs w:val="21"/>
              </w:rPr>
              <w:lastRenderedPageBreak/>
              <w:t>ても通常必要となるものに係る費用であって、支給決定障害者に負担させることが適当と認められるもの</w:t>
            </w:r>
          </w:p>
          <w:p w:rsidR="00B66554" w:rsidRPr="00D50D70" w:rsidRDefault="00B66554" w:rsidP="006F3D1B">
            <w:pPr>
              <w:kinsoku w:val="0"/>
              <w:autoSpaceDE w:val="0"/>
              <w:autoSpaceDN w:val="0"/>
              <w:adjustRightInd w:val="0"/>
              <w:snapToGrid w:val="0"/>
              <w:rPr>
                <w:rFonts w:ascii="ＭＳ 明朝" w:hAnsi="ＭＳ 明朝"/>
                <w:szCs w:val="21"/>
              </w:rPr>
            </w:pPr>
          </w:p>
          <w:p w:rsidR="00927BA0" w:rsidRPr="00D50D70" w:rsidRDefault="00B66554"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w:t>
            </w:r>
            <w:r w:rsidR="00010CDF" w:rsidRPr="00D50D70">
              <w:rPr>
                <w:rFonts w:ascii="ＭＳ 明朝" w:hAnsi="ＭＳ 明朝" w:hint="eastAsia"/>
                <w:szCs w:val="21"/>
              </w:rPr>
              <w:t>４</w:t>
            </w:r>
            <w:r w:rsidR="00927BA0" w:rsidRPr="00D50D70">
              <w:rPr>
                <w:rFonts w:ascii="ＭＳ 明朝" w:hAnsi="ＭＳ 明朝" w:hint="eastAsia"/>
                <w:szCs w:val="21"/>
              </w:rPr>
              <w:t>⑤準用</w:t>
            </w:r>
          </w:p>
          <w:p w:rsidR="00B66554" w:rsidRPr="00D50D70" w:rsidRDefault="00927BA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◎解釈通知第１５の３</w:t>
            </w:r>
          </w:p>
          <w:p w:rsidR="00927BA0" w:rsidRPr="00D50D70" w:rsidRDefault="00927BA0" w:rsidP="006F3D1B">
            <w:pPr>
              <w:ind w:left="437" w:hanging="437"/>
              <w:rPr>
                <w:rFonts w:ascii="ＭＳ 明朝" w:hAnsi="ＭＳ 明朝"/>
                <w:szCs w:val="21"/>
              </w:rPr>
            </w:pPr>
            <w:r w:rsidRPr="00D50D70">
              <w:rPr>
                <w:rFonts w:ascii="ＭＳ 明朝" w:hAnsi="ＭＳ 明朝" w:hint="eastAsia"/>
                <w:szCs w:val="21"/>
              </w:rPr>
              <w:t>（３）利用者負担額等の受領（基準第210 条の４）</w:t>
            </w:r>
          </w:p>
          <w:p w:rsidR="00927BA0" w:rsidRPr="00D50D70" w:rsidRDefault="00927BA0" w:rsidP="006F3D1B">
            <w:pPr>
              <w:ind w:leftChars="100" w:left="210" w:firstLineChars="100" w:firstLine="210"/>
              <w:rPr>
                <w:rFonts w:ascii="ＭＳ 明朝" w:hAnsi="ＭＳ 明朝"/>
                <w:szCs w:val="21"/>
              </w:rPr>
            </w:pPr>
            <w:r w:rsidRPr="00D50D70">
              <w:rPr>
                <w:rFonts w:ascii="ＭＳ 明朝" w:hAnsi="ＭＳ 明朝" w:hint="eastAsia"/>
                <w:szCs w:val="21"/>
              </w:rPr>
              <w:t>②　その他受領が可能な費用の範囲</w:t>
            </w:r>
          </w:p>
          <w:p w:rsidR="00927BA0" w:rsidRPr="00D50D70" w:rsidRDefault="00927BA0" w:rsidP="006F3D1B">
            <w:pPr>
              <w:ind w:leftChars="300" w:left="630" w:firstLineChars="100" w:firstLine="210"/>
              <w:rPr>
                <w:rFonts w:ascii="ＭＳ 明朝" w:hAnsi="ＭＳ 明朝"/>
                <w:szCs w:val="21"/>
              </w:rPr>
            </w:pPr>
            <w:r w:rsidRPr="00D50D70">
              <w:rPr>
                <w:rFonts w:ascii="ＭＳ 明朝" w:hAnsi="ＭＳ 明朝" w:hint="eastAsia"/>
                <w:szCs w:val="21"/>
              </w:rPr>
              <w:t>基準第210条の４第３項は、指定共同生活援助事業者は、前２項の支払を受ける額のほか、指定共同生活援助において提供される便宜に要する費用のうち、</w:t>
            </w:r>
          </w:p>
          <w:p w:rsidR="00927BA0" w:rsidRPr="00D50D70" w:rsidRDefault="00927BA0" w:rsidP="006F3D1B">
            <w:pPr>
              <w:ind w:leftChars="100" w:left="210" w:firstLineChars="200" w:firstLine="420"/>
              <w:rPr>
                <w:rFonts w:ascii="ＭＳ 明朝" w:hAnsi="ＭＳ 明朝"/>
                <w:szCs w:val="21"/>
              </w:rPr>
            </w:pPr>
            <w:r w:rsidRPr="00D50D70">
              <w:rPr>
                <w:rFonts w:ascii="ＭＳ 明朝" w:hAnsi="ＭＳ 明朝" w:hint="eastAsia"/>
                <w:szCs w:val="21"/>
              </w:rPr>
              <w:t>ア 食材料費</w:t>
            </w:r>
          </w:p>
          <w:p w:rsidR="00927BA0" w:rsidRPr="00D50D70" w:rsidRDefault="00927BA0" w:rsidP="006F3D1B">
            <w:pPr>
              <w:ind w:leftChars="100" w:left="210" w:firstLineChars="200" w:firstLine="420"/>
              <w:rPr>
                <w:rFonts w:ascii="ＭＳ 明朝" w:hAnsi="ＭＳ 明朝"/>
                <w:szCs w:val="21"/>
              </w:rPr>
            </w:pPr>
            <w:r w:rsidRPr="00D50D70">
              <w:rPr>
                <w:rFonts w:ascii="ＭＳ 明朝" w:hAnsi="ＭＳ 明朝" w:hint="eastAsia"/>
                <w:szCs w:val="21"/>
              </w:rPr>
              <w:t>イ 家賃</w:t>
            </w:r>
          </w:p>
          <w:p w:rsidR="00927BA0" w:rsidRPr="00D50D70" w:rsidRDefault="00927BA0" w:rsidP="006F3D1B">
            <w:pPr>
              <w:ind w:leftChars="100" w:left="210" w:firstLineChars="200" w:firstLine="420"/>
              <w:rPr>
                <w:rFonts w:ascii="ＭＳ 明朝" w:hAnsi="ＭＳ 明朝"/>
                <w:szCs w:val="21"/>
              </w:rPr>
            </w:pPr>
            <w:r w:rsidRPr="00D50D70">
              <w:rPr>
                <w:rFonts w:ascii="ＭＳ 明朝" w:hAnsi="ＭＳ 明朝" w:hint="eastAsia"/>
                <w:szCs w:val="21"/>
              </w:rPr>
              <w:t>ウ 光熱水費</w:t>
            </w:r>
          </w:p>
          <w:p w:rsidR="00927BA0" w:rsidRPr="00D50D70" w:rsidRDefault="00927BA0" w:rsidP="006F3D1B">
            <w:pPr>
              <w:ind w:leftChars="100" w:left="210" w:firstLineChars="200" w:firstLine="420"/>
              <w:rPr>
                <w:rFonts w:ascii="ＭＳ 明朝" w:hAnsi="ＭＳ 明朝"/>
                <w:szCs w:val="21"/>
              </w:rPr>
            </w:pPr>
            <w:r w:rsidRPr="00D50D70">
              <w:rPr>
                <w:rFonts w:ascii="ＭＳ 明朝" w:hAnsi="ＭＳ 明朝" w:hint="eastAsia"/>
                <w:szCs w:val="21"/>
              </w:rPr>
              <w:t>エ 日用品費</w:t>
            </w:r>
          </w:p>
          <w:p w:rsidR="00927BA0" w:rsidRPr="00D50D70" w:rsidRDefault="00927BA0" w:rsidP="006F3D1B">
            <w:pPr>
              <w:ind w:leftChars="300" w:left="840" w:hangingChars="100" w:hanging="210"/>
              <w:rPr>
                <w:rFonts w:ascii="ＭＳ 明朝" w:hAnsi="ＭＳ 明朝"/>
                <w:szCs w:val="21"/>
              </w:rPr>
            </w:pPr>
            <w:r w:rsidRPr="00D50D70">
              <w:rPr>
                <w:rFonts w:ascii="ＭＳ 明朝" w:hAnsi="ＭＳ 明朝" w:hint="eastAsia"/>
                <w:szCs w:val="21"/>
              </w:rPr>
              <w:t>オ 日常生活においても通常必要となるものに係る費用であって、支給決定障害者に負担させることが適当と認められるものの支払を受けることができることとし、訓練等給付費等の対象となっているサービスと明確に区分されない曖昧な名目による費用の支払を受けることは認めないこととしたものである。なお、オの具体的な範囲については、「障害福祉サービス等における日常生活に要する費用の取扱いについて」（平成18 年12 月６日障発第1206002 号当職通知）によるものとする。</w:t>
            </w:r>
          </w:p>
          <w:p w:rsidR="00927BA0" w:rsidRPr="00D50D70" w:rsidRDefault="00927BA0" w:rsidP="006F3D1B">
            <w:pPr>
              <w:ind w:leftChars="400" w:left="840" w:firstLineChars="100" w:firstLine="210"/>
              <w:rPr>
                <w:rFonts w:ascii="ＭＳ 明朝" w:hAnsi="ＭＳ 明朝"/>
                <w:szCs w:val="21"/>
              </w:rPr>
            </w:pPr>
            <w:r w:rsidRPr="00D50D70">
              <w:rPr>
                <w:rFonts w:ascii="ＭＳ 明朝" w:hAnsi="ＭＳ 明朝" w:hint="eastAsia"/>
                <w:szCs w:val="21"/>
              </w:rPr>
              <w:t>また、入居前の体験的な利用（以下「体験利用」という。）に係る利用者については、利用日数に合わせて按分する等の方法により適切な額の支払を受けることとする。</w:t>
            </w:r>
          </w:p>
          <w:p w:rsidR="00927BA0" w:rsidRPr="00D50D70" w:rsidRDefault="00927BA0" w:rsidP="006F3D1B">
            <w:pPr>
              <w:ind w:left="437" w:hanging="437"/>
              <w:rPr>
                <w:rFonts w:ascii="ＭＳ 明朝" w:hAnsi="ＭＳ 明朝"/>
                <w:szCs w:val="21"/>
              </w:rPr>
            </w:pPr>
          </w:p>
          <w:p w:rsidR="00927BA0" w:rsidRPr="00D50D70" w:rsidRDefault="00927BA0" w:rsidP="006F3D1B">
            <w:pPr>
              <w:ind w:leftChars="100" w:left="210" w:firstLineChars="100" w:firstLine="210"/>
              <w:rPr>
                <w:rFonts w:ascii="ＭＳ 明朝" w:hAnsi="ＭＳ 明朝"/>
                <w:szCs w:val="21"/>
              </w:rPr>
            </w:pPr>
            <w:r w:rsidRPr="00D50D70">
              <w:rPr>
                <w:rFonts w:ascii="ＭＳ 明朝" w:hAnsi="ＭＳ 明朝" w:hint="eastAsia"/>
                <w:szCs w:val="21"/>
              </w:rPr>
              <w:t>③　食材料費の取扱い</w:t>
            </w:r>
          </w:p>
          <w:p w:rsidR="00927BA0" w:rsidRPr="00D50D70" w:rsidRDefault="00927BA0" w:rsidP="006F3D1B">
            <w:pPr>
              <w:ind w:leftChars="300" w:left="630" w:firstLineChars="100" w:firstLine="210"/>
              <w:rPr>
                <w:rFonts w:ascii="ＭＳ 明朝" w:hAnsi="ＭＳ 明朝"/>
                <w:szCs w:val="21"/>
              </w:rPr>
            </w:pPr>
            <w:r w:rsidRPr="00D50D70">
              <w:rPr>
                <w:rFonts w:ascii="ＭＳ 明朝" w:hAnsi="ＭＳ 明朝" w:hint="eastAsia"/>
                <w:szCs w:val="21"/>
              </w:rPr>
              <w:t>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w:t>
            </w:r>
            <w:r w:rsidRPr="00D50D70">
              <w:rPr>
                <w:rFonts w:ascii="ＭＳ 明朝" w:hAnsi="ＭＳ 明朝" w:hint="eastAsia"/>
                <w:szCs w:val="21"/>
              </w:rPr>
              <w:lastRenderedPageBreak/>
              <w:t>として適切に支出する等により、適正に取り扱う必要がある。</w:t>
            </w:r>
          </w:p>
          <w:p w:rsidR="00B66554" w:rsidRPr="00D50D70" w:rsidRDefault="00927BA0" w:rsidP="006F3D1B">
            <w:pPr>
              <w:ind w:leftChars="300" w:left="630" w:firstLineChars="100" w:firstLine="210"/>
              <w:rPr>
                <w:rFonts w:ascii="ＭＳ 明朝" w:hAnsi="ＭＳ 明朝"/>
                <w:szCs w:val="21"/>
              </w:rPr>
            </w:pPr>
            <w:r w:rsidRPr="00D50D70">
              <w:rPr>
                <w:rFonts w:ascii="ＭＳ 明朝" w:hAnsi="ＭＳ 明朝" w:hint="eastAsia"/>
                <w:szCs w:val="21"/>
              </w:rPr>
              <w:t>また、食材料費の額やサービスの内容については、サービス利用開始時及びその変更時において利用者に説明し、同意を得るとともに、食材料費の収支について利用者から求められた場合に適切に説明を行う必要がある。</w:t>
            </w:r>
          </w:p>
        </w:tc>
        <w:tc>
          <w:tcPr>
            <w:tcW w:w="1701" w:type="dxa"/>
            <w:tcBorders>
              <w:top w:val="single" w:sz="4" w:space="0" w:color="auto"/>
              <w:bottom w:val="single" w:sz="4" w:space="0" w:color="auto"/>
            </w:tcBorders>
          </w:tcPr>
          <w:p w:rsidR="00B66554" w:rsidRPr="00D50D70" w:rsidRDefault="00B66554"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4</w:t>
            </w:r>
            <w:r w:rsidRPr="00D50D70">
              <w:rPr>
                <w:rFonts w:hint="eastAsia"/>
              </w:rPr>
              <w:t>第</w:t>
            </w:r>
            <w:r w:rsidRPr="00D50D70">
              <w:t>3</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szCs w:val="21"/>
              </w:rPr>
              <w:t>請求書</w:t>
            </w:r>
          </w:p>
          <w:p w:rsidR="00B66554" w:rsidRPr="00D50D70" w:rsidRDefault="00B66554" w:rsidP="006F3D1B">
            <w:pPr>
              <w:rPr>
                <w:rFonts w:ascii="ＭＳ 明朝" w:hAnsi="ＭＳ 明朝"/>
                <w:szCs w:val="21"/>
              </w:rPr>
            </w:pPr>
            <w:r w:rsidRPr="00D50D70">
              <w:rPr>
                <w:rFonts w:ascii="ＭＳ 明朝" w:hAnsi="ＭＳ 明朝"/>
                <w:szCs w:val="21"/>
              </w:rPr>
              <w:t>領収書</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利用料内訳</w:t>
            </w:r>
          </w:p>
          <w:p w:rsidR="00B66554" w:rsidRPr="00D50D70" w:rsidRDefault="00B66554"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□食材料費</w:t>
            </w:r>
          </w:p>
          <w:p w:rsidR="00B66554" w:rsidRPr="00D50D70" w:rsidRDefault="00B66554"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□家賃</w:t>
            </w:r>
          </w:p>
          <w:p w:rsidR="00B66554" w:rsidRPr="00D50D70" w:rsidRDefault="00B66554"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□光熱水費</w:t>
            </w:r>
          </w:p>
          <w:p w:rsidR="00B66554" w:rsidRPr="00D50D70" w:rsidRDefault="00B66554"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□日用品費</w:t>
            </w:r>
          </w:p>
          <w:p w:rsidR="00B66554" w:rsidRPr="00D50D70" w:rsidRDefault="00B66554"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□その他</w:t>
            </w: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93667785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45479743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77917603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ind w:left="420" w:hangingChars="200" w:hanging="420"/>
              <w:rPr>
                <w:szCs w:val="21"/>
              </w:rPr>
            </w:pPr>
            <w:r w:rsidRPr="00D50D70">
              <w:rPr>
                <w:szCs w:val="21"/>
              </w:rPr>
              <w:t>（４）</w:t>
            </w:r>
            <w:r w:rsidR="00927BA0" w:rsidRPr="00D50D70">
              <w:rPr>
                <w:rFonts w:hint="eastAsia"/>
                <w:szCs w:val="21"/>
              </w:rPr>
              <w:t>日中サービス支援型指定共同生活援助事業者は、</w:t>
            </w:r>
            <w:r w:rsidR="00927BA0" w:rsidRPr="00D50D70">
              <w:rPr>
                <w:rFonts w:hint="eastAsia"/>
                <w:szCs w:val="21"/>
              </w:rPr>
              <w:t>(1)</w:t>
            </w:r>
            <w:r w:rsidR="00927BA0" w:rsidRPr="00D50D70">
              <w:rPr>
                <w:rFonts w:hint="eastAsia"/>
                <w:szCs w:val="21"/>
              </w:rPr>
              <w:t>から</w:t>
            </w:r>
            <w:r w:rsidR="00927BA0" w:rsidRPr="00D50D70">
              <w:rPr>
                <w:rFonts w:hint="eastAsia"/>
                <w:szCs w:val="21"/>
              </w:rPr>
              <w:t>(3)</w:t>
            </w:r>
            <w:r w:rsidR="00927BA0" w:rsidRPr="00D50D70">
              <w:rPr>
                <w:rFonts w:hint="eastAsia"/>
                <w:szCs w:val="21"/>
              </w:rPr>
              <w:t>までに掲げる費用の額の支払を受けた場合は、当該費用に係る領収証を当該費用の額を支払った支給決定障害者に対し交付しているか。</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66554" w:rsidRPr="00D50D70" w:rsidRDefault="00B66554"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4</w:t>
            </w:r>
            <w:r w:rsidRPr="00D50D70">
              <w:rPr>
                <w:rFonts w:hint="eastAsia"/>
              </w:rPr>
              <w:t>第</w:t>
            </w:r>
            <w:r w:rsidRPr="00D50D70">
              <w:t>4</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szCs w:val="21"/>
              </w:rPr>
              <w:t>領収書</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hint="eastAsia"/>
                <w:szCs w:val="21"/>
              </w:rPr>
              <w:t>口座引き落としの場合の交付時期と方法</w:t>
            </w: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92067507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71056651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42171414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ind w:left="420" w:hangingChars="200" w:hanging="420"/>
              <w:rPr>
                <w:szCs w:val="21"/>
              </w:rPr>
            </w:pPr>
            <w:r w:rsidRPr="00D50D70">
              <w:rPr>
                <w:szCs w:val="21"/>
              </w:rPr>
              <w:t>（５）</w:t>
            </w:r>
            <w:r w:rsidR="00927BA0" w:rsidRPr="00D50D70">
              <w:rPr>
                <w:rFonts w:hint="eastAsia"/>
                <w:szCs w:val="21"/>
              </w:rPr>
              <w:t>日中サービス支援型指定共同生活援助事業者は、</w:t>
            </w:r>
            <w:r w:rsidR="00927BA0" w:rsidRPr="00D50D70">
              <w:rPr>
                <w:rFonts w:hint="eastAsia"/>
                <w:szCs w:val="21"/>
              </w:rPr>
              <w:t>(3)</w:t>
            </w:r>
            <w:r w:rsidR="00927BA0" w:rsidRPr="00D50D70">
              <w:rPr>
                <w:rFonts w:hint="eastAsia"/>
                <w:szCs w:val="21"/>
              </w:rPr>
              <w:t>の費用に係るサービスの提供に当たっては、あらかじめ、支給決定障害者に対し、当該サービスの内容及び費用について説明を行い、支給決定障害者の同意を得ているか。</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66554" w:rsidRPr="00D50D70" w:rsidRDefault="00B66554" w:rsidP="006F3D1B">
            <w:pPr>
              <w:kinsoku w:val="0"/>
              <w:autoSpaceDE w:val="0"/>
              <w:autoSpaceDN w:val="0"/>
              <w:adjustRightInd w:val="0"/>
              <w:snapToGrid w:val="0"/>
              <w:rPr>
                <w:rFonts w:ascii="ＭＳ 明朝" w:hAnsi="ＭＳ 明朝"/>
                <w:szCs w:val="21"/>
              </w:rPr>
            </w:pPr>
          </w:p>
          <w:p w:rsidR="00467161" w:rsidRPr="00D50D70" w:rsidRDefault="00467161"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467161" w:rsidRPr="00D50D70" w:rsidRDefault="00467161" w:rsidP="006F3D1B">
            <w:r w:rsidRPr="00D50D70">
              <w:rPr>
                <w:rFonts w:hint="eastAsia"/>
              </w:rPr>
              <w:t>第</w:t>
            </w:r>
            <w:r w:rsidRPr="00D50D70">
              <w:t>213</w:t>
            </w:r>
            <w:r w:rsidRPr="00D50D70">
              <w:rPr>
                <w:rFonts w:hint="eastAsia"/>
              </w:rPr>
              <w:t>条の</w:t>
            </w:r>
            <w:r w:rsidRPr="00D50D70">
              <w:t>11</w:t>
            </w:r>
          </w:p>
          <w:p w:rsidR="00467161" w:rsidRPr="00D50D70" w:rsidRDefault="00467161" w:rsidP="006F3D1B">
            <w:r w:rsidRPr="00D50D70">
              <w:rPr>
                <w:rFonts w:hint="eastAsia"/>
              </w:rPr>
              <w:t>準用（第</w:t>
            </w:r>
            <w:r w:rsidRPr="00D50D70">
              <w:t>210</w:t>
            </w:r>
            <w:r w:rsidRPr="00D50D70">
              <w:rPr>
                <w:rFonts w:hint="eastAsia"/>
              </w:rPr>
              <w:t>条の</w:t>
            </w:r>
            <w:r w:rsidRPr="00D50D70">
              <w:t>4</w:t>
            </w:r>
            <w:r w:rsidRPr="00D50D70">
              <w:rPr>
                <w:rFonts w:hint="eastAsia"/>
              </w:rPr>
              <w:t>第</w:t>
            </w:r>
            <w:r w:rsidRPr="00D50D70">
              <w:t>5</w:t>
            </w:r>
            <w:r w:rsidRPr="00D50D70">
              <w:rPr>
                <w:rFonts w:hint="eastAsia"/>
              </w:rPr>
              <w:t>項）</w:t>
            </w:r>
          </w:p>
          <w:p w:rsidR="00467161" w:rsidRPr="00D50D70" w:rsidRDefault="00467161"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B66554" w:rsidRPr="00D50D70" w:rsidRDefault="00B66554" w:rsidP="006F3D1B">
            <w:pPr>
              <w:rPr>
                <w:rFonts w:ascii="ＭＳ 明朝" w:hAnsi="ＭＳ 明朝"/>
                <w:szCs w:val="21"/>
              </w:rPr>
            </w:pPr>
            <w:r w:rsidRPr="00D50D70">
              <w:rPr>
                <w:rFonts w:ascii="ＭＳ 明朝" w:hAnsi="ＭＳ 明朝"/>
                <w:szCs w:val="21"/>
              </w:rPr>
              <w:t>重要事項説明書</w:t>
            </w:r>
          </w:p>
          <w:p w:rsidR="00B66554" w:rsidRPr="00D50D70" w:rsidRDefault="00B66554"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29629178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201814258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865088240"/>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422"/>
        </w:trPr>
        <w:tc>
          <w:tcPr>
            <w:tcW w:w="1814" w:type="dxa"/>
            <w:tcBorders>
              <w:top w:val="nil"/>
              <w:left w:val="single" w:sz="4" w:space="0" w:color="auto"/>
              <w:bottom w:val="nil"/>
              <w:right w:val="single" w:sz="4" w:space="0" w:color="auto"/>
            </w:tcBorders>
          </w:tcPr>
          <w:p w:rsidR="00924397" w:rsidRPr="00D50D70" w:rsidRDefault="00924397" w:rsidP="006F3D1B">
            <w:pPr>
              <w:ind w:left="210" w:hangingChars="100" w:hanging="210"/>
              <w:rPr>
                <w:szCs w:val="21"/>
              </w:rPr>
            </w:pPr>
            <w:r w:rsidRPr="00D50D70">
              <w:rPr>
                <w:szCs w:val="21"/>
              </w:rPr>
              <w:t>13</w:t>
            </w:r>
            <w:r w:rsidRPr="00D50D70">
              <w:rPr>
                <w:szCs w:val="21"/>
              </w:rPr>
              <w:t xml:space="preserve">　利用者負担額に係る管理</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74622" w:rsidRPr="00D50D70" w:rsidRDefault="00924397" w:rsidP="006F3D1B">
            <w:pPr>
              <w:ind w:left="437" w:hanging="437"/>
              <w:rPr>
                <w:szCs w:val="21"/>
              </w:rPr>
            </w:pPr>
            <w:r w:rsidRPr="00D50D70">
              <w:rPr>
                <w:szCs w:val="21"/>
              </w:rPr>
              <w:t>（１）</w:t>
            </w:r>
            <w:r w:rsidR="00074622" w:rsidRPr="00D50D70">
              <w:rPr>
                <w:rFonts w:hint="eastAsia"/>
                <w:szCs w:val="21"/>
              </w:rPr>
              <w:t>日中サービス支援型指定共同生活援助事業者は、支給決定障害者（入居前の体験的な日中サービス支援型指定共同生活援助を受けている者を除く。）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rsidR="00924397" w:rsidRPr="00D50D70" w:rsidRDefault="00074622" w:rsidP="006F3D1B">
            <w:pPr>
              <w:ind w:leftChars="200" w:left="420" w:firstLineChars="100" w:firstLine="210"/>
              <w:rPr>
                <w:rFonts w:ascii="ＭＳ 明朝" w:hAnsi="ＭＳ 明朝"/>
                <w:szCs w:val="21"/>
              </w:rPr>
            </w:pPr>
            <w:r w:rsidRPr="00D50D70">
              <w:rPr>
                <w:rFonts w:hint="eastAsia"/>
                <w:szCs w:val="21"/>
              </w:rP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924397" w:rsidRPr="00D50D70" w:rsidRDefault="00924397"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24397" w:rsidRPr="00D50D70" w:rsidRDefault="00924397"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924397" w:rsidRPr="00D50D70" w:rsidRDefault="00924397" w:rsidP="006F3D1B">
            <w:pPr>
              <w:rPr>
                <w:szCs w:val="21"/>
              </w:rPr>
            </w:pPr>
            <w:r w:rsidRPr="00D50D70">
              <w:rPr>
                <w:szCs w:val="21"/>
              </w:rPr>
              <w:t>準用（第</w:t>
            </w:r>
            <w:r w:rsidRPr="00D50D70">
              <w:rPr>
                <w:szCs w:val="21"/>
              </w:rPr>
              <w:t>170</w:t>
            </w:r>
            <w:r w:rsidRPr="00D50D70">
              <w:rPr>
                <w:szCs w:val="21"/>
              </w:rPr>
              <w:t>条の</w:t>
            </w:r>
            <w:r w:rsidRPr="00D50D70">
              <w:rPr>
                <w:szCs w:val="21"/>
              </w:rPr>
              <w:t>2</w:t>
            </w:r>
            <w:r w:rsidRPr="00D50D70">
              <w:rPr>
                <w:szCs w:val="21"/>
              </w:rPr>
              <w:t>第</w:t>
            </w:r>
            <w:r w:rsidRPr="00D50D70">
              <w:rPr>
                <w:szCs w:val="21"/>
              </w:rPr>
              <w:t>1</w:t>
            </w:r>
            <w:r w:rsidRPr="00D50D70">
              <w:rPr>
                <w:szCs w:val="21"/>
              </w:rPr>
              <w:t>項）</w:t>
            </w:r>
          </w:p>
          <w:p w:rsidR="00924397" w:rsidRPr="00D50D70" w:rsidRDefault="00924397"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924397" w:rsidRPr="00D50D70" w:rsidRDefault="00924397" w:rsidP="006F3D1B">
            <w:pPr>
              <w:rPr>
                <w:rFonts w:ascii="ＭＳ 明朝" w:hAnsi="ＭＳ 明朝"/>
                <w:szCs w:val="21"/>
              </w:rPr>
            </w:pPr>
            <w:r w:rsidRPr="00D50D70">
              <w:rPr>
                <w:rFonts w:ascii="ＭＳ 明朝"/>
                <w:szCs w:val="21"/>
              </w:rPr>
              <w:t>適宜必要と認める資料</w:t>
            </w:r>
          </w:p>
          <w:p w:rsidR="00924397" w:rsidRPr="00D50D70" w:rsidRDefault="0092439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hAnsi="ＭＳ 明朝" w:hint="eastAsia"/>
                <w:szCs w:val="21"/>
              </w:rPr>
              <w:t>◆上限管理事例</w:t>
            </w:r>
          </w:p>
          <w:p w:rsidR="000228EB" w:rsidRPr="00D50D70" w:rsidRDefault="000228EB" w:rsidP="006F3D1B">
            <w:pPr>
              <w:rPr>
                <w:rFonts w:ascii="ＭＳ 明朝" w:hAnsi="ＭＳ 明朝"/>
                <w:szCs w:val="21"/>
              </w:rPr>
            </w:pPr>
            <w:r w:rsidRPr="00D50D70">
              <w:rPr>
                <w:rFonts w:ascii="ＭＳ 明朝" w:hAnsi="ＭＳ 明朝" w:hint="eastAsia"/>
                <w:szCs w:val="21"/>
              </w:rPr>
              <w:t xml:space="preserve">　件</w:t>
            </w: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0226896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52580076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446826171"/>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74622" w:rsidRPr="00D50D70" w:rsidRDefault="00924397" w:rsidP="006F3D1B">
            <w:pPr>
              <w:ind w:left="437" w:hanging="437"/>
              <w:rPr>
                <w:szCs w:val="21"/>
              </w:rPr>
            </w:pPr>
            <w:r w:rsidRPr="00D50D70">
              <w:rPr>
                <w:szCs w:val="21"/>
              </w:rPr>
              <w:t>（２）</w:t>
            </w:r>
            <w:r w:rsidR="00074622" w:rsidRPr="00D50D70">
              <w:rPr>
                <w:rFonts w:hint="eastAsia"/>
                <w:szCs w:val="21"/>
              </w:rPr>
              <w:t>日中サービス支援型指定共同生活援助事業者は、支給決定障害者（入居前の体験的な日中サービス支援型指定共同生活援助を受けている者に限る。）の依頼を受けて、当該支給決定障害者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rsidR="00924397" w:rsidRPr="00D50D70" w:rsidRDefault="00074622" w:rsidP="006F3D1B">
            <w:pPr>
              <w:ind w:leftChars="200" w:left="420" w:firstLineChars="100" w:firstLine="210"/>
              <w:rPr>
                <w:rFonts w:ascii="ＭＳ 明朝" w:hAnsi="ＭＳ 明朝"/>
                <w:szCs w:val="21"/>
              </w:rPr>
            </w:pPr>
            <w:r w:rsidRPr="00D50D70">
              <w:rPr>
                <w:rFonts w:hint="eastAsia"/>
                <w:szCs w:val="21"/>
              </w:rP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0228EB" w:rsidRPr="00D50D70" w:rsidRDefault="000228EB"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p>
          <w:p w:rsidR="000228EB" w:rsidRPr="00D50D70" w:rsidRDefault="000228EB" w:rsidP="006F3D1B">
            <w:pPr>
              <w:rPr>
                <w:szCs w:val="21"/>
              </w:rPr>
            </w:pPr>
            <w:r w:rsidRPr="00D50D70">
              <w:rPr>
                <w:szCs w:val="21"/>
              </w:rPr>
              <w:t>準用（第</w:t>
            </w:r>
            <w:r w:rsidRPr="00D50D70">
              <w:rPr>
                <w:szCs w:val="21"/>
              </w:rPr>
              <w:t>170</w:t>
            </w:r>
            <w:r w:rsidRPr="00D50D70">
              <w:rPr>
                <w:szCs w:val="21"/>
              </w:rPr>
              <w:t>条の</w:t>
            </w:r>
            <w:r w:rsidRPr="00D50D70">
              <w:rPr>
                <w:szCs w:val="21"/>
              </w:rPr>
              <w:t>2</w:t>
            </w:r>
            <w:r w:rsidRPr="00D50D70">
              <w:rPr>
                <w:szCs w:val="21"/>
              </w:rPr>
              <w:t>第</w:t>
            </w:r>
            <w:r w:rsidRPr="00D50D70">
              <w:rPr>
                <w:szCs w:val="21"/>
              </w:rPr>
              <w:t>2</w:t>
            </w:r>
            <w:r w:rsidRPr="00D50D70">
              <w:rPr>
                <w:szCs w:val="21"/>
              </w:rPr>
              <w:t>項</w:t>
            </w:r>
            <w:r w:rsidRPr="00D50D70">
              <w:rPr>
                <w:rFonts w:ascii="ＭＳ 明朝" w:hAnsi="ＭＳ 明朝"/>
                <w:szCs w:val="21"/>
              </w:rPr>
              <w:t>)</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924397" w:rsidRPr="00D50D70" w:rsidRDefault="00924397" w:rsidP="006F3D1B">
            <w:pPr>
              <w:rPr>
                <w:rFonts w:ascii="ＭＳ 明朝" w:hAnsi="ＭＳ 明朝"/>
                <w:szCs w:val="21"/>
              </w:rPr>
            </w:pPr>
            <w:r w:rsidRPr="00D50D70">
              <w:rPr>
                <w:rFonts w:ascii="ＭＳ 明朝"/>
                <w:szCs w:val="21"/>
              </w:rPr>
              <w:t>適宜必要と認める資料</w:t>
            </w:r>
          </w:p>
          <w:p w:rsidR="00924397" w:rsidRPr="00D50D70" w:rsidRDefault="00924397"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90386392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94490233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343942135"/>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228EB" w:rsidRPr="00D50D70" w:rsidRDefault="000228EB" w:rsidP="006F3D1B">
            <w:pPr>
              <w:ind w:left="210" w:hangingChars="100" w:hanging="210"/>
              <w:rPr>
                <w:szCs w:val="21"/>
              </w:rPr>
            </w:pPr>
            <w:r w:rsidRPr="00D50D70">
              <w:rPr>
                <w:szCs w:val="21"/>
              </w:rPr>
              <w:t>14</w:t>
            </w:r>
            <w:r w:rsidRPr="00D50D70">
              <w:rPr>
                <w:szCs w:val="21"/>
              </w:rPr>
              <w:t xml:space="preserve">　訓練等給付費の額に係る通知等</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ind w:left="420" w:hangingChars="200" w:hanging="420"/>
              <w:rPr>
                <w:rFonts w:ascii="ＭＳ 明朝" w:hAnsi="ＭＳ 明朝"/>
                <w:szCs w:val="21"/>
              </w:rPr>
            </w:pPr>
          </w:p>
          <w:p w:rsidR="000228EB" w:rsidRPr="00D50D70" w:rsidRDefault="000228EB" w:rsidP="006F3D1B">
            <w:pPr>
              <w:ind w:left="437" w:hanging="437"/>
              <w:rPr>
                <w:szCs w:val="21"/>
              </w:rPr>
            </w:pPr>
            <w:r w:rsidRPr="00D50D70">
              <w:rPr>
                <w:szCs w:val="21"/>
              </w:rPr>
              <w:t>（１）</w:t>
            </w:r>
            <w:r w:rsidR="00074622" w:rsidRPr="00D50D70">
              <w:rPr>
                <w:rFonts w:hint="eastAsia"/>
                <w:szCs w:val="21"/>
              </w:rPr>
              <w:t>日中サービス支援型指定共同生活援助事業者は、法定代理受領により市町村から日中サービス支援型指定共同生活援助に係る訓練等給付費の支給を受けた場合は、支給決定障害者等に対し、当該支給決定障害者等に係る訓練等給付費の額を通知しているか。</w:t>
            </w:r>
          </w:p>
          <w:p w:rsidR="000228EB" w:rsidRPr="00D50D70" w:rsidRDefault="000228EB"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0228EB" w:rsidRPr="00D50D70" w:rsidRDefault="000228EB" w:rsidP="006F3D1B">
            <w:pPr>
              <w:rPr>
                <w:szCs w:val="21"/>
              </w:rPr>
            </w:pPr>
            <w:r w:rsidRPr="00D50D70">
              <w:rPr>
                <w:szCs w:val="21"/>
              </w:rPr>
              <w:t>第</w:t>
            </w:r>
            <w:r w:rsidRPr="00D50D70">
              <w:rPr>
                <w:szCs w:val="21"/>
              </w:rPr>
              <w:t>213</w:t>
            </w:r>
            <w:r w:rsidRPr="00D50D70">
              <w:rPr>
                <w:szCs w:val="21"/>
              </w:rPr>
              <w:t>条</w:t>
            </w:r>
            <w:r w:rsidR="00467161" w:rsidRPr="00D50D70">
              <w:rPr>
                <w:rFonts w:hint="eastAsia"/>
                <w:szCs w:val="21"/>
              </w:rPr>
              <w:t>の</w:t>
            </w:r>
            <w:r w:rsidR="00467161" w:rsidRPr="00D50D70">
              <w:rPr>
                <w:rFonts w:hint="eastAsia"/>
                <w:szCs w:val="21"/>
              </w:rPr>
              <w:t>11</w:t>
            </w:r>
            <w:r w:rsidRPr="00D50D70">
              <w:rPr>
                <w:szCs w:val="21"/>
              </w:rPr>
              <w:t xml:space="preserve">　</w:t>
            </w:r>
            <w:r w:rsidRPr="00D50D70">
              <w:rPr>
                <w:szCs w:val="21"/>
              </w:rPr>
              <w:t xml:space="preserve">     </w:t>
            </w:r>
            <w:r w:rsidRPr="00D50D70">
              <w:rPr>
                <w:szCs w:val="21"/>
              </w:rPr>
              <w:t>準用（第</w:t>
            </w:r>
            <w:r w:rsidRPr="00D50D70">
              <w:rPr>
                <w:szCs w:val="21"/>
              </w:rPr>
              <w:t>23</w:t>
            </w:r>
            <w:r w:rsidRPr="00D50D70">
              <w:rPr>
                <w:szCs w:val="21"/>
              </w:rPr>
              <w:t>条第</w:t>
            </w:r>
            <w:r w:rsidRPr="00D50D70">
              <w:rPr>
                <w:szCs w:val="21"/>
              </w:rPr>
              <w:t>1</w:t>
            </w:r>
            <w:r w:rsidRPr="00D50D70">
              <w:rPr>
                <w:szCs w:val="21"/>
              </w:rPr>
              <w:t>項）</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hAnsi="ＭＳ 明朝"/>
                <w:szCs w:val="21"/>
              </w:rPr>
              <w:t>通知の写し</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107340240"/>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2415922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209191848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ind w:left="420" w:hangingChars="200" w:hanging="420"/>
              <w:rPr>
                <w:rFonts w:ascii="ＭＳ 明朝" w:hAnsi="ＭＳ 明朝"/>
                <w:szCs w:val="21"/>
              </w:rPr>
            </w:pPr>
          </w:p>
          <w:p w:rsidR="000228EB" w:rsidRPr="00D50D70" w:rsidRDefault="000228EB" w:rsidP="006F3D1B">
            <w:pPr>
              <w:ind w:left="437" w:hanging="437"/>
              <w:rPr>
                <w:szCs w:val="21"/>
              </w:rPr>
            </w:pPr>
            <w:r w:rsidRPr="00D50D70">
              <w:rPr>
                <w:szCs w:val="21"/>
              </w:rPr>
              <w:t>（２）</w:t>
            </w:r>
            <w:r w:rsidR="00074622" w:rsidRPr="00D50D70">
              <w:rPr>
                <w:rFonts w:hint="eastAsia"/>
                <w:szCs w:val="21"/>
              </w:rPr>
              <w:t>日中サービス支援型指定共同生活援助事業者は、法定代理受領を行わない日中サービス支援型指定共同生活援助に係る費用の支払を受けた場合は、その提供した日中サービス支援型指定共同生活援助の内容、費用の額その他必要と認められる事項を記載したサービス提供証明書を支給決定障害者等に対して交付しているか。</w:t>
            </w:r>
          </w:p>
          <w:p w:rsidR="000228EB" w:rsidRPr="00D50D70" w:rsidRDefault="000228EB"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0228EB" w:rsidRPr="00D50D70" w:rsidRDefault="000228EB" w:rsidP="006F3D1B">
            <w:pPr>
              <w:rPr>
                <w:szCs w:val="21"/>
              </w:rPr>
            </w:pPr>
            <w:r w:rsidRPr="00D50D70">
              <w:rPr>
                <w:szCs w:val="21"/>
              </w:rPr>
              <w:t>第</w:t>
            </w:r>
            <w:r w:rsidRPr="00D50D70">
              <w:rPr>
                <w:szCs w:val="21"/>
              </w:rPr>
              <w:t>213</w:t>
            </w:r>
            <w:r w:rsidRPr="00D50D70">
              <w:rPr>
                <w:szCs w:val="21"/>
              </w:rPr>
              <w:t>条</w:t>
            </w:r>
            <w:r w:rsidR="003C6081" w:rsidRPr="00D50D70">
              <w:rPr>
                <w:rFonts w:hint="eastAsia"/>
                <w:szCs w:val="21"/>
              </w:rPr>
              <w:t>の</w:t>
            </w:r>
            <w:r w:rsidR="003C6081" w:rsidRPr="00D50D70">
              <w:rPr>
                <w:rFonts w:hint="eastAsia"/>
                <w:szCs w:val="21"/>
              </w:rPr>
              <w:t>11</w:t>
            </w:r>
          </w:p>
          <w:p w:rsidR="000228EB" w:rsidRPr="00D50D70" w:rsidRDefault="000228EB" w:rsidP="006F3D1B">
            <w:pPr>
              <w:rPr>
                <w:szCs w:val="21"/>
              </w:rPr>
            </w:pPr>
            <w:r w:rsidRPr="00D50D70">
              <w:rPr>
                <w:szCs w:val="21"/>
              </w:rPr>
              <w:t>準用（第</w:t>
            </w:r>
            <w:r w:rsidRPr="00D50D70">
              <w:rPr>
                <w:szCs w:val="21"/>
              </w:rPr>
              <w:t>23</w:t>
            </w:r>
            <w:r w:rsidRPr="00D50D70">
              <w:rPr>
                <w:szCs w:val="21"/>
              </w:rPr>
              <w:t>条第</w:t>
            </w:r>
            <w:r w:rsidRPr="00D50D70">
              <w:rPr>
                <w:szCs w:val="21"/>
              </w:rPr>
              <w:t>2</w:t>
            </w:r>
            <w:r w:rsidRPr="00D50D70">
              <w:rPr>
                <w:szCs w:val="21"/>
              </w:rPr>
              <w:t>項）</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hAnsi="ＭＳ 明朝"/>
                <w:szCs w:val="21"/>
              </w:rPr>
              <w:t>サービス提供証明書の写し</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855221285"/>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883178009"/>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1525783494"/>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705"/>
        </w:trPr>
        <w:tc>
          <w:tcPr>
            <w:tcW w:w="1814" w:type="dxa"/>
            <w:tcBorders>
              <w:top w:val="nil"/>
              <w:left w:val="single" w:sz="4" w:space="0" w:color="auto"/>
              <w:bottom w:val="nil"/>
              <w:right w:val="single" w:sz="4" w:space="0" w:color="auto"/>
            </w:tcBorders>
          </w:tcPr>
          <w:p w:rsidR="000228EB" w:rsidRPr="00D50D70" w:rsidRDefault="000228EB" w:rsidP="006F3D1B">
            <w:pPr>
              <w:ind w:left="210" w:hangingChars="100" w:hanging="210"/>
              <w:rPr>
                <w:szCs w:val="21"/>
              </w:rPr>
            </w:pPr>
            <w:r w:rsidRPr="00D50D70">
              <w:rPr>
                <w:szCs w:val="21"/>
              </w:rPr>
              <w:t>15</w:t>
            </w:r>
            <w:r w:rsidRPr="00D50D70">
              <w:rPr>
                <w:szCs w:val="21"/>
              </w:rPr>
              <w:t xml:space="preserve">　</w:t>
            </w:r>
            <w:r w:rsidR="004A58BA" w:rsidRPr="00D50D70">
              <w:rPr>
                <w:szCs w:val="21"/>
              </w:rPr>
              <w:t>日中サービス支援型指定共同生活援助</w:t>
            </w:r>
            <w:r w:rsidRPr="00D50D70">
              <w:rPr>
                <w:szCs w:val="21"/>
              </w:rPr>
              <w:t>の取扱方針</w:t>
            </w:r>
          </w:p>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kinsoku w:val="0"/>
              <w:autoSpaceDE w:val="0"/>
              <w:autoSpaceDN w:val="0"/>
              <w:adjustRightInd w:val="0"/>
              <w:snapToGrid w:val="0"/>
              <w:ind w:left="420" w:hangingChars="200" w:hanging="420"/>
              <w:rPr>
                <w:szCs w:val="21"/>
              </w:rPr>
            </w:pPr>
            <w:r w:rsidRPr="00D50D70">
              <w:rPr>
                <w:rFonts w:hint="eastAsia"/>
                <w:szCs w:val="21"/>
              </w:rPr>
              <w:t>（</w:t>
            </w:r>
            <w:r w:rsidRPr="00D50D70">
              <w:rPr>
                <w:szCs w:val="21"/>
              </w:rPr>
              <w:t>１）</w:t>
            </w:r>
            <w:r w:rsidR="00074622" w:rsidRPr="00D50D70">
              <w:rPr>
                <w:rFonts w:hint="eastAsia"/>
                <w:szCs w:val="21"/>
              </w:rPr>
              <w:t>日中サービス支援型指定共同生活援助事業者は、日中サービス支援型指定共同生活援助に係る個別支援計画（日中サービス支援型共同生活援助計画）に基づき、利用者が地域にお</w:t>
            </w:r>
            <w:r w:rsidR="00074622" w:rsidRPr="00D50D70">
              <w:rPr>
                <w:rFonts w:hint="eastAsia"/>
                <w:szCs w:val="21"/>
              </w:rPr>
              <w:lastRenderedPageBreak/>
              <w:t>いて日常生活を営むことができるよう、当該利用者の身体及び精神の状況並びにその置かれている環境に応じて、その者の支援を適切に行うとともに、日中サービス支援型指定共同生活援助の提供が漫然かつ画一的なものとならないように配慮しているか。</w:t>
            </w:r>
          </w:p>
          <w:p w:rsidR="00074622" w:rsidRPr="00D50D70" w:rsidRDefault="00074622"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228EB" w:rsidRPr="00D50D70" w:rsidRDefault="000228EB" w:rsidP="006F3D1B">
            <w:pPr>
              <w:kinsoku w:val="0"/>
              <w:autoSpaceDE w:val="0"/>
              <w:autoSpaceDN w:val="0"/>
              <w:adjustRightInd w:val="0"/>
              <w:snapToGrid w:val="0"/>
              <w:rPr>
                <w:rFonts w:ascii="ＭＳ 明朝" w:hAnsi="ＭＳ 明朝"/>
                <w:szCs w:val="21"/>
              </w:rPr>
            </w:pPr>
          </w:p>
          <w:p w:rsidR="00B12399" w:rsidRPr="00D50D70" w:rsidRDefault="00B1239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12399" w:rsidRPr="00D50D70" w:rsidRDefault="00B12399" w:rsidP="006F3D1B">
            <w:r w:rsidRPr="00D50D70">
              <w:rPr>
                <w:rFonts w:hint="eastAsia"/>
              </w:rPr>
              <w:t>第</w:t>
            </w:r>
            <w:r w:rsidRPr="00D50D70">
              <w:t>213</w:t>
            </w:r>
            <w:r w:rsidRPr="00D50D70">
              <w:rPr>
                <w:rFonts w:hint="eastAsia"/>
              </w:rPr>
              <w:t>条の</w:t>
            </w:r>
            <w:r w:rsidRPr="00D50D70">
              <w:t>11</w:t>
            </w:r>
          </w:p>
          <w:p w:rsidR="00B12399" w:rsidRPr="00D50D70" w:rsidRDefault="00B12399" w:rsidP="006F3D1B">
            <w:r w:rsidRPr="00D50D70">
              <w:rPr>
                <w:rFonts w:hint="eastAsia"/>
              </w:rPr>
              <w:t>準用（第</w:t>
            </w:r>
            <w:r w:rsidRPr="00D50D70">
              <w:t>210</w:t>
            </w:r>
            <w:r w:rsidRPr="00D50D70">
              <w:rPr>
                <w:rFonts w:hint="eastAsia"/>
              </w:rPr>
              <w:t>条</w:t>
            </w:r>
            <w:r w:rsidRPr="00D50D70">
              <w:rPr>
                <w:rFonts w:hint="eastAsia"/>
              </w:rPr>
              <w:lastRenderedPageBreak/>
              <w:t>の</w:t>
            </w:r>
            <w:r w:rsidRPr="00D50D70">
              <w:t>5</w:t>
            </w:r>
            <w:r w:rsidRPr="00D50D70">
              <w:rPr>
                <w:rFonts w:hint="eastAsia"/>
              </w:rPr>
              <w:t>第</w:t>
            </w:r>
            <w:r w:rsidRPr="00D50D70">
              <w:t>1</w:t>
            </w:r>
            <w:r w:rsidRPr="00D50D70">
              <w:rPr>
                <w:rFonts w:hint="eastAsia"/>
              </w:rPr>
              <w:t>項）</w:t>
            </w:r>
          </w:p>
          <w:p w:rsidR="00B12399" w:rsidRPr="00D50D70" w:rsidRDefault="00B12399"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szCs w:val="21"/>
              </w:rPr>
              <w:t>適宜必要と認める資料</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80095274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3906468"/>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202138405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ind w:left="420" w:hangingChars="200" w:hanging="420"/>
              <w:rPr>
                <w:rFonts w:ascii="ＭＳ 明朝" w:hAnsi="ＭＳ 明朝"/>
                <w:szCs w:val="21"/>
              </w:rPr>
            </w:pPr>
          </w:p>
          <w:p w:rsidR="000228EB" w:rsidRPr="00D50D70" w:rsidRDefault="000228EB" w:rsidP="006F3D1B">
            <w:pPr>
              <w:ind w:left="420" w:hangingChars="200" w:hanging="420"/>
              <w:rPr>
                <w:szCs w:val="21"/>
              </w:rPr>
            </w:pPr>
            <w:r w:rsidRPr="00D50D70">
              <w:rPr>
                <w:szCs w:val="21"/>
              </w:rPr>
              <w:t>（２）</w:t>
            </w:r>
            <w:r w:rsidR="00074622" w:rsidRPr="00D50D70">
              <w:rPr>
                <w:rFonts w:hint="eastAsia"/>
                <w:szCs w:val="21"/>
              </w:rPr>
              <w:t>日中サービス支援型指定共同生活援助事業者は、利用者が自立した日常生活又は社会生活を営むことができるよう、利用者の意思決定の支援に配慮しているか。</w:t>
            </w:r>
          </w:p>
          <w:p w:rsidR="000228EB" w:rsidRPr="00D50D70" w:rsidRDefault="000228EB"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228EB" w:rsidRPr="00D50D70" w:rsidRDefault="000228EB" w:rsidP="006F3D1B">
            <w:pPr>
              <w:kinsoku w:val="0"/>
              <w:autoSpaceDE w:val="0"/>
              <w:autoSpaceDN w:val="0"/>
              <w:adjustRightInd w:val="0"/>
              <w:snapToGrid w:val="0"/>
              <w:rPr>
                <w:rFonts w:ascii="ＭＳ 明朝" w:hAnsi="ＭＳ 明朝"/>
                <w:szCs w:val="21"/>
              </w:rPr>
            </w:pPr>
          </w:p>
          <w:p w:rsidR="00B12399" w:rsidRPr="00D50D70" w:rsidRDefault="00B1239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12399" w:rsidRPr="00D50D70" w:rsidRDefault="00B12399" w:rsidP="006F3D1B">
            <w:r w:rsidRPr="00D50D70">
              <w:rPr>
                <w:rFonts w:hint="eastAsia"/>
              </w:rPr>
              <w:t>第</w:t>
            </w:r>
            <w:r w:rsidRPr="00D50D70">
              <w:t>213</w:t>
            </w:r>
            <w:r w:rsidRPr="00D50D70">
              <w:rPr>
                <w:rFonts w:hint="eastAsia"/>
              </w:rPr>
              <w:t>条の</w:t>
            </w:r>
            <w:r w:rsidRPr="00D50D70">
              <w:t>11</w:t>
            </w:r>
          </w:p>
          <w:p w:rsidR="00B12399" w:rsidRPr="00D50D70" w:rsidRDefault="00B12399" w:rsidP="006F3D1B">
            <w:pPr>
              <w:rPr>
                <w:rFonts w:ascii="ＭＳ 明朝" w:hAnsi="ＭＳ 明朝"/>
                <w:szCs w:val="21"/>
              </w:rPr>
            </w:pPr>
            <w:r w:rsidRPr="00D50D70">
              <w:rPr>
                <w:rFonts w:hint="eastAsia"/>
              </w:rPr>
              <w:t>準用（第</w:t>
            </w:r>
            <w:r w:rsidRPr="00D50D70">
              <w:t>210</w:t>
            </w:r>
            <w:r w:rsidRPr="00D50D70">
              <w:rPr>
                <w:rFonts w:hint="eastAsia"/>
              </w:rPr>
              <w:t>条の</w:t>
            </w:r>
            <w:r w:rsidRPr="00D50D70">
              <w:t>5</w:t>
            </w:r>
            <w:r w:rsidRPr="00D50D70">
              <w:rPr>
                <w:rFonts w:hint="eastAsia"/>
              </w:rPr>
              <w:t>第</w:t>
            </w:r>
            <w:r w:rsidRPr="00D50D70">
              <w:t>2</w:t>
            </w:r>
            <w:r w:rsidRPr="00D50D70">
              <w:rPr>
                <w:rFonts w:hint="eastAsia"/>
              </w:rPr>
              <w:t>項）</w:t>
            </w: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szCs w:val="21"/>
              </w:rPr>
              <w:t>適宜必要と認める資料</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1824849406"/>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753544373"/>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358274264"/>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ind w:left="420" w:hangingChars="200" w:hanging="420"/>
              <w:rPr>
                <w:rFonts w:ascii="ＭＳ 明朝" w:hAnsi="ＭＳ 明朝"/>
                <w:szCs w:val="21"/>
              </w:rPr>
            </w:pPr>
          </w:p>
          <w:p w:rsidR="000228EB" w:rsidRPr="00D50D70" w:rsidRDefault="000228EB" w:rsidP="006F3D1B">
            <w:pPr>
              <w:ind w:left="420" w:hangingChars="200" w:hanging="420"/>
              <w:rPr>
                <w:szCs w:val="21"/>
              </w:rPr>
            </w:pPr>
            <w:r w:rsidRPr="00D50D70">
              <w:rPr>
                <w:szCs w:val="21"/>
              </w:rPr>
              <w:t>（３）</w:t>
            </w:r>
            <w:r w:rsidR="00074622" w:rsidRPr="00D50D70">
              <w:rPr>
                <w:rFonts w:hint="eastAsia"/>
                <w:szCs w:val="21"/>
              </w:rPr>
              <w:t>日中サービス支援型指定共同生活援助事業者は、入居前の体験的な利用を希望する者に対して日中サービス支援型指定共同生活援助の提供を行う場合には、日中サービス支援型共同生活援助計画に基づき、当該利用者が、継続した日中サービス支援型指定共同生活援助の利用に円滑に移行できるよう配慮するとともに、継続して入居している他の利用者の処遇に支障がないようにしているか。</w:t>
            </w:r>
          </w:p>
          <w:p w:rsidR="000228EB" w:rsidRPr="00D50D70" w:rsidRDefault="000228EB"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228EB" w:rsidRPr="00D50D70" w:rsidRDefault="000228EB" w:rsidP="006F3D1B">
            <w:pPr>
              <w:kinsoku w:val="0"/>
              <w:autoSpaceDE w:val="0"/>
              <w:autoSpaceDN w:val="0"/>
              <w:adjustRightInd w:val="0"/>
              <w:snapToGrid w:val="0"/>
              <w:rPr>
                <w:rFonts w:ascii="ＭＳ 明朝" w:hAnsi="ＭＳ 明朝"/>
                <w:szCs w:val="21"/>
              </w:rPr>
            </w:pPr>
          </w:p>
          <w:p w:rsidR="00B12399" w:rsidRPr="00D50D70" w:rsidRDefault="00B1239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12399" w:rsidRPr="00D50D70" w:rsidRDefault="00B12399" w:rsidP="006F3D1B">
            <w:r w:rsidRPr="00D50D70">
              <w:rPr>
                <w:rFonts w:hint="eastAsia"/>
              </w:rPr>
              <w:t>第</w:t>
            </w:r>
            <w:r w:rsidRPr="00D50D70">
              <w:t>213</w:t>
            </w:r>
            <w:r w:rsidRPr="00D50D70">
              <w:rPr>
                <w:rFonts w:hint="eastAsia"/>
              </w:rPr>
              <w:t>条の</w:t>
            </w:r>
            <w:r w:rsidRPr="00D50D70">
              <w:t>11</w:t>
            </w:r>
          </w:p>
          <w:p w:rsidR="00B12399" w:rsidRPr="00D50D70" w:rsidRDefault="00B12399" w:rsidP="006F3D1B">
            <w:r w:rsidRPr="00D50D70">
              <w:rPr>
                <w:rFonts w:hint="eastAsia"/>
              </w:rPr>
              <w:t>準用（第</w:t>
            </w:r>
            <w:r w:rsidRPr="00D50D70">
              <w:t>210</w:t>
            </w:r>
            <w:r w:rsidRPr="00D50D70">
              <w:rPr>
                <w:rFonts w:hint="eastAsia"/>
              </w:rPr>
              <w:t>条の</w:t>
            </w:r>
            <w:r w:rsidRPr="00D50D70">
              <w:t>5</w:t>
            </w:r>
            <w:r w:rsidRPr="00D50D70">
              <w:rPr>
                <w:rFonts w:hint="eastAsia"/>
              </w:rPr>
              <w:t>第</w:t>
            </w:r>
            <w:r w:rsidRPr="00D50D70">
              <w:t>3</w:t>
            </w:r>
            <w:r w:rsidRPr="00D50D70">
              <w:rPr>
                <w:rFonts w:hint="eastAsia"/>
              </w:rPr>
              <w:t>項）</w:t>
            </w:r>
          </w:p>
          <w:p w:rsidR="00B12399" w:rsidRPr="00D50D70" w:rsidRDefault="00B12399" w:rsidP="006F3D1B">
            <w:pPr>
              <w:kinsoku w:val="0"/>
              <w:autoSpaceDE w:val="0"/>
              <w:autoSpaceDN w:val="0"/>
              <w:adjustRightInd w:val="0"/>
              <w:snapToGrid w:val="0"/>
              <w:rPr>
                <w:rFonts w:ascii="ＭＳ 明朝" w:hAnsi="ＭＳ 明朝"/>
                <w:szCs w:val="21"/>
              </w:rPr>
            </w:pP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szCs w:val="21"/>
              </w:rPr>
              <w:t>適宜必要と認める資料</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D50D70" w:rsidRDefault="000D24F6"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38438264"/>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166611827"/>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838378696"/>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C93E92" w:rsidRPr="00D50D70" w:rsidTr="00B0135C">
        <w:trPr>
          <w:trHeight w:val="989"/>
        </w:trPr>
        <w:tc>
          <w:tcPr>
            <w:tcW w:w="1814" w:type="dxa"/>
            <w:tcBorders>
              <w:top w:val="nil"/>
              <w:left w:val="single" w:sz="4" w:space="0" w:color="auto"/>
              <w:bottom w:val="nil"/>
              <w:right w:val="single" w:sz="4" w:space="0" w:color="auto"/>
            </w:tcBorders>
          </w:tcPr>
          <w:p w:rsidR="000D24F6" w:rsidRPr="00D50D70" w:rsidRDefault="000D24F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D50D70" w:rsidRDefault="000D24F6" w:rsidP="006F3D1B">
            <w:pPr>
              <w:kinsoku w:val="0"/>
              <w:autoSpaceDE w:val="0"/>
              <w:autoSpaceDN w:val="0"/>
              <w:adjustRightInd w:val="0"/>
              <w:snapToGrid w:val="0"/>
              <w:ind w:left="420" w:hangingChars="200" w:hanging="420"/>
              <w:rPr>
                <w:rFonts w:ascii="ＭＳ 明朝" w:hAnsi="ＭＳ 明朝"/>
                <w:szCs w:val="21"/>
              </w:rPr>
            </w:pPr>
          </w:p>
          <w:p w:rsidR="000228EB" w:rsidRPr="00D50D70" w:rsidRDefault="000228EB" w:rsidP="006F3D1B">
            <w:pPr>
              <w:ind w:left="420" w:hangingChars="200" w:hanging="420"/>
              <w:rPr>
                <w:szCs w:val="21"/>
              </w:rPr>
            </w:pPr>
            <w:r w:rsidRPr="00D50D70">
              <w:rPr>
                <w:szCs w:val="21"/>
              </w:rPr>
              <w:t>（４）</w:t>
            </w:r>
            <w:r w:rsidR="00074622" w:rsidRPr="00D50D70">
              <w:rPr>
                <w:rFonts w:hint="eastAsia"/>
                <w:szCs w:val="21"/>
              </w:rPr>
              <w:t>日中サービス支援型指定共同生活援助事業所の従業者は、日中サービス支援型指定共同生活援助の提供に当たっては、懇切丁寧を旨とし、利用者又はその家族に対し、支援上必要な事項について、理解しやすいように説明を行っているか。</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228EB" w:rsidRPr="00D50D70" w:rsidRDefault="000228EB" w:rsidP="006F3D1B">
            <w:pPr>
              <w:kinsoku w:val="0"/>
              <w:autoSpaceDE w:val="0"/>
              <w:autoSpaceDN w:val="0"/>
              <w:adjustRightInd w:val="0"/>
              <w:snapToGrid w:val="0"/>
              <w:rPr>
                <w:rFonts w:ascii="ＭＳ 明朝" w:hAnsi="ＭＳ 明朝"/>
                <w:szCs w:val="21"/>
              </w:rPr>
            </w:pPr>
          </w:p>
          <w:p w:rsidR="00B12399" w:rsidRPr="00D50D70" w:rsidRDefault="00B1239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12399" w:rsidRPr="00D50D70" w:rsidRDefault="00B12399" w:rsidP="006F3D1B">
            <w:r w:rsidRPr="00D50D70">
              <w:rPr>
                <w:rFonts w:hint="eastAsia"/>
              </w:rPr>
              <w:t>第</w:t>
            </w:r>
            <w:r w:rsidRPr="00D50D70">
              <w:t>213</w:t>
            </w:r>
            <w:r w:rsidRPr="00D50D70">
              <w:rPr>
                <w:rFonts w:hint="eastAsia"/>
              </w:rPr>
              <w:t>条の</w:t>
            </w:r>
            <w:r w:rsidRPr="00D50D70">
              <w:t>11</w:t>
            </w:r>
          </w:p>
          <w:p w:rsidR="00B12399" w:rsidRPr="00D50D70" w:rsidRDefault="00B12399" w:rsidP="006F3D1B">
            <w:r w:rsidRPr="00D50D70">
              <w:rPr>
                <w:rFonts w:hint="eastAsia"/>
              </w:rPr>
              <w:t>準用（第</w:t>
            </w:r>
            <w:r w:rsidRPr="00D50D70">
              <w:t>210</w:t>
            </w:r>
            <w:r w:rsidRPr="00D50D70">
              <w:rPr>
                <w:rFonts w:hint="eastAsia"/>
              </w:rPr>
              <w:t>条の</w:t>
            </w:r>
            <w:r w:rsidRPr="00D50D70">
              <w:t>5</w:t>
            </w:r>
            <w:r w:rsidRPr="00D50D70">
              <w:rPr>
                <w:rFonts w:hint="eastAsia"/>
              </w:rPr>
              <w:t>第</w:t>
            </w:r>
            <w:r w:rsidRPr="00D50D70">
              <w:t>4</w:t>
            </w:r>
            <w:r w:rsidRPr="00D50D70">
              <w:rPr>
                <w:rFonts w:hint="eastAsia"/>
              </w:rPr>
              <w:t>項）</w:t>
            </w:r>
          </w:p>
        </w:tc>
        <w:tc>
          <w:tcPr>
            <w:tcW w:w="1729" w:type="dxa"/>
          </w:tcPr>
          <w:p w:rsidR="000D24F6" w:rsidRPr="00D50D70" w:rsidRDefault="000D24F6" w:rsidP="006F3D1B">
            <w:pPr>
              <w:kinsoku w:val="0"/>
              <w:autoSpaceDE w:val="0"/>
              <w:autoSpaceDN w:val="0"/>
              <w:adjustRightInd w:val="0"/>
              <w:snapToGrid w:val="0"/>
              <w:rPr>
                <w:rFonts w:ascii="ＭＳ 明朝" w:hAnsi="ＭＳ 明朝"/>
                <w:szCs w:val="21"/>
              </w:rPr>
            </w:pPr>
          </w:p>
          <w:p w:rsidR="000228EB" w:rsidRPr="00D50D70" w:rsidRDefault="000228EB" w:rsidP="006F3D1B">
            <w:pPr>
              <w:rPr>
                <w:rFonts w:ascii="ＭＳ 明朝" w:hAnsi="ＭＳ 明朝"/>
                <w:szCs w:val="21"/>
              </w:rPr>
            </w:pPr>
            <w:r w:rsidRPr="00D50D70">
              <w:rPr>
                <w:rFonts w:ascii="ＭＳ 明朝"/>
                <w:szCs w:val="21"/>
              </w:rPr>
              <w:t>適宜必要と認める資料</w:t>
            </w:r>
          </w:p>
          <w:p w:rsidR="000228EB" w:rsidRPr="00D50D70" w:rsidRDefault="000228E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228EB" w:rsidRPr="00D50D70" w:rsidRDefault="000228EB" w:rsidP="006F3D1B">
            <w:pPr>
              <w:rPr>
                <w:rFonts w:ascii="ＭＳ 明朝" w:hAnsi="ＭＳ 明朝"/>
                <w:szCs w:val="21"/>
              </w:rPr>
            </w:pPr>
          </w:p>
        </w:tc>
        <w:tc>
          <w:tcPr>
            <w:tcW w:w="1276" w:type="dxa"/>
            <w:tcBorders>
              <w:top w:val="single" w:sz="4" w:space="0" w:color="auto"/>
              <w:bottom w:val="single" w:sz="4" w:space="0" w:color="auto"/>
            </w:tcBorders>
          </w:tcPr>
          <w:p w:rsidR="000D24F6" w:rsidRPr="00D50D70" w:rsidRDefault="000D24F6" w:rsidP="006F3D1B">
            <w:pPr>
              <w:rPr>
                <w:rFonts w:ascii="ＭＳ 明朝" w:hAnsi="ＭＳ 明朝"/>
                <w:szCs w:val="21"/>
              </w:rPr>
            </w:pPr>
          </w:p>
          <w:p w:rsidR="000D24F6" w:rsidRPr="00D50D70" w:rsidRDefault="00700447" w:rsidP="006F3D1B">
            <w:pPr>
              <w:rPr>
                <w:rFonts w:ascii="ＭＳ 明朝" w:hAnsi="ＭＳ 明朝"/>
                <w:szCs w:val="21"/>
              </w:rPr>
            </w:pPr>
            <w:sdt>
              <w:sdtPr>
                <w:rPr>
                  <w:rFonts w:ascii="ＭＳ 明朝" w:hAnsi="ＭＳ 明朝"/>
                  <w:szCs w:val="21"/>
                </w:rPr>
                <w:id w:val="-581215290"/>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適</w:t>
            </w:r>
          </w:p>
          <w:p w:rsidR="000D24F6" w:rsidRPr="00D50D70" w:rsidRDefault="00700447" w:rsidP="006F3D1B">
            <w:pPr>
              <w:rPr>
                <w:rFonts w:ascii="ＭＳ 明朝" w:hAnsi="ＭＳ 明朝"/>
                <w:szCs w:val="21"/>
              </w:rPr>
            </w:pPr>
            <w:sdt>
              <w:sdtPr>
                <w:rPr>
                  <w:rFonts w:ascii="ＭＳ 明朝" w:hAnsi="ＭＳ 明朝"/>
                  <w:szCs w:val="21"/>
                </w:rPr>
                <w:id w:val="31645737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否</w:t>
            </w:r>
          </w:p>
          <w:p w:rsidR="000D24F6" w:rsidRPr="00D50D70" w:rsidRDefault="00700447" w:rsidP="006F3D1B">
            <w:pPr>
              <w:rPr>
                <w:rFonts w:ascii="ＭＳ 明朝" w:hAnsi="ＭＳ 明朝"/>
                <w:szCs w:val="21"/>
              </w:rPr>
            </w:pPr>
            <w:sdt>
              <w:sdtPr>
                <w:rPr>
                  <w:rFonts w:ascii="ＭＳ 明朝" w:hAnsi="ＭＳ 明朝"/>
                  <w:szCs w:val="21"/>
                </w:rPr>
                <w:id w:val="-200949762"/>
                <w14:checkbox>
                  <w14:checked w14:val="0"/>
                  <w14:checkedState w14:val="2611" w14:font="ＭＳ 明朝"/>
                  <w14:uncheckedState w14:val="2610" w14:font="ＭＳ ゴシック"/>
                </w14:checkbox>
              </w:sdtPr>
              <w:sdtEndPr/>
              <w:sdtContent>
                <w:r w:rsidR="000D24F6" w:rsidRPr="00D50D70">
                  <w:rPr>
                    <w:rFonts w:ascii="ＭＳ 明朝" w:hAnsi="ＭＳ 明朝" w:hint="eastAsia"/>
                    <w:szCs w:val="21"/>
                  </w:rPr>
                  <w:t>☐</w:t>
                </w:r>
              </w:sdtContent>
            </w:sdt>
            <w:r w:rsidR="000D24F6"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（５）日中サービス支援型指定共同生活援助事業者は、その提供する日中サービス支援型指定共同生活援助の質の評価を行い、常にその改善を図っているか。</w:t>
            </w: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第213条の11</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準用（第210条の5第5項）</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szCs w:val="21"/>
              </w:rPr>
              <w:t>適宜必要と認める資料</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hint="eastAsia"/>
                <w:szCs w:val="21"/>
              </w:rPr>
              <w:t>第三者評価受診</w:t>
            </w:r>
          </w:p>
          <w:p w:rsidR="005F3100" w:rsidRPr="00D50D70" w:rsidRDefault="005F3100" w:rsidP="006F3D1B">
            <w:pPr>
              <w:rPr>
                <w:rFonts w:ascii="ＭＳ 明朝" w:hAnsi="ＭＳ 明朝"/>
                <w:szCs w:val="21"/>
              </w:rPr>
            </w:pPr>
            <w:r w:rsidRPr="00D50D70">
              <w:rPr>
                <w:rFonts w:ascii="ＭＳ 明朝" w:hAnsi="ＭＳ 明朝" w:hint="eastAsia"/>
                <w:szCs w:val="21"/>
              </w:rPr>
              <w:t>□無し</w:t>
            </w:r>
          </w:p>
          <w:p w:rsidR="005F3100" w:rsidRPr="00D50D70" w:rsidRDefault="005F3100" w:rsidP="006F3D1B">
            <w:pPr>
              <w:rPr>
                <w:rFonts w:ascii="ＭＳ 明朝" w:hAnsi="ＭＳ 明朝"/>
                <w:szCs w:val="21"/>
              </w:rPr>
            </w:pPr>
            <w:r w:rsidRPr="00D50D70">
              <w:rPr>
                <w:rFonts w:ascii="ＭＳ 明朝" w:hAnsi="ＭＳ 明朝" w:hint="eastAsia"/>
                <w:szCs w:val="21"/>
              </w:rPr>
              <w:t>□有り</w:t>
            </w:r>
          </w:p>
          <w:p w:rsidR="005F3100" w:rsidRPr="00D50D70" w:rsidRDefault="005F3100" w:rsidP="006F3D1B">
            <w:pPr>
              <w:rPr>
                <w:rFonts w:ascii="ＭＳ 明朝" w:hAnsi="ＭＳ 明朝"/>
                <w:szCs w:val="21"/>
              </w:rPr>
            </w:pPr>
            <w:r w:rsidRPr="00D50D70">
              <w:rPr>
                <w:rFonts w:ascii="ＭＳ 明朝" w:hAnsi="ＭＳ 明朝" w:hint="eastAsia"/>
                <w:szCs w:val="21"/>
              </w:rPr>
              <w:t xml:space="preserve">　年　月　日</w:t>
            </w: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839503907"/>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149719915"/>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1386061323"/>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ind w:left="210" w:hangingChars="100" w:hanging="210"/>
              <w:rPr>
                <w:szCs w:val="21"/>
              </w:rPr>
            </w:pPr>
            <w:r w:rsidRPr="00D50D70">
              <w:rPr>
                <w:szCs w:val="21"/>
              </w:rPr>
              <w:lastRenderedPageBreak/>
              <w:t>16</w:t>
            </w:r>
            <w:r w:rsidRPr="00D50D70">
              <w:rPr>
                <w:szCs w:val="21"/>
              </w:rPr>
              <w:t xml:space="preserve">　共同生活援助計画の作成等</w:t>
            </w:r>
          </w:p>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5F3100" w:rsidRPr="00D50D70" w:rsidRDefault="005F3100" w:rsidP="006F3D1B">
            <w:pPr>
              <w:ind w:left="437" w:hanging="437"/>
              <w:rPr>
                <w:rFonts w:ascii="ＭＳ 明朝" w:hAnsi="ＭＳ 明朝"/>
                <w:szCs w:val="21"/>
              </w:rPr>
            </w:pPr>
            <w:r w:rsidRPr="00D50D70">
              <w:rPr>
                <w:szCs w:val="21"/>
              </w:rPr>
              <w:t>（１</w:t>
            </w:r>
            <w:r w:rsidRPr="00D50D70">
              <w:rPr>
                <w:rFonts w:hint="eastAsia"/>
                <w:szCs w:val="21"/>
              </w:rPr>
              <w:t>）日中サービス支援型指定共同生活援助事業所の管理者は、サービス管理責任者に日中サービス支援型共同生活援助計画の作成に関する業務を担当させているか。</w:t>
            </w: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rPr>
                <w:szCs w:val="21"/>
              </w:rPr>
            </w:pPr>
            <w:r w:rsidRPr="00D50D70">
              <w:rPr>
                <w:szCs w:val="21"/>
              </w:rPr>
              <w:t>第</w:t>
            </w:r>
            <w:r w:rsidRPr="00D50D70">
              <w:rPr>
                <w:szCs w:val="21"/>
              </w:rPr>
              <w:t>1</w:t>
            </w:r>
            <w:r w:rsidRPr="00D50D70">
              <w:rPr>
                <w:szCs w:val="21"/>
              </w:rPr>
              <w:t>項</w:t>
            </w:r>
            <w:r w:rsidRPr="00D50D70">
              <w:rPr>
                <w:rFonts w:ascii="ＭＳ 明朝" w:hAnsi="ＭＳ 明朝"/>
                <w:szCs w:val="21"/>
              </w:rPr>
              <w:t>)</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個別支援計画</w:t>
            </w:r>
          </w:p>
          <w:p w:rsidR="005F3100" w:rsidRPr="00D50D70" w:rsidRDefault="005F3100" w:rsidP="006F3D1B">
            <w:pPr>
              <w:rPr>
                <w:rFonts w:ascii="ＭＳ 明朝" w:hAnsi="ＭＳ 明朝"/>
                <w:szCs w:val="21"/>
              </w:rPr>
            </w:pPr>
            <w:r w:rsidRPr="00D50D70">
              <w:rPr>
                <w:rFonts w:ascii="ＭＳ 明朝" w:hAnsi="ＭＳ 明朝"/>
                <w:szCs w:val="21"/>
              </w:rPr>
              <w:t>サービス管理責任者が個別支援計画を作成していることが分かる書類</w:t>
            </w: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hint="eastAsia"/>
                <w:szCs w:val="21"/>
              </w:rPr>
              <w:t>未作成減算あり</w:t>
            </w: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444462988"/>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796828770"/>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1404373915"/>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ind w:left="420" w:hangingChars="200" w:hanging="420"/>
              <w:rPr>
                <w:szCs w:val="21"/>
              </w:rPr>
            </w:pPr>
            <w:r w:rsidRPr="00D50D70">
              <w:rPr>
                <w:szCs w:val="21"/>
              </w:rPr>
              <w:t>（２）</w:t>
            </w:r>
            <w:r w:rsidRPr="00D50D70">
              <w:rPr>
                <w:rFonts w:hint="eastAsia"/>
                <w:szCs w:val="21"/>
              </w:rPr>
              <w:t>サービス管理責任者は、日中サービス支援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2</w:t>
            </w:r>
            <w:r w:rsidRPr="00D50D70">
              <w:rPr>
                <w:szCs w:val="21"/>
              </w:rPr>
              <w:t>項</w:t>
            </w:r>
            <w:r w:rsidRPr="00D50D70">
              <w:rPr>
                <w:rFonts w:ascii="ＭＳ 明朝" w:hAnsi="ＭＳ 明朝"/>
                <w:szCs w:val="21"/>
              </w:rPr>
              <w:t>)</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個別支援計画</w:t>
            </w:r>
          </w:p>
          <w:p w:rsidR="005F3100" w:rsidRPr="00D50D70" w:rsidRDefault="005F3100" w:rsidP="006F3D1B">
            <w:pPr>
              <w:rPr>
                <w:rFonts w:ascii="ＭＳ 明朝" w:hAnsi="ＭＳ 明朝"/>
                <w:szCs w:val="21"/>
              </w:rPr>
            </w:pPr>
            <w:r w:rsidRPr="00D50D70">
              <w:rPr>
                <w:rFonts w:ascii="ＭＳ 明朝" w:hAnsi="ＭＳ 明朝"/>
                <w:szCs w:val="21"/>
              </w:rPr>
              <w:t>アセスメント及びモニタリングを実施したことが分かる記録</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hint="eastAsia"/>
                <w:szCs w:val="21"/>
              </w:rPr>
              <w:t>体験入居も計画作成必要</w:t>
            </w: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391976211"/>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411695903"/>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2043654534"/>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5F3100" w:rsidRPr="00D50D70" w:rsidRDefault="005F3100" w:rsidP="006F3D1B">
            <w:pPr>
              <w:ind w:left="420" w:hangingChars="200" w:hanging="420"/>
              <w:rPr>
                <w:rFonts w:ascii="ＭＳ 明朝" w:hAnsi="ＭＳ 明朝"/>
                <w:szCs w:val="21"/>
              </w:rPr>
            </w:pPr>
            <w:r w:rsidRPr="00D50D70">
              <w:rPr>
                <w:szCs w:val="21"/>
              </w:rPr>
              <w:t>（３）</w:t>
            </w:r>
            <w:r w:rsidRPr="00D50D70">
              <w:rPr>
                <w:rFonts w:hint="eastAsia"/>
                <w:szCs w:val="21"/>
              </w:rPr>
              <w:t>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rPr>
                <w:szCs w:val="21"/>
              </w:rPr>
            </w:pPr>
            <w:r w:rsidRPr="00D50D70">
              <w:rPr>
                <w:szCs w:val="21"/>
              </w:rPr>
              <w:t>第</w:t>
            </w:r>
            <w:r w:rsidRPr="00D50D70">
              <w:rPr>
                <w:szCs w:val="21"/>
              </w:rPr>
              <w:t>3</w:t>
            </w:r>
            <w:r w:rsidRPr="00D50D70">
              <w:rPr>
                <w:szCs w:val="21"/>
              </w:rPr>
              <w:t>項</w:t>
            </w:r>
            <w:r w:rsidRPr="00D50D70">
              <w:rPr>
                <w:rFonts w:ascii="ＭＳ 明朝" w:hAnsi="ＭＳ 明朝"/>
                <w:szCs w:val="21"/>
              </w:rPr>
              <w:t>)</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hint="eastAsia"/>
                <w:szCs w:val="21"/>
              </w:rPr>
              <w:t>個別支援計画</w:t>
            </w:r>
          </w:p>
          <w:p w:rsidR="005F3100" w:rsidRPr="00D50D70" w:rsidRDefault="005F3100" w:rsidP="006F3D1B">
            <w:pPr>
              <w:rPr>
                <w:rFonts w:ascii="ＭＳ 明朝" w:hAnsi="ＭＳ 明朝"/>
                <w:szCs w:val="21"/>
              </w:rPr>
            </w:pPr>
            <w:r w:rsidRPr="00D50D70">
              <w:rPr>
                <w:rFonts w:ascii="ＭＳ 明朝" w:hAnsi="ＭＳ 明朝" w:hint="eastAsia"/>
                <w:szCs w:val="21"/>
              </w:rPr>
              <w:t>アセスメント及びモニタリングを実施したことが分かる記録</w:t>
            </w: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230698389"/>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994559243"/>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523909065"/>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（４）アセスメントに当たっては、利用者に面接して行っているか。</w:t>
            </w:r>
          </w:p>
          <w:p w:rsidR="005F3100" w:rsidRPr="00D50D70" w:rsidRDefault="005F3100"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この場合において、サービス管理責任者は、面接の趣旨を利用者に対して十分に説明し、理解を得ているか。</w:t>
            </w:r>
          </w:p>
          <w:p w:rsidR="00BE4B3B" w:rsidRPr="00D50D70" w:rsidRDefault="00BE4B3B" w:rsidP="006F3D1B">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第213条の11</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準用（第58条</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第4項)</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アセスメントを実施したことが分かる記録</w:t>
            </w:r>
          </w:p>
          <w:p w:rsidR="005F3100" w:rsidRPr="00D50D70" w:rsidRDefault="005F3100" w:rsidP="006F3D1B">
            <w:pPr>
              <w:kinsoku w:val="0"/>
              <w:autoSpaceDE w:val="0"/>
              <w:autoSpaceDN w:val="0"/>
              <w:adjustRightInd w:val="0"/>
              <w:snapToGrid w:val="0"/>
            </w:pPr>
            <w:r w:rsidRPr="00D50D70">
              <w:rPr>
                <w:rFonts w:ascii="ＭＳ 明朝" w:hAnsi="ＭＳ 明朝"/>
                <w:szCs w:val="21"/>
              </w:rPr>
              <w:t>面接記録</w:t>
            </w: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Chars="100" w:left="420" w:hangingChars="100" w:hanging="210"/>
              <w:rPr>
                <w:rFonts w:ascii="ＭＳ 明朝" w:hAnsi="ＭＳ 明朝"/>
                <w:szCs w:val="21"/>
              </w:rPr>
            </w:pPr>
          </w:p>
          <w:p w:rsidR="00BE4B3B" w:rsidRPr="00D50D70" w:rsidRDefault="005F3100" w:rsidP="006F3D1B">
            <w:pPr>
              <w:ind w:left="420" w:hangingChars="200" w:hanging="420"/>
              <w:rPr>
                <w:szCs w:val="21"/>
              </w:rPr>
            </w:pPr>
            <w:r w:rsidRPr="00D50D70">
              <w:rPr>
                <w:szCs w:val="21"/>
              </w:rPr>
              <w:t>（</w:t>
            </w:r>
            <w:r w:rsidR="00BE4B3B" w:rsidRPr="00D50D70">
              <w:rPr>
                <w:rFonts w:hint="eastAsia"/>
                <w:szCs w:val="21"/>
              </w:rPr>
              <w:t>５</w:t>
            </w:r>
            <w:r w:rsidRPr="00D50D70">
              <w:rPr>
                <w:szCs w:val="21"/>
              </w:rPr>
              <w:t>）</w:t>
            </w:r>
            <w:r w:rsidR="00BE4B3B" w:rsidRPr="00D50D70">
              <w:rPr>
                <w:rFonts w:hint="eastAsia"/>
                <w:szCs w:val="21"/>
              </w:rPr>
              <w:t>サービス管理責任者は、アセスメント及び支援内容の検討結果に基づき、利用者及びその家族の生活に対する意向、総合的な支援の方針、生活全般の質を向上させるための課題、</w:t>
            </w:r>
            <w:r w:rsidR="00BE4B3B" w:rsidRPr="00D50D70">
              <w:rPr>
                <w:rFonts w:hint="eastAsia"/>
                <w:szCs w:val="21"/>
              </w:rPr>
              <w:lastRenderedPageBreak/>
              <w:t>日中サービス支援型指定共同生活援助の目標及びその達成時期、日中サービス支援型指定共同生活援助を提供する上での留意事項等を記載した日中サービス支援型共同生活援助計画の原案を作成しているか。</w:t>
            </w:r>
          </w:p>
          <w:p w:rsidR="00BE4B3B" w:rsidRPr="00D50D70" w:rsidRDefault="00BE4B3B" w:rsidP="006F3D1B">
            <w:pPr>
              <w:ind w:leftChars="200" w:left="420" w:firstLineChars="100" w:firstLine="210"/>
              <w:rPr>
                <w:rFonts w:ascii="ＭＳ 明朝" w:hAnsi="ＭＳ 明朝"/>
                <w:szCs w:val="21"/>
              </w:rPr>
            </w:pPr>
            <w:r w:rsidRPr="00D50D70">
              <w:rPr>
                <w:rFonts w:hint="eastAsia"/>
                <w:szCs w:val="21"/>
              </w:rPr>
              <w:t>この場合において、当該日中サービス支援型指定共同生活援助事業所が提供する日中サービス支援型指定共同生活援助以外の保健医療サービス又はその他の福祉サービス等との連携も含めて日中サービス支援型共同生活援助計画の原案に位置付けるよう努めているか。</w:t>
            </w:r>
          </w:p>
          <w:p w:rsidR="005F3100" w:rsidRPr="00D50D70" w:rsidRDefault="005F3100" w:rsidP="006F3D1B">
            <w:pPr>
              <w:kinsoku w:val="0"/>
              <w:autoSpaceDE w:val="0"/>
              <w:autoSpaceDN w:val="0"/>
              <w:adjustRightInd w:val="0"/>
              <w:snapToGrid w:val="0"/>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rPr>
                <w:szCs w:val="21"/>
              </w:rPr>
            </w:pPr>
            <w:r w:rsidRPr="00D50D70">
              <w:rPr>
                <w:szCs w:val="21"/>
              </w:rPr>
              <w:lastRenderedPageBreak/>
              <w:t>第</w:t>
            </w:r>
            <w:r w:rsidR="00BE4B3B" w:rsidRPr="00D50D70">
              <w:rPr>
                <w:rFonts w:hint="eastAsia"/>
                <w:szCs w:val="21"/>
              </w:rPr>
              <w:t>５</w:t>
            </w:r>
            <w:r w:rsidRPr="00D50D70">
              <w:rPr>
                <w:szCs w:val="21"/>
              </w:rPr>
              <w:t>項</w:t>
            </w:r>
            <w:r w:rsidRPr="00D50D70">
              <w:rPr>
                <w:rFonts w:ascii="ＭＳ 明朝" w:hAnsi="ＭＳ 明朝"/>
                <w:szCs w:val="21"/>
              </w:rPr>
              <w:t>)</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個別支援計画の原案</w:t>
            </w:r>
          </w:p>
          <w:p w:rsidR="005F3100" w:rsidRPr="00D50D70" w:rsidRDefault="005F3100" w:rsidP="006F3D1B">
            <w:pPr>
              <w:rPr>
                <w:rFonts w:ascii="ＭＳ 明朝" w:hAnsi="ＭＳ 明朝"/>
                <w:szCs w:val="21"/>
              </w:rPr>
            </w:pPr>
            <w:r w:rsidRPr="00D50D70">
              <w:rPr>
                <w:rFonts w:ascii="ＭＳ 明朝" w:hAnsi="ＭＳ 明朝"/>
                <w:szCs w:val="21"/>
              </w:rPr>
              <w:t>他サービスとの</w:t>
            </w:r>
            <w:r w:rsidRPr="00D50D70">
              <w:rPr>
                <w:rFonts w:ascii="ＭＳ 明朝" w:hAnsi="ＭＳ 明朝"/>
                <w:szCs w:val="21"/>
              </w:rPr>
              <w:lastRenderedPageBreak/>
              <w:t>連携状況が分かる書類</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1829251964"/>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2019682798"/>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80067366"/>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ind w:left="420" w:hangingChars="200" w:hanging="420"/>
              <w:rPr>
                <w:szCs w:val="21"/>
              </w:rPr>
            </w:pPr>
            <w:r w:rsidRPr="00D50D70">
              <w:rPr>
                <w:szCs w:val="21"/>
              </w:rPr>
              <w:t>（</w:t>
            </w:r>
            <w:r w:rsidR="00BE4B3B" w:rsidRPr="00D50D70">
              <w:rPr>
                <w:rFonts w:hint="eastAsia"/>
                <w:szCs w:val="21"/>
              </w:rPr>
              <w:t>６</w:t>
            </w:r>
            <w:r w:rsidRPr="00D50D70">
              <w:rPr>
                <w:szCs w:val="21"/>
              </w:rPr>
              <w:t>）</w:t>
            </w:r>
            <w:r w:rsidR="00BE4B3B" w:rsidRPr="00D50D70">
              <w:rPr>
                <w:rFonts w:hint="eastAsia"/>
                <w:szCs w:val="21"/>
              </w:rPr>
              <w:t>サービス管理責任者は、日中サービス支援型共同生活援助計画の作成に係る会議（利用者及び当該利用者に対する日中サービス支援型指定共同生活援助事業所の提供に当たる担当者等を招集して行う会議をいい、テレビ電話装置等の活用可能。）を開催し、当該利用者の生活に対する移行等を改めて確認するとともに、日中サービス支援型共同生活援助計画の原案の内容について意見を求めているか。</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szCs w:val="21"/>
              </w:rPr>
              <w:t>第</w:t>
            </w:r>
            <w:r w:rsidR="00BE4B3B" w:rsidRPr="00D50D70">
              <w:rPr>
                <w:rFonts w:hint="eastAsia"/>
                <w:szCs w:val="21"/>
              </w:rPr>
              <w:t>６</w:t>
            </w:r>
            <w:r w:rsidRPr="00D50D70">
              <w:rPr>
                <w:szCs w:val="21"/>
              </w:rPr>
              <w:t>項</w:t>
            </w:r>
            <w:r w:rsidRPr="00D50D70">
              <w:rPr>
                <w:rFonts w:ascii="ＭＳ 明朝" w:hAnsi="ＭＳ 明朝"/>
                <w:szCs w:val="21"/>
              </w:rPr>
              <w:t>)</w:t>
            </w:r>
            <w:r w:rsidRPr="00D50D70">
              <w:rPr>
                <w:szCs w:val="21"/>
              </w:rPr>
              <w:t xml:space="preserve">  </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サービス担当者会議の記録</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1384629653"/>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757246493"/>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538814532"/>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ind w:left="420" w:hangingChars="200" w:hanging="420"/>
              <w:rPr>
                <w:szCs w:val="21"/>
              </w:rPr>
            </w:pPr>
            <w:r w:rsidRPr="00D50D70">
              <w:rPr>
                <w:szCs w:val="21"/>
              </w:rPr>
              <w:t>（</w:t>
            </w:r>
            <w:r w:rsidR="00BE4B3B" w:rsidRPr="00D50D70">
              <w:rPr>
                <w:rFonts w:hint="eastAsia"/>
                <w:szCs w:val="21"/>
              </w:rPr>
              <w:t>７</w:t>
            </w:r>
            <w:r w:rsidRPr="00D50D70">
              <w:rPr>
                <w:szCs w:val="21"/>
              </w:rPr>
              <w:t>）</w:t>
            </w:r>
            <w:r w:rsidR="00BE4B3B" w:rsidRPr="00D50D70">
              <w:rPr>
                <w:rFonts w:hint="eastAsia"/>
                <w:szCs w:val="21"/>
              </w:rPr>
              <w:t>サービス管理責任者は、</w:t>
            </w:r>
            <w:r w:rsidR="00BE4B3B" w:rsidRPr="00D50D70">
              <w:rPr>
                <w:rFonts w:hint="eastAsia"/>
                <w:szCs w:val="21"/>
              </w:rPr>
              <w:t>(5)</w:t>
            </w:r>
            <w:r w:rsidR="00BE4B3B" w:rsidRPr="00D50D70">
              <w:rPr>
                <w:rFonts w:hint="eastAsia"/>
                <w:szCs w:val="21"/>
              </w:rPr>
              <w:t>に規定する日中サービス支援型共同生活援助計画の原案の内容について利用者又はその家族に対して説明し、文書により利用者の同意を得ているか。</w:t>
            </w:r>
          </w:p>
          <w:p w:rsidR="00A90D12" w:rsidRPr="00D50D70" w:rsidRDefault="00A90D12" w:rsidP="006F3D1B">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szCs w:val="21"/>
              </w:rPr>
              <w:t>第</w:t>
            </w:r>
            <w:r w:rsidR="00BE4B3B" w:rsidRPr="00D50D70">
              <w:rPr>
                <w:rFonts w:hint="eastAsia"/>
                <w:szCs w:val="21"/>
              </w:rPr>
              <w:t>７</w:t>
            </w:r>
            <w:r w:rsidRPr="00D50D70">
              <w:rPr>
                <w:szCs w:val="21"/>
              </w:rPr>
              <w:t>項</w:t>
            </w:r>
            <w:r w:rsidRPr="00D50D70">
              <w:rPr>
                <w:rFonts w:ascii="ＭＳ 明朝" w:hAnsi="ＭＳ 明朝"/>
                <w:szCs w:val="21"/>
              </w:rPr>
              <w:t>)</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個別支援計画</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hint="eastAsia"/>
                <w:szCs w:val="21"/>
              </w:rPr>
              <w:t>文書同意</w:t>
            </w: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676239559"/>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716382001"/>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1785302012"/>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5F3100" w:rsidRPr="00D50D70" w:rsidRDefault="005F3100" w:rsidP="006F3D1B">
            <w:pPr>
              <w:ind w:left="420" w:hangingChars="200" w:hanging="420"/>
              <w:rPr>
                <w:szCs w:val="21"/>
              </w:rPr>
            </w:pPr>
            <w:r w:rsidRPr="00D50D70">
              <w:rPr>
                <w:szCs w:val="21"/>
              </w:rPr>
              <w:t>（</w:t>
            </w:r>
            <w:r w:rsidR="00BE4B3B" w:rsidRPr="00D50D70">
              <w:rPr>
                <w:rFonts w:hint="eastAsia"/>
                <w:szCs w:val="21"/>
              </w:rPr>
              <w:t>８</w:t>
            </w:r>
            <w:r w:rsidRPr="00D50D70">
              <w:rPr>
                <w:szCs w:val="21"/>
              </w:rPr>
              <w:t>）</w:t>
            </w:r>
            <w:r w:rsidR="00BE4B3B" w:rsidRPr="00D50D70">
              <w:rPr>
                <w:rFonts w:hint="eastAsia"/>
                <w:szCs w:val="21"/>
              </w:rPr>
              <w:t>サービス管理責任者は、日中サービス支援型共同生活援助計画を作成した際には、当該日中サービス支援型共同生活援助計画を利用者及び指定特定相談支援事業者に交付しているか。</w:t>
            </w:r>
          </w:p>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rPr>
                <w:rFonts w:ascii="ＭＳ 明朝" w:hAnsi="ＭＳ 明朝"/>
                <w:szCs w:val="21"/>
              </w:rPr>
            </w:pPr>
            <w:r w:rsidRPr="00D50D70">
              <w:rPr>
                <w:szCs w:val="21"/>
              </w:rPr>
              <w:t>第</w:t>
            </w:r>
            <w:r w:rsidR="00BE4B3B" w:rsidRPr="00D50D70">
              <w:rPr>
                <w:rFonts w:hint="eastAsia"/>
                <w:szCs w:val="21"/>
              </w:rPr>
              <w:t>８</w:t>
            </w:r>
            <w:r w:rsidRPr="00D50D70">
              <w:rPr>
                <w:szCs w:val="21"/>
              </w:rPr>
              <w:t>項</w:t>
            </w:r>
            <w:r w:rsidRPr="00D50D70">
              <w:rPr>
                <w:rFonts w:ascii="ＭＳ 明朝" w:hAnsi="ＭＳ 明朝"/>
                <w:szCs w:val="21"/>
              </w:rPr>
              <w:t>)</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hint="eastAsia"/>
                <w:szCs w:val="21"/>
              </w:rPr>
              <w:t>利用者及び指定特定相談支援事業者に交付した記録</w:t>
            </w:r>
          </w:p>
          <w:p w:rsidR="005F3100" w:rsidRPr="00D50D70" w:rsidRDefault="00BE4B3B" w:rsidP="006F3D1B">
            <w:pPr>
              <w:rPr>
                <w:rFonts w:ascii="ＭＳ 明朝" w:hAnsi="ＭＳ 明朝"/>
                <w:szCs w:val="21"/>
              </w:rPr>
            </w:pPr>
            <w:r w:rsidRPr="00D50D70">
              <w:rPr>
                <w:rFonts w:ascii="ＭＳ 明朝" w:hAnsi="ＭＳ 明朝" w:hint="eastAsia"/>
                <w:szCs w:val="21"/>
              </w:rPr>
              <w:t>個別支援計画</w:t>
            </w:r>
          </w:p>
          <w:p w:rsidR="00BE4B3B" w:rsidRPr="00D50D70" w:rsidRDefault="00BE4B3B" w:rsidP="006F3D1B">
            <w:pPr>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1390498434"/>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817298117"/>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884946282"/>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ind w:left="420" w:hangingChars="200" w:hanging="420"/>
              <w:rPr>
                <w:szCs w:val="21"/>
              </w:rPr>
            </w:pPr>
            <w:r w:rsidRPr="00D50D70">
              <w:rPr>
                <w:szCs w:val="21"/>
              </w:rPr>
              <w:t>（</w:t>
            </w:r>
            <w:r w:rsidR="00BE4B3B" w:rsidRPr="00D50D70">
              <w:rPr>
                <w:rFonts w:hint="eastAsia"/>
                <w:szCs w:val="21"/>
              </w:rPr>
              <w:t>９</w:t>
            </w:r>
            <w:r w:rsidRPr="00D50D70">
              <w:rPr>
                <w:szCs w:val="21"/>
              </w:rPr>
              <w:t>）</w:t>
            </w:r>
            <w:r w:rsidR="00BE4B3B" w:rsidRPr="00D50D70">
              <w:rPr>
                <w:rFonts w:hint="eastAsia"/>
                <w:szCs w:val="21"/>
              </w:rPr>
              <w:t>サービス管理責任者は、日中サービス支援型共同生活援助計画の作成後、日中サービス支援型共同生活援助計画の実施状況の把握（モニタリング（利用者についての継続的なアセスメントを含む。）</w:t>
            </w:r>
            <w:r w:rsidR="00BE4B3B" w:rsidRPr="00D50D70">
              <w:rPr>
                <w:rFonts w:hint="eastAsia"/>
                <w:szCs w:val="21"/>
              </w:rPr>
              <w:t>)</w:t>
            </w:r>
            <w:r w:rsidR="00BE4B3B" w:rsidRPr="00D50D70">
              <w:rPr>
                <w:rFonts w:hint="eastAsia"/>
                <w:szCs w:val="21"/>
              </w:rPr>
              <w:t>を行うとともに、少なくとも</w:t>
            </w:r>
            <w:r w:rsidR="00BE4B3B" w:rsidRPr="00D50D70">
              <w:rPr>
                <w:rFonts w:hint="eastAsia"/>
                <w:szCs w:val="21"/>
              </w:rPr>
              <w:t>6</w:t>
            </w:r>
            <w:r w:rsidR="00BE4B3B" w:rsidRPr="00D50D70">
              <w:rPr>
                <w:rFonts w:hint="eastAsia"/>
                <w:szCs w:val="21"/>
              </w:rPr>
              <w:t>月に</w:t>
            </w:r>
            <w:r w:rsidR="00BE4B3B" w:rsidRPr="00D50D70">
              <w:rPr>
                <w:rFonts w:hint="eastAsia"/>
                <w:szCs w:val="21"/>
              </w:rPr>
              <w:t>1</w:t>
            </w:r>
            <w:r w:rsidR="00BE4B3B" w:rsidRPr="00D50D70">
              <w:rPr>
                <w:rFonts w:hint="eastAsia"/>
                <w:szCs w:val="21"/>
              </w:rPr>
              <w:t>回以上、日中サービス支援型共同生活援助計画の見直しを行い、必要に応じて日中サービス支援型共同生活援助計画の変更を行っているか。</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szCs w:val="21"/>
              </w:rPr>
              <w:t>第</w:t>
            </w:r>
            <w:r w:rsidR="00BE4B3B" w:rsidRPr="00D50D70">
              <w:rPr>
                <w:rFonts w:hint="eastAsia"/>
                <w:szCs w:val="21"/>
              </w:rPr>
              <w:t>９</w:t>
            </w:r>
            <w:r w:rsidRPr="00D50D70">
              <w:rPr>
                <w:szCs w:val="21"/>
              </w:rPr>
              <w:t>項</w:t>
            </w:r>
            <w:r w:rsidRPr="00D50D70">
              <w:rPr>
                <w:rFonts w:ascii="ＭＳ 明朝" w:hAnsi="ＭＳ 明朝"/>
                <w:szCs w:val="21"/>
              </w:rPr>
              <w:t>)</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hint="eastAsia"/>
                <w:szCs w:val="21"/>
              </w:rPr>
              <w:t>個別支援計画</w:t>
            </w:r>
          </w:p>
          <w:p w:rsidR="005F3100" w:rsidRPr="00D50D70" w:rsidRDefault="00BE4B3B" w:rsidP="006F3D1B">
            <w:pPr>
              <w:rPr>
                <w:rFonts w:ascii="ＭＳ 明朝" w:hAnsi="ＭＳ 明朝"/>
                <w:szCs w:val="21"/>
              </w:rPr>
            </w:pPr>
            <w:r w:rsidRPr="00D50D70">
              <w:rPr>
                <w:rFonts w:ascii="ＭＳ 明朝" w:hAnsi="ＭＳ 明朝" w:hint="eastAsia"/>
                <w:szCs w:val="21"/>
              </w:rPr>
              <w:t>アセスメント及びモニタリングに関する記録</w:t>
            </w: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865107678"/>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749311329"/>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1513105644"/>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5F3100" w:rsidP="006F3D1B">
            <w:pPr>
              <w:ind w:left="437" w:hanging="437"/>
              <w:rPr>
                <w:szCs w:val="21"/>
              </w:rPr>
            </w:pPr>
            <w:r w:rsidRPr="00D50D70">
              <w:rPr>
                <w:szCs w:val="21"/>
              </w:rPr>
              <w:t>（</w:t>
            </w:r>
            <w:r w:rsidR="00BE4B3B" w:rsidRPr="00D50D70">
              <w:rPr>
                <w:rFonts w:hint="eastAsia"/>
                <w:szCs w:val="21"/>
              </w:rPr>
              <w:t>10</w:t>
            </w:r>
            <w:r w:rsidRPr="00D50D70">
              <w:rPr>
                <w:szCs w:val="21"/>
              </w:rPr>
              <w:t>）</w:t>
            </w:r>
            <w:r w:rsidR="00BE4B3B" w:rsidRPr="00D50D70">
              <w:rPr>
                <w:rFonts w:hint="eastAsia"/>
                <w:szCs w:val="21"/>
              </w:rPr>
              <w:t>サービス管理責任者は、モニタリングに当たっては、利用者及びその家族等との連絡を継続的に行うこととし、特段の事情のない限り、次に定めるところにより行っているか。</w:t>
            </w:r>
          </w:p>
          <w:p w:rsidR="00BE4B3B" w:rsidRPr="00D50D70" w:rsidRDefault="00BE4B3B" w:rsidP="006F3D1B">
            <w:pPr>
              <w:ind w:leftChars="100" w:left="210" w:firstLineChars="100" w:firstLine="210"/>
              <w:rPr>
                <w:szCs w:val="21"/>
              </w:rPr>
            </w:pPr>
            <w:r w:rsidRPr="00D50D70">
              <w:rPr>
                <w:rFonts w:hint="eastAsia"/>
                <w:szCs w:val="21"/>
              </w:rPr>
              <w:t>①　定期的に利用者に面接すること。</w:t>
            </w:r>
          </w:p>
          <w:p w:rsidR="00BE4B3B" w:rsidRPr="00D50D70" w:rsidRDefault="00BE4B3B" w:rsidP="006F3D1B">
            <w:pPr>
              <w:ind w:leftChars="100" w:left="210" w:firstLineChars="100" w:firstLine="210"/>
              <w:rPr>
                <w:szCs w:val="21"/>
              </w:rPr>
            </w:pPr>
            <w:r w:rsidRPr="00D50D70">
              <w:rPr>
                <w:rFonts w:hint="eastAsia"/>
                <w:szCs w:val="21"/>
              </w:rPr>
              <w:t>②　定期的にモニタリングの結果を記録すること。</w:t>
            </w:r>
          </w:p>
          <w:p w:rsidR="005F3100" w:rsidRPr="00D50D70" w:rsidRDefault="005F3100" w:rsidP="006F3D1B">
            <w:pPr>
              <w:ind w:left="630" w:hangingChars="300" w:hanging="630"/>
              <w:rPr>
                <w:szCs w:val="21"/>
              </w:rPr>
            </w:pP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kinsoku w:val="0"/>
              <w:autoSpaceDE w:val="0"/>
              <w:autoSpaceDN w:val="0"/>
              <w:adjustRightInd w:val="0"/>
              <w:snapToGrid w:val="0"/>
              <w:rPr>
                <w:rFonts w:ascii="ＭＳ 明朝" w:hAnsi="ＭＳ 明朝"/>
                <w:szCs w:val="21"/>
              </w:rPr>
            </w:pPr>
            <w:r w:rsidRPr="00D50D70">
              <w:rPr>
                <w:szCs w:val="21"/>
              </w:rPr>
              <w:t>第</w:t>
            </w:r>
            <w:r w:rsidR="00BE4B3B" w:rsidRPr="00D50D70">
              <w:rPr>
                <w:rFonts w:hint="eastAsia"/>
                <w:szCs w:val="21"/>
              </w:rPr>
              <w:t>10</w:t>
            </w:r>
            <w:r w:rsidRPr="00D50D70">
              <w:rPr>
                <w:szCs w:val="21"/>
              </w:rPr>
              <w:t>項</w:t>
            </w:r>
            <w:r w:rsidRPr="00D50D70">
              <w:rPr>
                <w:rFonts w:ascii="ＭＳ 明朝" w:hAnsi="ＭＳ 明朝"/>
                <w:szCs w:val="21"/>
              </w:rPr>
              <w:t>)</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モニタリング記録</w:t>
            </w:r>
          </w:p>
          <w:p w:rsidR="005F3100" w:rsidRPr="00D50D70" w:rsidRDefault="005F3100" w:rsidP="006F3D1B">
            <w:pPr>
              <w:rPr>
                <w:rFonts w:ascii="ＭＳ 明朝" w:hAnsi="ＭＳ 明朝"/>
                <w:szCs w:val="21"/>
              </w:rPr>
            </w:pPr>
            <w:r w:rsidRPr="00D50D70">
              <w:rPr>
                <w:rFonts w:ascii="ＭＳ 明朝" w:hAnsi="ＭＳ 明朝"/>
                <w:szCs w:val="21"/>
              </w:rPr>
              <w:t>面接記録</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841739915"/>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388490019"/>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754787902"/>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5F3100" w:rsidRPr="00D50D70" w:rsidRDefault="005F3100" w:rsidP="006F3D1B">
            <w:pPr>
              <w:ind w:left="210" w:hangingChars="100" w:hanging="210"/>
              <w:rPr>
                <w:rFonts w:ascii="ＭＳ 明朝" w:hAnsi="ＭＳ 明朝"/>
                <w:szCs w:val="21"/>
              </w:rPr>
            </w:pPr>
            <w:r w:rsidRPr="00D50D70">
              <w:rPr>
                <w:szCs w:val="21"/>
              </w:rPr>
              <w:t>（</w:t>
            </w:r>
            <w:r w:rsidRPr="00D50D70">
              <w:rPr>
                <w:szCs w:val="21"/>
              </w:rPr>
              <w:t>1</w:t>
            </w:r>
            <w:r w:rsidR="00BE4B3B" w:rsidRPr="00D50D70">
              <w:rPr>
                <w:szCs w:val="21"/>
              </w:rPr>
              <w:t>1</w:t>
            </w:r>
            <w:r w:rsidRPr="00D50D70">
              <w:rPr>
                <w:szCs w:val="21"/>
              </w:rPr>
              <w:t>）</w:t>
            </w:r>
            <w:r w:rsidR="00BE4B3B" w:rsidRPr="00D50D70">
              <w:rPr>
                <w:rFonts w:hint="eastAsia"/>
                <w:szCs w:val="21"/>
              </w:rPr>
              <w:t>日中サービス支援型共同生活援助計画に変更のあった場合、</w:t>
            </w:r>
            <w:r w:rsidR="00BE4B3B" w:rsidRPr="00D50D70">
              <w:rPr>
                <w:rFonts w:hint="eastAsia"/>
                <w:szCs w:val="21"/>
              </w:rPr>
              <w:t>(2)</w:t>
            </w:r>
            <w:r w:rsidR="00BE4B3B" w:rsidRPr="00D50D70">
              <w:rPr>
                <w:rFonts w:hint="eastAsia"/>
                <w:szCs w:val="21"/>
              </w:rPr>
              <w:t>から</w:t>
            </w:r>
            <w:r w:rsidR="00BE4B3B" w:rsidRPr="00D50D70">
              <w:rPr>
                <w:rFonts w:hint="eastAsia"/>
                <w:szCs w:val="21"/>
              </w:rPr>
              <w:t>(8)</w:t>
            </w:r>
            <w:r w:rsidR="00BE4B3B" w:rsidRPr="00D50D70">
              <w:rPr>
                <w:rFonts w:hint="eastAsia"/>
                <w:szCs w:val="21"/>
              </w:rPr>
              <w:t>に準じて取り扱っているか。</w:t>
            </w: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5F3100" w:rsidRPr="00D50D70" w:rsidRDefault="005F3100"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5F3100" w:rsidRPr="00D50D70" w:rsidRDefault="005F3100" w:rsidP="006F3D1B">
            <w:pPr>
              <w:rPr>
                <w:szCs w:val="21"/>
              </w:rPr>
            </w:pPr>
            <w:r w:rsidRPr="00D50D70">
              <w:rPr>
                <w:szCs w:val="21"/>
              </w:rPr>
              <w:t>準用（第</w:t>
            </w:r>
            <w:r w:rsidRPr="00D50D70">
              <w:rPr>
                <w:szCs w:val="21"/>
              </w:rPr>
              <w:t>58</w:t>
            </w:r>
            <w:r w:rsidRPr="00D50D70">
              <w:rPr>
                <w:szCs w:val="21"/>
              </w:rPr>
              <w:t>条</w:t>
            </w:r>
          </w:p>
          <w:p w:rsidR="005F3100" w:rsidRPr="00D50D70" w:rsidRDefault="005F3100" w:rsidP="006F3D1B">
            <w:pPr>
              <w:rPr>
                <w:rFonts w:ascii="ＭＳ 明朝" w:hAnsi="ＭＳ 明朝"/>
                <w:szCs w:val="21"/>
              </w:rPr>
            </w:pPr>
            <w:r w:rsidRPr="00D50D70">
              <w:rPr>
                <w:szCs w:val="21"/>
              </w:rPr>
              <w:t>第</w:t>
            </w:r>
            <w:r w:rsidRPr="00D50D70">
              <w:rPr>
                <w:szCs w:val="21"/>
              </w:rPr>
              <w:t>1</w:t>
            </w:r>
            <w:r w:rsidR="00BE4B3B" w:rsidRPr="00D50D70">
              <w:rPr>
                <w:szCs w:val="21"/>
              </w:rPr>
              <w:t>1</w:t>
            </w:r>
            <w:r w:rsidRPr="00D50D70">
              <w:rPr>
                <w:szCs w:val="21"/>
              </w:rPr>
              <w:t>項</w:t>
            </w:r>
            <w:r w:rsidRPr="00D50D70">
              <w:rPr>
                <w:rFonts w:ascii="ＭＳ 明朝" w:hAnsi="ＭＳ 明朝"/>
                <w:szCs w:val="21"/>
              </w:rPr>
              <w:t>)</w:t>
            </w: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(2)から(</w:t>
            </w:r>
            <w:r w:rsidR="00BE4B3B" w:rsidRPr="00D50D70">
              <w:rPr>
                <w:rFonts w:ascii="ＭＳ 明朝" w:hAnsi="ＭＳ 明朝"/>
                <w:szCs w:val="21"/>
              </w:rPr>
              <w:t>8</w:t>
            </w:r>
            <w:r w:rsidRPr="00D50D70">
              <w:rPr>
                <w:rFonts w:ascii="ＭＳ 明朝" w:hAnsi="ＭＳ 明朝"/>
                <w:szCs w:val="21"/>
              </w:rPr>
              <w:t>)に掲げる確認資料</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1476727106"/>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1428695372"/>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1458718123"/>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5F3100" w:rsidRPr="00D50D70" w:rsidTr="00B0135C">
        <w:trPr>
          <w:trHeight w:val="989"/>
        </w:trPr>
        <w:tc>
          <w:tcPr>
            <w:tcW w:w="1814" w:type="dxa"/>
            <w:tcBorders>
              <w:top w:val="nil"/>
              <w:left w:val="single" w:sz="4" w:space="0" w:color="auto"/>
              <w:bottom w:val="nil"/>
              <w:right w:val="single" w:sz="4" w:space="0" w:color="auto"/>
            </w:tcBorders>
          </w:tcPr>
          <w:p w:rsidR="005F3100" w:rsidRPr="00D50D70" w:rsidRDefault="005F3100" w:rsidP="006F3D1B">
            <w:pPr>
              <w:kinsoku w:val="0"/>
              <w:autoSpaceDE w:val="0"/>
              <w:autoSpaceDN w:val="0"/>
              <w:adjustRightInd w:val="0"/>
              <w:snapToGrid w:val="0"/>
              <w:ind w:left="210" w:hangingChars="100" w:hanging="210"/>
              <w:rPr>
                <w:rFonts w:ascii="ＭＳ 明朝" w:hAnsi="ＭＳ 明朝"/>
                <w:szCs w:val="21"/>
              </w:rPr>
            </w:pPr>
            <w:r w:rsidRPr="00D50D70">
              <w:rPr>
                <w:szCs w:val="21"/>
              </w:rPr>
              <w:t>17</w:t>
            </w:r>
            <w:r w:rsidRPr="00D50D70">
              <w:rPr>
                <w:szCs w:val="21"/>
              </w:rPr>
              <w:t xml:space="preserve">　サービス管理責任者の責務</w:t>
            </w:r>
          </w:p>
        </w:tc>
        <w:tc>
          <w:tcPr>
            <w:tcW w:w="6261" w:type="dxa"/>
            <w:tcBorders>
              <w:top w:val="single" w:sz="4" w:space="0" w:color="auto"/>
              <w:left w:val="single" w:sz="4" w:space="0" w:color="auto"/>
              <w:bottom w:val="single" w:sz="4" w:space="0" w:color="auto"/>
            </w:tcBorders>
          </w:tcPr>
          <w:p w:rsidR="005F3100" w:rsidRPr="00D50D70" w:rsidRDefault="005F3100"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A90D12" w:rsidP="006F3D1B">
            <w:pPr>
              <w:ind w:left="210" w:hangingChars="100" w:hanging="210"/>
              <w:rPr>
                <w:szCs w:val="21"/>
              </w:rPr>
            </w:pPr>
            <w:r w:rsidRPr="00D50D70">
              <w:rPr>
                <w:rFonts w:hint="eastAsia"/>
                <w:szCs w:val="21"/>
              </w:rPr>
              <w:t>（１）</w:t>
            </w:r>
            <w:r w:rsidR="00BE4B3B" w:rsidRPr="00D50D70">
              <w:rPr>
                <w:rFonts w:hint="eastAsia"/>
                <w:szCs w:val="21"/>
              </w:rPr>
              <w:t>サービス管理責任者は、日中サービス支援型共同生活援助計画の作成等のほか、次に掲げる業務を行っているか。</w:t>
            </w:r>
          </w:p>
          <w:p w:rsidR="00BE4B3B" w:rsidRPr="00D50D70" w:rsidRDefault="00BE4B3B" w:rsidP="006F3D1B">
            <w:pPr>
              <w:rPr>
                <w:szCs w:val="21"/>
              </w:rPr>
            </w:pPr>
          </w:p>
          <w:p w:rsidR="00BE4B3B" w:rsidRPr="00D50D70" w:rsidRDefault="00BE4B3B" w:rsidP="006F3D1B">
            <w:pPr>
              <w:ind w:leftChars="100" w:left="420" w:hangingChars="100" w:hanging="210"/>
              <w:rPr>
                <w:szCs w:val="21"/>
              </w:rPr>
            </w:pPr>
            <w:r w:rsidRPr="00D50D70">
              <w:rPr>
                <w:rFonts w:hint="eastAsia"/>
                <w:szCs w:val="21"/>
              </w:rPr>
              <w:t>①　利用申込者の利用に際し、その者に係る指定障害福祉サービス事業者等に対する照会等により、その者の身体及び精神の状況、当該日中サービス支援型指定共同生活援助事業所以外における指定障害福祉サービス等の利用状況等を把握すること。</w:t>
            </w:r>
          </w:p>
          <w:p w:rsidR="00BE4B3B" w:rsidRPr="00D50D70" w:rsidRDefault="00BE4B3B" w:rsidP="006F3D1B">
            <w:pPr>
              <w:rPr>
                <w:szCs w:val="21"/>
              </w:rPr>
            </w:pPr>
          </w:p>
          <w:p w:rsidR="00BE4B3B" w:rsidRPr="00D50D70" w:rsidRDefault="00BE4B3B" w:rsidP="006F3D1B">
            <w:pPr>
              <w:ind w:leftChars="100" w:left="420" w:hangingChars="100" w:hanging="210"/>
              <w:rPr>
                <w:szCs w:val="21"/>
              </w:rPr>
            </w:pPr>
            <w:r w:rsidRPr="00D50D70">
              <w:rPr>
                <w:rFonts w:hint="eastAsia"/>
                <w:szCs w:val="21"/>
              </w:rPr>
              <w:t>②　利用者の身体及び精神の状況、その置かれている環境等に照らし、利用者が自立した日常生活を営むことができるよう</w:t>
            </w:r>
            <w:r w:rsidRPr="00D50D70">
              <w:rPr>
                <w:rFonts w:hint="eastAsia"/>
                <w:szCs w:val="21"/>
              </w:rPr>
              <w:lastRenderedPageBreak/>
              <w:t>定期的に検討するとともに、自立した日常生活を営むことができると認められる利用者に対し、必要な支援を行うこと。</w:t>
            </w:r>
          </w:p>
          <w:p w:rsidR="00BE4B3B" w:rsidRPr="00D50D70" w:rsidRDefault="00BE4B3B" w:rsidP="006F3D1B">
            <w:pPr>
              <w:rPr>
                <w:szCs w:val="21"/>
              </w:rPr>
            </w:pPr>
          </w:p>
          <w:p w:rsidR="00BE4B3B" w:rsidRPr="00D50D70" w:rsidRDefault="00BE4B3B" w:rsidP="006F3D1B">
            <w:pPr>
              <w:ind w:leftChars="100" w:left="420" w:hangingChars="100" w:hanging="210"/>
              <w:rPr>
                <w:szCs w:val="21"/>
              </w:rPr>
            </w:pPr>
            <w:r w:rsidRPr="00D50D70">
              <w:rPr>
                <w:rFonts w:hint="eastAsia"/>
                <w:szCs w:val="21"/>
              </w:rPr>
              <w:t>③　利用者が自立した社会生活を営むことができるよう指定生活介護事業所等との連絡調整を行うこと。</w:t>
            </w:r>
          </w:p>
          <w:p w:rsidR="00BE4B3B" w:rsidRPr="00D50D70" w:rsidRDefault="00BE4B3B" w:rsidP="006F3D1B">
            <w:pPr>
              <w:rPr>
                <w:szCs w:val="21"/>
              </w:rPr>
            </w:pPr>
          </w:p>
          <w:p w:rsidR="005F3100" w:rsidRPr="00D50D70" w:rsidRDefault="00BE4B3B" w:rsidP="006F3D1B">
            <w:pPr>
              <w:ind w:firstLineChars="100" w:firstLine="210"/>
              <w:rPr>
                <w:rFonts w:ascii="ＭＳ 明朝" w:hAnsi="ＭＳ 明朝"/>
                <w:szCs w:val="21"/>
              </w:rPr>
            </w:pPr>
            <w:r w:rsidRPr="00D50D70">
              <w:rPr>
                <w:rFonts w:hint="eastAsia"/>
                <w:szCs w:val="21"/>
              </w:rPr>
              <w:t>④　他の従業者に対する技術的指導及び助言を行うこと。</w:t>
            </w:r>
          </w:p>
        </w:tc>
        <w:tc>
          <w:tcPr>
            <w:tcW w:w="1701" w:type="dxa"/>
            <w:tcBorders>
              <w:top w:val="single" w:sz="4" w:space="0" w:color="auto"/>
              <w:bottom w:val="single" w:sz="4" w:space="0" w:color="auto"/>
            </w:tcBorders>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5F3100" w:rsidRPr="00D50D70" w:rsidRDefault="005F3100" w:rsidP="006F3D1B">
            <w:r w:rsidRPr="00D50D70">
              <w:rPr>
                <w:rFonts w:hint="eastAsia"/>
              </w:rPr>
              <w:t>第</w:t>
            </w:r>
            <w:r w:rsidRPr="00D50D70">
              <w:t>213</w:t>
            </w:r>
            <w:r w:rsidRPr="00D50D70">
              <w:rPr>
                <w:rFonts w:hint="eastAsia"/>
              </w:rPr>
              <w:t>条の</w:t>
            </w:r>
            <w:r w:rsidRPr="00D50D70">
              <w:t>11</w:t>
            </w:r>
          </w:p>
          <w:p w:rsidR="005F3100" w:rsidRPr="00D50D70" w:rsidRDefault="005F3100" w:rsidP="006F3D1B">
            <w:r w:rsidRPr="00D50D70">
              <w:rPr>
                <w:rFonts w:hint="eastAsia"/>
              </w:rPr>
              <w:t>準用（第</w:t>
            </w:r>
            <w:r w:rsidRPr="00D50D70">
              <w:t>210</w:t>
            </w:r>
            <w:r w:rsidRPr="00D50D70">
              <w:rPr>
                <w:rFonts w:hint="eastAsia"/>
              </w:rPr>
              <w:t>条の</w:t>
            </w:r>
            <w:r w:rsidRPr="00D50D70">
              <w:t>6</w:t>
            </w:r>
            <w:r w:rsidRPr="00D50D70">
              <w:rPr>
                <w:rFonts w:hint="eastAsia"/>
              </w:rPr>
              <w:t>）</w:t>
            </w:r>
          </w:p>
          <w:p w:rsidR="005F3100" w:rsidRPr="00D50D70" w:rsidRDefault="005F3100" w:rsidP="006F3D1B">
            <w:pPr>
              <w:kinsoku w:val="0"/>
              <w:autoSpaceDE w:val="0"/>
              <w:autoSpaceDN w:val="0"/>
              <w:adjustRightInd w:val="0"/>
              <w:snapToGrid w:val="0"/>
              <w:rPr>
                <w:rFonts w:ascii="ＭＳ 明朝" w:hAnsi="ＭＳ 明朝"/>
                <w:szCs w:val="21"/>
              </w:rPr>
            </w:pPr>
          </w:p>
        </w:tc>
        <w:tc>
          <w:tcPr>
            <w:tcW w:w="1729" w:type="dxa"/>
          </w:tcPr>
          <w:p w:rsidR="005F3100" w:rsidRPr="00D50D70" w:rsidRDefault="005F3100" w:rsidP="006F3D1B">
            <w:pPr>
              <w:kinsoku w:val="0"/>
              <w:autoSpaceDE w:val="0"/>
              <w:autoSpaceDN w:val="0"/>
              <w:adjustRightInd w:val="0"/>
              <w:snapToGrid w:val="0"/>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個別支援計画</w:t>
            </w:r>
          </w:p>
          <w:p w:rsidR="005F3100" w:rsidRPr="00D50D70" w:rsidRDefault="005F3100" w:rsidP="006F3D1B">
            <w:pPr>
              <w:rPr>
                <w:rFonts w:ascii="ＭＳ 明朝" w:hAnsi="ＭＳ 明朝"/>
                <w:szCs w:val="21"/>
              </w:rPr>
            </w:pPr>
            <w:r w:rsidRPr="00D50D70">
              <w:rPr>
                <w:rFonts w:ascii="ＭＳ 明朝" w:hAnsi="ＭＳ 明朝"/>
                <w:szCs w:val="21"/>
              </w:rPr>
              <w:t>アセスメント及びモニタリングに関する記録</w:t>
            </w:r>
          </w:p>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個別支援計画</w:t>
            </w:r>
          </w:p>
          <w:p w:rsidR="005F3100" w:rsidRPr="00D50D70" w:rsidRDefault="005F3100" w:rsidP="006F3D1B">
            <w:pPr>
              <w:rPr>
                <w:rFonts w:ascii="ＭＳ 明朝" w:hAnsi="ＭＳ 明朝"/>
                <w:szCs w:val="21"/>
              </w:rPr>
            </w:pPr>
            <w:r w:rsidRPr="00D50D70">
              <w:rPr>
                <w:rFonts w:ascii="ＭＳ 明朝" w:hAnsi="ＭＳ 明朝"/>
                <w:szCs w:val="21"/>
              </w:rPr>
              <w:t>アセスメント及びモニタリングに関する記録</w:t>
            </w:r>
          </w:p>
          <w:p w:rsidR="005F3100" w:rsidRPr="00D50D70" w:rsidRDefault="005F3100" w:rsidP="006F3D1B">
            <w:pPr>
              <w:rPr>
                <w:rFonts w:ascii="ＭＳ 明朝" w:hAnsi="ＭＳ 明朝"/>
                <w:szCs w:val="21"/>
              </w:rPr>
            </w:pPr>
            <w:r w:rsidRPr="00D50D70">
              <w:rPr>
                <w:rFonts w:ascii="ＭＳ 明朝" w:hAnsi="ＭＳ 明朝"/>
                <w:szCs w:val="21"/>
              </w:rPr>
              <w:t>サービス提供の記録</w:t>
            </w:r>
          </w:p>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r w:rsidRPr="00D50D70">
              <w:rPr>
                <w:rFonts w:ascii="ＭＳ 明朝" w:hAnsi="ＭＳ 明朝"/>
                <w:szCs w:val="21"/>
              </w:rPr>
              <w:t>指定生活介護事業所等との連絡調整した記録</w:t>
            </w:r>
          </w:p>
          <w:p w:rsidR="005F3100" w:rsidRPr="00D50D70" w:rsidRDefault="005F3100" w:rsidP="006F3D1B">
            <w:pPr>
              <w:rPr>
                <w:rFonts w:ascii="ＭＳ 明朝" w:hAnsi="ＭＳ 明朝"/>
                <w:szCs w:val="21"/>
              </w:rPr>
            </w:pPr>
          </w:p>
          <w:p w:rsidR="005F3100" w:rsidRPr="00D50D70" w:rsidRDefault="005F3100" w:rsidP="006F3D1B">
            <w:pPr>
              <w:rPr>
                <w:rFonts w:ascii="ＭＳ 明朝" w:hAnsi="ＭＳ 明朝"/>
                <w:szCs w:val="21"/>
              </w:rPr>
            </w:pPr>
          </w:p>
          <w:p w:rsidR="005F3100" w:rsidRPr="00D50D70" w:rsidRDefault="005F3100"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t>他の従業者に指導及び助言した記録</w:t>
            </w:r>
          </w:p>
        </w:tc>
        <w:tc>
          <w:tcPr>
            <w:tcW w:w="1732" w:type="dxa"/>
            <w:tcBorders>
              <w:top w:val="single" w:sz="4" w:space="0" w:color="auto"/>
              <w:bottom w:val="single" w:sz="4" w:space="0" w:color="auto"/>
            </w:tcBorders>
          </w:tcPr>
          <w:p w:rsidR="005F3100" w:rsidRPr="00D50D70" w:rsidRDefault="005F3100" w:rsidP="006F3D1B">
            <w:pPr>
              <w:rPr>
                <w:rFonts w:ascii="ＭＳ 明朝" w:hAnsi="ＭＳ 明朝"/>
                <w:szCs w:val="21"/>
              </w:rPr>
            </w:pPr>
          </w:p>
        </w:tc>
        <w:tc>
          <w:tcPr>
            <w:tcW w:w="1276" w:type="dxa"/>
            <w:tcBorders>
              <w:top w:val="single" w:sz="4" w:space="0" w:color="auto"/>
              <w:bottom w:val="single" w:sz="4" w:space="0" w:color="auto"/>
            </w:tcBorders>
          </w:tcPr>
          <w:p w:rsidR="005F3100" w:rsidRPr="00D50D70" w:rsidRDefault="005F3100" w:rsidP="006F3D1B">
            <w:pPr>
              <w:rPr>
                <w:rFonts w:ascii="ＭＳ 明朝" w:hAnsi="ＭＳ 明朝"/>
                <w:szCs w:val="21"/>
              </w:rPr>
            </w:pPr>
          </w:p>
          <w:p w:rsidR="005F3100" w:rsidRPr="00D50D70" w:rsidRDefault="00700447" w:rsidP="006F3D1B">
            <w:pPr>
              <w:rPr>
                <w:rFonts w:ascii="ＭＳ 明朝" w:hAnsi="ＭＳ 明朝"/>
                <w:szCs w:val="21"/>
              </w:rPr>
            </w:pPr>
            <w:sdt>
              <w:sdtPr>
                <w:rPr>
                  <w:rFonts w:ascii="ＭＳ 明朝" w:hAnsi="ＭＳ 明朝"/>
                  <w:szCs w:val="21"/>
                </w:rPr>
                <w:id w:val="-1478230258"/>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適</w:t>
            </w:r>
          </w:p>
          <w:p w:rsidR="005F3100" w:rsidRPr="00D50D70" w:rsidRDefault="00700447" w:rsidP="006F3D1B">
            <w:pPr>
              <w:rPr>
                <w:rFonts w:ascii="ＭＳ 明朝" w:hAnsi="ＭＳ 明朝"/>
                <w:szCs w:val="21"/>
              </w:rPr>
            </w:pPr>
            <w:sdt>
              <w:sdtPr>
                <w:rPr>
                  <w:rFonts w:ascii="ＭＳ 明朝" w:hAnsi="ＭＳ 明朝"/>
                  <w:szCs w:val="21"/>
                </w:rPr>
                <w:id w:val="949049766"/>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否</w:t>
            </w:r>
          </w:p>
          <w:p w:rsidR="005F3100" w:rsidRPr="00D50D70" w:rsidRDefault="00700447" w:rsidP="006F3D1B">
            <w:pPr>
              <w:rPr>
                <w:rFonts w:ascii="ＭＳ 明朝" w:hAnsi="ＭＳ 明朝"/>
                <w:szCs w:val="21"/>
              </w:rPr>
            </w:pPr>
            <w:sdt>
              <w:sdtPr>
                <w:rPr>
                  <w:rFonts w:ascii="ＭＳ 明朝" w:hAnsi="ＭＳ 明朝"/>
                  <w:szCs w:val="21"/>
                </w:rPr>
                <w:id w:val="-1875835867"/>
                <w14:checkbox>
                  <w14:checked w14:val="0"/>
                  <w14:checkedState w14:val="2611" w14:font="ＭＳ 明朝"/>
                  <w14:uncheckedState w14:val="2610" w14:font="ＭＳ ゴシック"/>
                </w14:checkbox>
              </w:sdtPr>
              <w:sdtEndPr/>
              <w:sdtContent>
                <w:r w:rsidR="005F3100" w:rsidRPr="00D50D70">
                  <w:rPr>
                    <w:rFonts w:ascii="ＭＳ 明朝" w:hAnsi="ＭＳ 明朝" w:hint="eastAsia"/>
                    <w:szCs w:val="21"/>
                  </w:rPr>
                  <w:t>☐</w:t>
                </w:r>
              </w:sdtContent>
            </w:sdt>
            <w:r w:rsidR="005F3100"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kinsoku w:val="0"/>
              <w:autoSpaceDE w:val="0"/>
              <w:autoSpaceDN w:val="0"/>
              <w:adjustRightInd w:val="0"/>
              <w:snapToGrid w:val="0"/>
              <w:ind w:left="210" w:hangingChars="100" w:hanging="210"/>
              <w:rPr>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に努めているか。</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第213条の11</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準用（第210条の6第2項）</w:t>
            </w: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1619175956"/>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616878257"/>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1884280246"/>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rPr>
                <w:rFonts w:ascii="Times New Roman" w:hAnsi="Times New Roman"/>
                <w:sz w:val="20"/>
                <w:szCs w:val="20"/>
              </w:rPr>
            </w:pPr>
            <w:r w:rsidRPr="00D50D70">
              <w:t>18</w:t>
            </w:r>
            <w:r w:rsidRPr="00D50D70">
              <w:rPr>
                <w:rFonts w:hint="eastAsia"/>
              </w:rPr>
              <w:t xml:space="preserve">　実施主体</w:t>
            </w:r>
          </w:p>
          <w:p w:rsidR="00BE4B3B" w:rsidRPr="00D50D70" w:rsidRDefault="00BE4B3B" w:rsidP="006F3D1B">
            <w:pPr>
              <w:kinsoku w:val="0"/>
              <w:autoSpaceDE w:val="0"/>
              <w:autoSpaceDN w:val="0"/>
              <w:adjustRightInd w:val="0"/>
              <w:snapToGrid w:val="0"/>
              <w:ind w:left="210" w:hangingChars="100" w:hanging="210"/>
              <w:rPr>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BE4B3B" w:rsidP="006F3D1B">
            <w:pPr>
              <w:ind w:firstLine="219"/>
              <w:rPr>
                <w:rFonts w:ascii="Times New Roman" w:hAnsi="Times New Roman"/>
                <w:sz w:val="20"/>
                <w:szCs w:val="20"/>
              </w:rPr>
            </w:pPr>
            <w:r w:rsidRPr="00D50D70">
              <w:rPr>
                <w:rFonts w:ascii="Times New Roman" w:hAnsi="Times New Roman" w:hint="eastAsia"/>
                <w:sz w:val="20"/>
                <w:szCs w:val="20"/>
              </w:rPr>
              <w:t>日中サービス支援型指定共同生活援助事業者は、当該日中サービス支援型指定共同生活援助と同時に指定障害福祉サービス基準第</w:t>
            </w:r>
            <w:r w:rsidRPr="00D50D70">
              <w:rPr>
                <w:rFonts w:ascii="Times New Roman" w:hAnsi="Times New Roman" w:hint="eastAsia"/>
                <w:sz w:val="20"/>
                <w:szCs w:val="20"/>
              </w:rPr>
              <w:t>114</w:t>
            </w:r>
            <w:r w:rsidRPr="00D50D70">
              <w:rPr>
                <w:rFonts w:ascii="Times New Roman" w:hAnsi="Times New Roman" w:hint="eastAsia"/>
                <w:sz w:val="20"/>
                <w:szCs w:val="20"/>
              </w:rPr>
              <w:t>条に規定する指定短期入所（同基準第</w:t>
            </w:r>
            <w:r w:rsidRPr="00D50D70">
              <w:rPr>
                <w:rFonts w:ascii="Times New Roman" w:hAnsi="Times New Roman" w:hint="eastAsia"/>
                <w:sz w:val="20"/>
                <w:szCs w:val="20"/>
              </w:rPr>
              <w:t>115</w:t>
            </w:r>
            <w:r w:rsidRPr="00D50D70">
              <w:rPr>
                <w:rFonts w:ascii="Times New Roman" w:hAnsi="Times New Roman" w:hint="eastAsia"/>
                <w:sz w:val="20"/>
                <w:szCs w:val="20"/>
              </w:rPr>
              <w:t>条第</w:t>
            </w:r>
            <w:r w:rsidRPr="00D50D70">
              <w:rPr>
                <w:rFonts w:ascii="Times New Roman" w:hAnsi="Times New Roman" w:hint="eastAsia"/>
                <w:sz w:val="20"/>
                <w:szCs w:val="20"/>
              </w:rPr>
              <w:t>1</w:t>
            </w:r>
            <w:r w:rsidRPr="00D50D70">
              <w:rPr>
                <w:rFonts w:ascii="Times New Roman" w:hAnsi="Times New Roman" w:hint="eastAsia"/>
                <w:sz w:val="20"/>
                <w:szCs w:val="20"/>
              </w:rPr>
              <w:t>項に規定する併設事業所又は同基準同条第</w:t>
            </w:r>
            <w:r w:rsidRPr="00D50D70">
              <w:rPr>
                <w:rFonts w:ascii="Times New Roman" w:hAnsi="Times New Roman" w:hint="eastAsia"/>
                <w:sz w:val="20"/>
                <w:szCs w:val="20"/>
              </w:rPr>
              <w:t>3</w:t>
            </w:r>
            <w:r w:rsidRPr="00D50D70">
              <w:rPr>
                <w:rFonts w:ascii="Times New Roman" w:hAnsi="Times New Roman" w:hint="eastAsia"/>
                <w:sz w:val="20"/>
                <w:szCs w:val="20"/>
              </w:rPr>
              <w:t>項に規定する単独型事業所に係るものに限る。）を行うものとなっているか。</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◎解釈通知第１５の４</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（３）運営に関する基準</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①　指定短期入所の併設（基準第213条の７）</w:t>
            </w:r>
          </w:p>
          <w:p w:rsidR="00BE4B3B" w:rsidRPr="00D50D70" w:rsidRDefault="00BE4B3B"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日中サービス支援型指定共同生活援助事業者は、日中サービス支援型指定共同生活援助事業所の入居定員のほか、地域で生活する障害者の緊急一時的な支援等に応じるため、指定短期入所（空床型を除く。以下この①において同じ。）を行うこととしたものである。なお、指定短期入所を行うに当たっては、原則として当該日中サービス支援型指定共同生活援助事業所と併設又は同一敷地内において行うものとし、併設の場合にあっては、指定短期入所の従業者が、当該日中サービス支援型指定共</w:t>
            </w:r>
            <w:r w:rsidRPr="00D50D70">
              <w:rPr>
                <w:rFonts w:ascii="ＭＳ 明朝" w:hAnsi="ＭＳ 明朝" w:hint="eastAsia"/>
                <w:szCs w:val="21"/>
              </w:rPr>
              <w:lastRenderedPageBreak/>
              <w:t>同生活援助事業所の夜間支援従事者を兼ねても差し支えないものとする。また、指定短期入所の利用定員は、日中サービス支援型指定共同生活援助事業所の入居定員の合計が20 人又はその端数を増すごとに１人以上５人以下とすること。</w:t>
            </w: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7</w:t>
            </w:r>
          </w:p>
          <w:p w:rsidR="00BE4B3B" w:rsidRPr="00D50D70" w:rsidRDefault="00BE4B3B" w:rsidP="006F3D1B">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115</w:t>
            </w:r>
            <w:r w:rsidRPr="00D50D70">
              <w:rPr>
                <w:rFonts w:hint="eastAsia"/>
              </w:rPr>
              <w:t>条第</w:t>
            </w:r>
            <w:r w:rsidRPr="00D50D70">
              <w:t>1</w:t>
            </w:r>
            <w:r w:rsidRPr="00D50D70">
              <w:rPr>
                <w:rFonts w:hint="eastAsia"/>
              </w:rPr>
              <w:t>項、第</w:t>
            </w:r>
            <w:r w:rsidRPr="00D50D70">
              <w:t>3</w:t>
            </w:r>
            <w:r w:rsidRPr="00D50D70">
              <w:rPr>
                <w:rFonts w:hint="eastAsia"/>
              </w:rPr>
              <w:t>項</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rPr>
                <w:szCs w:val="21"/>
              </w:rPr>
            </w:pPr>
            <w:r w:rsidRPr="00D50D70">
              <w:rPr>
                <w:szCs w:val="21"/>
              </w:rPr>
              <w:t>19</w:t>
            </w:r>
            <w:r w:rsidRPr="00D50D70">
              <w:rPr>
                <w:szCs w:val="21"/>
              </w:rPr>
              <w:t xml:space="preserve">　相談及び援助</w:t>
            </w:r>
          </w:p>
          <w:p w:rsidR="00BE4B3B" w:rsidRPr="00D50D70" w:rsidRDefault="00BE4B3B"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szCs w:val="21"/>
              </w:rPr>
            </w:pPr>
            <w:r w:rsidRPr="00D50D70">
              <w:rPr>
                <w:szCs w:val="21"/>
              </w:rPr>
              <w:t xml:space="preserve">　</w:t>
            </w:r>
            <w:r w:rsidR="0042449D" w:rsidRPr="00D50D70">
              <w:rPr>
                <w:rFonts w:hint="eastAsia"/>
                <w:szCs w:val="21"/>
              </w:rPr>
              <w:t>日中サービス支援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BE4B3B" w:rsidRPr="00D50D70" w:rsidRDefault="00BE4B3B"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BE4B3B" w:rsidRPr="00D50D70" w:rsidRDefault="00BE4B3B" w:rsidP="006F3D1B">
            <w:pPr>
              <w:rPr>
                <w:szCs w:val="21"/>
              </w:rPr>
            </w:pPr>
            <w:r w:rsidRPr="00D50D70">
              <w:rPr>
                <w:szCs w:val="21"/>
              </w:rPr>
              <w:t>準用（第</w:t>
            </w:r>
            <w:r w:rsidRPr="00D50D70">
              <w:rPr>
                <w:szCs w:val="21"/>
              </w:rPr>
              <w:t>60</w:t>
            </w:r>
            <w:r w:rsidRPr="00D50D70">
              <w:rPr>
                <w:szCs w:val="21"/>
              </w:rPr>
              <w:t>条</w:t>
            </w:r>
            <w:r w:rsidRPr="00D50D70">
              <w:rPr>
                <w:rFonts w:ascii="ＭＳ 明朝" w:hAnsi="ＭＳ 明朝"/>
                <w:szCs w:val="21"/>
              </w:rPr>
              <w:t>)</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178967214"/>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173036554"/>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1327405100"/>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ind w:left="219" w:hanging="219"/>
              <w:rPr>
                <w:szCs w:val="21"/>
              </w:rPr>
            </w:pPr>
            <w:r w:rsidRPr="00D50D70">
              <w:rPr>
                <w:rFonts w:hint="eastAsia"/>
                <w:szCs w:val="21"/>
              </w:rPr>
              <w:t>20</w:t>
            </w:r>
            <w:r w:rsidRPr="00D50D70">
              <w:rPr>
                <w:szCs w:val="21"/>
              </w:rPr>
              <w:t xml:space="preserve">　介護及び家事等</w:t>
            </w:r>
          </w:p>
          <w:p w:rsidR="00BE4B3B" w:rsidRPr="00D50D70" w:rsidRDefault="00BE4B3B"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（１）</w:t>
            </w:r>
            <w:r w:rsidR="0042449D" w:rsidRPr="00D50D70">
              <w:rPr>
                <w:rFonts w:hint="eastAsia"/>
              </w:rPr>
              <w:t>介護は、利用者の身体及び精神の状況に応じ、当該利用者の自立の支援及び日常生活の充実に資するよう、適切な技術をもって行っているか。</w:t>
            </w:r>
          </w:p>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◎解釈通知第１５の４（３）</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②　介護及び家事等（基準第213条の８）</w:t>
            </w:r>
          </w:p>
          <w:p w:rsidR="00BE4B3B" w:rsidRPr="00D50D70" w:rsidRDefault="00BE4B3B"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指定共同生活援助の場合と同趣旨であるため、３の(</w:t>
            </w:r>
            <w:r w:rsidR="0042449D" w:rsidRPr="00D50D70">
              <w:rPr>
                <w:rFonts w:ascii="ＭＳ 明朝" w:hAnsi="ＭＳ 明朝" w:hint="eastAsia"/>
                <w:szCs w:val="21"/>
              </w:rPr>
              <w:t>６</w:t>
            </w:r>
            <w:r w:rsidRPr="00D50D70">
              <w:rPr>
                <w:rFonts w:ascii="ＭＳ 明朝" w:hAnsi="ＭＳ 明朝" w:hint="eastAsia"/>
                <w:szCs w:val="21"/>
              </w:rPr>
              <w:t>)（④を除く。）を参照されたい。なお、日中サービス支援型指定共同生活援助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である。また、既存の建物を共同生活住居とする場合であって、当該共同生活住居の入居定員を11人以上とする場合は、夜間及び深夜の時間帯以外の時間帯においても、原則ユニットごとに世話人又は生活支援員を１人以上の配置する必要があること。</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8</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hint="eastAsia"/>
              </w:rPr>
              <w:t>第</w:t>
            </w:r>
            <w:r w:rsidRPr="00D50D70">
              <w:t>1</w:t>
            </w:r>
            <w:r w:rsidRPr="00D50D70">
              <w:rPr>
                <w:rFonts w:hint="eastAsia"/>
              </w:rPr>
              <w:t>項</w:t>
            </w: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個別支援計画</w:t>
            </w:r>
          </w:p>
          <w:p w:rsidR="00BE4B3B" w:rsidRPr="00D50D70" w:rsidRDefault="00BE4B3B" w:rsidP="006F3D1B">
            <w:pPr>
              <w:rPr>
                <w:rFonts w:ascii="ＭＳ 明朝" w:hAnsi="ＭＳ 明朝"/>
                <w:szCs w:val="21"/>
              </w:rPr>
            </w:pPr>
            <w:r w:rsidRPr="00D50D70">
              <w:rPr>
                <w:rFonts w:ascii="ＭＳ 明朝" w:hAnsi="ＭＳ 明朝"/>
                <w:szCs w:val="21"/>
              </w:rPr>
              <w:t>サービス提供の記録</w:t>
            </w:r>
          </w:p>
          <w:p w:rsidR="00BE4B3B" w:rsidRPr="00D50D70" w:rsidRDefault="00BE4B3B" w:rsidP="006F3D1B">
            <w:pPr>
              <w:rPr>
                <w:rFonts w:ascii="ＭＳ 明朝" w:hAnsi="ＭＳ 明朝"/>
                <w:szCs w:val="21"/>
              </w:rPr>
            </w:pPr>
            <w:r w:rsidRPr="00D50D70">
              <w:rPr>
                <w:rFonts w:ascii="ＭＳ 明朝" w:hAnsi="ＭＳ 明朝"/>
                <w:szCs w:val="21"/>
              </w:rPr>
              <w:t>業務日誌等</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493918485"/>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353700480"/>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428552805"/>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6F3D1B" w:rsidRPr="00D50D70" w:rsidTr="00F35536">
        <w:trPr>
          <w:trHeight w:val="280"/>
        </w:trPr>
        <w:tc>
          <w:tcPr>
            <w:tcW w:w="1814" w:type="dxa"/>
            <w:tcBorders>
              <w:top w:val="nil"/>
              <w:left w:val="single" w:sz="4" w:space="0" w:color="auto"/>
              <w:bottom w:val="nil"/>
              <w:right w:val="single" w:sz="4" w:space="0" w:color="auto"/>
            </w:tcBorders>
          </w:tcPr>
          <w:p w:rsidR="00BE4B3B" w:rsidRPr="00D50D70" w:rsidRDefault="00BE4B3B"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（２）</w:t>
            </w:r>
            <w:r w:rsidR="0042449D" w:rsidRPr="00D50D70">
              <w:rPr>
                <w:rFonts w:hint="eastAsia"/>
              </w:rPr>
              <w:t>調理、洗濯その他の家事等は、原則として利用者と従業者が共同で行うよう努めているか。</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8</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hint="eastAsia"/>
              </w:rPr>
              <w:t>第</w:t>
            </w:r>
            <w:r w:rsidRPr="00D50D70">
              <w:t>2</w:t>
            </w:r>
            <w:r w:rsidRPr="00D50D70">
              <w:rPr>
                <w:rFonts w:hint="eastAsia"/>
              </w:rPr>
              <w:t>項</w:t>
            </w: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勤務実績表</w:t>
            </w:r>
          </w:p>
          <w:p w:rsidR="00BE4B3B" w:rsidRPr="00D50D70" w:rsidRDefault="00BE4B3B" w:rsidP="006F3D1B">
            <w:pPr>
              <w:rPr>
                <w:rFonts w:ascii="ＭＳ 明朝" w:hAnsi="ＭＳ 明朝"/>
                <w:szCs w:val="21"/>
              </w:rPr>
            </w:pPr>
            <w:r w:rsidRPr="00D50D70">
              <w:rPr>
                <w:rFonts w:ascii="ＭＳ 明朝" w:hAnsi="ＭＳ 明朝"/>
                <w:szCs w:val="21"/>
              </w:rPr>
              <w:t>出勤簿（タイムカード）</w:t>
            </w:r>
          </w:p>
          <w:p w:rsidR="00BE4B3B" w:rsidRPr="00D50D70" w:rsidRDefault="00BE4B3B" w:rsidP="006F3D1B">
            <w:pPr>
              <w:rPr>
                <w:rFonts w:ascii="ＭＳ 明朝" w:hAnsi="ＭＳ 明朝"/>
                <w:szCs w:val="21"/>
              </w:rPr>
            </w:pPr>
            <w:r w:rsidRPr="00D50D70">
              <w:rPr>
                <w:rFonts w:ascii="ＭＳ 明朝" w:hAnsi="ＭＳ 明朝"/>
                <w:szCs w:val="21"/>
              </w:rPr>
              <w:t>従業員の資格証</w:t>
            </w:r>
          </w:p>
          <w:p w:rsidR="00BE4B3B" w:rsidRPr="00D50D70" w:rsidRDefault="00BE4B3B" w:rsidP="006F3D1B">
            <w:pPr>
              <w:rPr>
                <w:rFonts w:ascii="ＭＳ 明朝" w:hAnsi="ＭＳ 明朝"/>
                <w:szCs w:val="21"/>
              </w:rPr>
            </w:pPr>
            <w:r w:rsidRPr="00D50D70">
              <w:rPr>
                <w:rFonts w:ascii="ＭＳ 明朝" w:hAnsi="ＭＳ 明朝"/>
                <w:szCs w:val="21"/>
              </w:rPr>
              <w:lastRenderedPageBreak/>
              <w:t>勤務体制一覧表</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1760428029"/>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897965461"/>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1374303976"/>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（３）</w:t>
            </w:r>
            <w:r w:rsidR="0042449D" w:rsidRPr="00D50D70">
              <w:rPr>
                <w:rFonts w:hint="eastAsia"/>
              </w:rPr>
              <w:t>日中サービス支援型指定共同生活援助事業者は、常時</w:t>
            </w:r>
            <w:r w:rsidR="0042449D" w:rsidRPr="00D50D70">
              <w:rPr>
                <w:rFonts w:hint="eastAsia"/>
              </w:rPr>
              <w:t>1</w:t>
            </w:r>
            <w:r w:rsidR="0042449D" w:rsidRPr="00D50D70">
              <w:rPr>
                <w:rFonts w:hint="eastAsia"/>
              </w:rPr>
              <w:t>人以上の従業者を介護又は家事等に従事させているか。</w:t>
            </w:r>
          </w:p>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rFonts w:ascii="ＭＳ 明朝" w:hAnsi="ＭＳ 明朝"/>
                <w:szCs w:val="21"/>
              </w:rPr>
            </w:pPr>
            <w:r w:rsidRPr="00D50D70">
              <w:rPr>
                <w:rFonts w:ascii="ＭＳ 明朝" w:hAnsi="ＭＳ 明朝" w:hint="eastAsia"/>
                <w:szCs w:val="21"/>
              </w:rPr>
              <w:t>◎解釈通知第１５の３</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0042449D" w:rsidRPr="00D50D70">
              <w:rPr>
                <w:rFonts w:ascii="ＭＳ 明朝" w:hAnsi="ＭＳ 明朝" w:hint="eastAsia"/>
                <w:szCs w:val="21"/>
              </w:rPr>
              <w:t>６</w:t>
            </w:r>
            <w:r w:rsidRPr="00D50D70">
              <w:rPr>
                <w:rFonts w:ascii="ＭＳ 明朝" w:hAnsi="ＭＳ 明朝" w:hint="eastAsia"/>
                <w:szCs w:val="21"/>
              </w:rPr>
              <w:t>）介護及び家事等（第211 条）</w:t>
            </w:r>
          </w:p>
          <w:p w:rsidR="00BE4B3B" w:rsidRPr="00D50D70" w:rsidRDefault="00BE4B3B"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③　居宅介護等の利用の制限</w:t>
            </w:r>
          </w:p>
          <w:p w:rsidR="00BE4B3B" w:rsidRPr="00D50D70" w:rsidRDefault="00BE4B3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同条第３項は、指定共同生活援助は、当該指定共同生活援助事業所の従業者でない、いわゆる付添者による介護や居宅介護等の他の障害福祉サービスによる介護を、利用者の負担によって利用させることができないこととしたものである。ただし、指定共同生活援助事業者の負担により、居宅介護等のサービスを利用させることは差し支えない。なお、指定重度障害者等包括支援として提供される指定共同生活援助については、この限りではない。</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8</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hint="eastAsia"/>
              </w:rPr>
              <w:t>第</w:t>
            </w:r>
            <w:r w:rsidRPr="00D50D70">
              <w:t>3</w:t>
            </w:r>
            <w:r w:rsidRPr="00D50D70">
              <w:rPr>
                <w:rFonts w:hint="eastAsia"/>
              </w:rPr>
              <w:t>項</w:t>
            </w: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 w:val="20"/>
                <w:szCs w:val="20"/>
              </w:rPr>
            </w:pPr>
            <w:r w:rsidRPr="00D50D70">
              <w:rPr>
                <w:rFonts w:ascii="ＭＳ 明朝" w:hAnsi="ＭＳ 明朝" w:hint="eastAsia"/>
              </w:rPr>
              <w:t>勤務実績表</w:t>
            </w:r>
          </w:p>
          <w:p w:rsidR="00BE4B3B" w:rsidRPr="00D50D70" w:rsidRDefault="00BE4B3B" w:rsidP="006F3D1B">
            <w:pPr>
              <w:rPr>
                <w:rFonts w:ascii="ＭＳ 明朝" w:hAnsi="ＭＳ 明朝"/>
              </w:rPr>
            </w:pPr>
            <w:r w:rsidRPr="00D50D70">
              <w:rPr>
                <w:rFonts w:ascii="ＭＳ 明朝" w:hAnsi="ＭＳ 明朝" w:hint="eastAsia"/>
              </w:rPr>
              <w:t>出勤簿（タイムカード）</w:t>
            </w:r>
          </w:p>
          <w:p w:rsidR="00BE4B3B" w:rsidRPr="00D50D70" w:rsidRDefault="00BE4B3B" w:rsidP="006F3D1B">
            <w:pPr>
              <w:rPr>
                <w:rFonts w:ascii="ＭＳ 明朝" w:hAnsi="ＭＳ 明朝"/>
              </w:rPr>
            </w:pPr>
            <w:r w:rsidRPr="00D50D70">
              <w:rPr>
                <w:rFonts w:ascii="ＭＳ 明朝" w:hAnsi="ＭＳ 明朝" w:hint="eastAsia"/>
              </w:rPr>
              <w:t>従業員の資格証</w:t>
            </w:r>
          </w:p>
          <w:p w:rsidR="00BE4B3B" w:rsidRPr="00D50D70" w:rsidRDefault="00BE4B3B" w:rsidP="006F3D1B">
            <w:pPr>
              <w:rPr>
                <w:rFonts w:ascii="ＭＳ 明朝" w:hAnsi="ＭＳ 明朝"/>
              </w:rPr>
            </w:pPr>
            <w:r w:rsidRPr="00D50D70">
              <w:rPr>
                <w:rFonts w:ascii="ＭＳ 明朝" w:hAnsi="ＭＳ 明朝" w:hint="eastAsia"/>
              </w:rPr>
              <w:t>勤務体制一覧表</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（４）</w:t>
            </w:r>
            <w:r w:rsidR="0042449D" w:rsidRPr="00D50D70">
              <w:rPr>
                <w:rFonts w:hint="eastAsia"/>
              </w:rPr>
              <w:t>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8</w:t>
            </w: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hint="eastAsia"/>
              </w:rPr>
              <w:t>第</w:t>
            </w:r>
            <w:r w:rsidRPr="00D50D70">
              <w:t>4</w:t>
            </w:r>
            <w:r w:rsidRPr="00D50D70">
              <w:rPr>
                <w:rFonts w:hint="eastAsia"/>
              </w:rPr>
              <w:t>項</w:t>
            </w: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従業者名簿</w:t>
            </w:r>
          </w:p>
          <w:p w:rsidR="00BE4B3B" w:rsidRPr="00D50D70" w:rsidRDefault="00BE4B3B" w:rsidP="006F3D1B">
            <w:pPr>
              <w:rPr>
                <w:rFonts w:ascii="ＭＳ 明朝" w:hAnsi="ＭＳ 明朝"/>
                <w:szCs w:val="21"/>
              </w:rPr>
            </w:pPr>
            <w:r w:rsidRPr="00D50D70">
              <w:rPr>
                <w:rFonts w:ascii="ＭＳ 明朝" w:hAnsi="ＭＳ 明朝"/>
                <w:szCs w:val="21"/>
              </w:rPr>
              <w:t>雇用契約書</w:t>
            </w:r>
          </w:p>
          <w:p w:rsidR="00BE4B3B" w:rsidRPr="00D50D70" w:rsidRDefault="00BE4B3B" w:rsidP="006F3D1B">
            <w:pPr>
              <w:rPr>
                <w:rFonts w:ascii="ＭＳ 明朝" w:hAnsi="ＭＳ 明朝"/>
                <w:szCs w:val="21"/>
              </w:rPr>
            </w:pPr>
            <w:r w:rsidRPr="00D50D70">
              <w:rPr>
                <w:rFonts w:ascii="ＭＳ 明朝" w:hAnsi="ＭＳ 明朝"/>
                <w:szCs w:val="21"/>
              </w:rPr>
              <w:t>個別支援計画</w:t>
            </w:r>
          </w:p>
          <w:p w:rsidR="00BE4B3B" w:rsidRPr="00D50D70" w:rsidRDefault="00BE4B3B" w:rsidP="006F3D1B">
            <w:pPr>
              <w:rPr>
                <w:rFonts w:ascii="ＭＳ 明朝" w:hAnsi="ＭＳ 明朝"/>
                <w:szCs w:val="21"/>
              </w:rPr>
            </w:pPr>
            <w:r w:rsidRPr="00D50D70">
              <w:rPr>
                <w:rFonts w:ascii="ＭＳ 明朝" w:hAnsi="ＭＳ 明朝"/>
                <w:szCs w:val="21"/>
              </w:rPr>
              <w:t>サービス提供の記録</w:t>
            </w:r>
          </w:p>
          <w:p w:rsidR="00BE4B3B" w:rsidRPr="00D50D70" w:rsidRDefault="00BE4B3B" w:rsidP="006F3D1B">
            <w:pPr>
              <w:rPr>
                <w:rFonts w:ascii="ＭＳ 明朝" w:hAnsi="ＭＳ 明朝"/>
                <w:szCs w:val="21"/>
              </w:rPr>
            </w:pPr>
            <w:r w:rsidRPr="00D50D70">
              <w:rPr>
                <w:rFonts w:ascii="ＭＳ 明朝" w:hAnsi="ＭＳ 明朝"/>
                <w:szCs w:val="21"/>
              </w:rPr>
              <w:t>業務日誌等</w:t>
            </w: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hint="eastAsia"/>
                <w:szCs w:val="21"/>
              </w:rPr>
              <w:t>◆ホームヘルプ利用者有無</w:t>
            </w:r>
          </w:p>
          <w:p w:rsidR="00BE4B3B" w:rsidRPr="00D50D70" w:rsidRDefault="00BE4B3B" w:rsidP="006F3D1B">
            <w:pPr>
              <w:rPr>
                <w:rFonts w:ascii="ＭＳ 明朝" w:hAnsi="ＭＳ 明朝"/>
                <w:szCs w:val="21"/>
              </w:rPr>
            </w:pPr>
            <w:r w:rsidRPr="00D50D70">
              <w:rPr>
                <w:rFonts w:ascii="ＭＳ 明朝" w:hAnsi="ＭＳ 明朝" w:hint="eastAsia"/>
                <w:szCs w:val="21"/>
              </w:rPr>
              <w:t>□有り</w:t>
            </w:r>
          </w:p>
          <w:p w:rsidR="00BE4B3B" w:rsidRPr="00D50D70" w:rsidRDefault="00BE4B3B" w:rsidP="006F3D1B">
            <w:pPr>
              <w:rPr>
                <w:rFonts w:ascii="ＭＳ 明朝" w:hAnsi="ＭＳ 明朝"/>
                <w:szCs w:val="21"/>
              </w:rPr>
            </w:pPr>
            <w:r w:rsidRPr="00D50D70">
              <w:rPr>
                <w:rFonts w:ascii="ＭＳ 明朝" w:hAnsi="ＭＳ 明朝" w:hint="eastAsia"/>
                <w:szCs w:val="21"/>
              </w:rPr>
              <w:t>□無し</w:t>
            </w: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35017623"/>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435568547"/>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1808071377"/>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ind w:left="210" w:hangingChars="100" w:hanging="210"/>
              <w:rPr>
                <w:szCs w:val="21"/>
              </w:rPr>
            </w:pPr>
            <w:r w:rsidRPr="00D50D70">
              <w:rPr>
                <w:rFonts w:hint="eastAsia"/>
                <w:szCs w:val="21"/>
              </w:rPr>
              <w:t>21</w:t>
            </w:r>
            <w:r w:rsidRPr="00D50D70">
              <w:rPr>
                <w:szCs w:val="21"/>
              </w:rPr>
              <w:t xml:space="preserve">　社会生活上の便宜の供与等</w:t>
            </w:r>
          </w:p>
          <w:p w:rsidR="00BE4B3B" w:rsidRPr="00D50D70" w:rsidRDefault="00BE4B3B"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（１）</w:t>
            </w:r>
            <w:r w:rsidR="0042449D" w:rsidRPr="00D50D70">
              <w:rPr>
                <w:rFonts w:hint="eastAsia"/>
              </w:rPr>
              <w:t>日中サービス支援型指定共同生活援助事業者は、利用者の身体及び精神の状況又はその置かれている環境等に応じて、利用者の意向に基づき、社会生活上必要な支援を適切に行っているか。</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◎解釈通知第１５の４（３）</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③　社会生活上の便宜の供与等（基準第213条の９）</w:t>
            </w:r>
          </w:p>
          <w:p w:rsidR="00BE4B3B" w:rsidRPr="00D50D70" w:rsidRDefault="00BE4B3B"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lastRenderedPageBreak/>
              <w:t>指定共同生活援助の場合と同趣旨であるため、３の(</w:t>
            </w:r>
            <w:r w:rsidR="001A19E1" w:rsidRPr="00D50D70">
              <w:rPr>
                <w:rFonts w:ascii="ＭＳ 明朝" w:hAnsi="ＭＳ 明朝" w:hint="eastAsia"/>
                <w:szCs w:val="21"/>
              </w:rPr>
              <w:t>７</w:t>
            </w:r>
            <w:r w:rsidRPr="00D50D70">
              <w:rPr>
                <w:rFonts w:ascii="ＭＳ 明朝" w:hAnsi="ＭＳ 明朝" w:hint="eastAsia"/>
                <w:szCs w:val="21"/>
              </w:rPr>
              <w:t>)を参照されたい。なお、日中活動サービス等を利用することができず、日中を共同生活住居で過ごす利用者の支援に当たっては、当該利用者の意向を踏まえた日中サービス支援型共同生活援助計画に基づき、日常の介護はもとより、当該利用者が充実した地域生活を送ることができるよう外出や余暇活動等の社会生活上の支援に努めなければならないこととしたものである。また、利用者の意向に反して日中活動サービス等の利用が制限されることなく、個々の利用者に対して適切な障害福祉サービス等の利用が図られるよう、特定相談支援事業を行う者又は他の障害福祉サービスの事業を行う者と緊密な連携を図ることとするものである。</w:t>
            </w:r>
          </w:p>
          <w:p w:rsidR="00BE4B3B" w:rsidRPr="00D50D70" w:rsidRDefault="00BE4B3B" w:rsidP="006F3D1B">
            <w:pPr>
              <w:kinsoku w:val="0"/>
              <w:autoSpaceDE w:val="0"/>
              <w:autoSpaceDN w:val="0"/>
              <w:adjustRightInd w:val="0"/>
              <w:snapToGrid w:val="0"/>
              <w:ind w:leftChars="100" w:left="210" w:firstLineChars="100" w:firstLine="210"/>
              <w:rPr>
                <w:rFonts w:ascii="ＭＳ 明朝" w:hAnsi="ＭＳ 明朝"/>
                <w:szCs w:val="21"/>
              </w:rPr>
            </w:pPr>
          </w:p>
          <w:p w:rsidR="00BE4B3B" w:rsidRPr="00D50D70" w:rsidRDefault="00BE4B3B" w:rsidP="006F3D1B">
            <w:pPr>
              <w:ind w:left="437" w:hanging="437"/>
              <w:rPr>
                <w:rFonts w:ascii="ＭＳ 明朝" w:hAnsi="ＭＳ 明朝"/>
                <w:szCs w:val="21"/>
              </w:rPr>
            </w:pPr>
            <w:r w:rsidRPr="00D50D70">
              <w:rPr>
                <w:rFonts w:ascii="ＭＳ 明朝" w:hAnsi="ＭＳ 明朝" w:hint="eastAsia"/>
                <w:szCs w:val="21"/>
              </w:rPr>
              <w:t>◎解釈通知第１５の３</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w:t>
            </w:r>
            <w:r w:rsidR="001A19E1" w:rsidRPr="00D50D70">
              <w:rPr>
                <w:rFonts w:ascii="ＭＳ 明朝" w:hAnsi="ＭＳ 明朝" w:hint="eastAsia"/>
                <w:szCs w:val="21"/>
              </w:rPr>
              <w:t>７</w:t>
            </w:r>
            <w:r w:rsidRPr="00D50D70">
              <w:rPr>
                <w:rFonts w:ascii="ＭＳ 明朝" w:hAnsi="ＭＳ 明朝" w:hint="eastAsia"/>
                <w:szCs w:val="21"/>
              </w:rPr>
              <w:t>）社会生活上の便宜の供与（基準第211 条の２）</w:t>
            </w:r>
          </w:p>
          <w:p w:rsidR="00BE4B3B" w:rsidRPr="00D50D70" w:rsidRDefault="00BE4B3B"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他の障害福祉サービス事業者等との連絡調整等</w:t>
            </w:r>
          </w:p>
          <w:p w:rsidR="00BE4B3B" w:rsidRPr="00D50D70" w:rsidRDefault="00BE4B3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共同生活援助事業者は、利用者が充実した日常生活が営めるよう、利用者の就労先や利用する他の日中活動サービス等との連絡調整や、余暇活動等の社会生活上の支援に努めなければならないこととしたものである。</w:t>
            </w:r>
          </w:p>
          <w:p w:rsidR="00BE4B3B" w:rsidRPr="00D50D70" w:rsidRDefault="00BE4B3B"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手続等の代行</w:t>
            </w:r>
          </w:p>
          <w:p w:rsidR="00BE4B3B" w:rsidRPr="00D50D70" w:rsidRDefault="00BE4B3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共同生活援助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rsidR="00BE4B3B" w:rsidRPr="00D50D70" w:rsidRDefault="00BE4B3B"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③　家族との連携</w:t>
            </w:r>
          </w:p>
          <w:p w:rsidR="00BE4B3B" w:rsidRPr="00D50D70" w:rsidRDefault="00BE4B3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指定共同生活援助事業者は、利用者の家族に対し、利用者とその家族が交流できる機会等を確保するよう努めなければならないこととするものである。</w:t>
            </w: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9</w:t>
            </w:r>
          </w:p>
          <w:p w:rsidR="00BE4B3B" w:rsidRPr="00D50D70" w:rsidRDefault="00BE4B3B" w:rsidP="006F3D1B">
            <w:r w:rsidRPr="00D50D70">
              <w:rPr>
                <w:rFonts w:hint="eastAsia"/>
              </w:rPr>
              <w:t>第</w:t>
            </w:r>
            <w:r w:rsidRPr="00D50D70">
              <w:t>1</w:t>
            </w:r>
            <w:r w:rsidRPr="00D50D70">
              <w:rPr>
                <w:rFonts w:hint="eastAsia"/>
              </w:rPr>
              <w:t>項</w:t>
            </w:r>
          </w:p>
          <w:p w:rsidR="00BE4B3B" w:rsidRPr="00D50D70" w:rsidRDefault="00BE4B3B" w:rsidP="006F3D1B">
            <w:pPr>
              <w:rPr>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486218813"/>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1675566772"/>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2104600273"/>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ind w:left="210" w:hangingChars="100" w:hanging="210"/>
              <w:rPr>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（２）</w:t>
            </w:r>
            <w:r w:rsidR="001A19E1" w:rsidRPr="00D50D70">
              <w:rPr>
                <w:rFonts w:hint="eastAsia"/>
              </w:rPr>
              <w:t>日中サービス支援型指定共同生活援助事業者は、利用者について、特定相談支援事業を行う者又は他の障害福祉サービスの事業を行う者等との連絡調整に努めているか。</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9</w:t>
            </w:r>
          </w:p>
          <w:p w:rsidR="00BE4B3B" w:rsidRPr="00D50D70" w:rsidRDefault="00BE4B3B" w:rsidP="006F3D1B">
            <w:r w:rsidRPr="00D50D70">
              <w:rPr>
                <w:rFonts w:hint="eastAsia"/>
              </w:rPr>
              <w:t>第</w:t>
            </w:r>
            <w:r w:rsidRPr="00D50D70">
              <w:t>2</w:t>
            </w:r>
            <w:r w:rsidRPr="00D50D70">
              <w:rPr>
                <w:rFonts w:hint="eastAsia"/>
              </w:rPr>
              <w:t>項</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szCs w:val="21"/>
              </w:rPr>
            </w:pPr>
            <w:r w:rsidRPr="00D50D70">
              <w:rPr>
                <w:szCs w:val="21"/>
              </w:rPr>
              <w:t>（</w:t>
            </w:r>
            <w:r w:rsidRPr="00D50D70">
              <w:rPr>
                <w:rFonts w:hint="eastAsia"/>
                <w:szCs w:val="21"/>
              </w:rPr>
              <w:t>３</w:t>
            </w:r>
            <w:r w:rsidRPr="00D50D70">
              <w:rPr>
                <w:szCs w:val="21"/>
              </w:rPr>
              <w:t>）</w:t>
            </w:r>
            <w:r w:rsidR="001A19E1" w:rsidRPr="00D50D70">
              <w:rPr>
                <w:rFonts w:hint="eastAsia"/>
                <w:szCs w:val="21"/>
              </w:rPr>
              <w:t>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9</w:t>
            </w:r>
          </w:p>
          <w:p w:rsidR="00BE4B3B" w:rsidRPr="00D50D70" w:rsidRDefault="00BE4B3B" w:rsidP="006F3D1B">
            <w:r w:rsidRPr="00D50D70">
              <w:rPr>
                <w:rFonts w:hint="eastAsia"/>
              </w:rPr>
              <w:t>第</w:t>
            </w:r>
            <w:r w:rsidRPr="00D50D70">
              <w:rPr>
                <w:rFonts w:hint="eastAsia"/>
              </w:rPr>
              <w:t>3</w:t>
            </w:r>
            <w:r w:rsidRPr="00D50D70">
              <w:rPr>
                <w:rFonts w:hint="eastAsia"/>
              </w:rPr>
              <w:t>項</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1198578052"/>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279077861"/>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1626156736"/>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20" w:hangingChars="200" w:hanging="420"/>
              <w:rPr>
                <w:szCs w:val="21"/>
              </w:rPr>
            </w:pPr>
            <w:r w:rsidRPr="00D50D70">
              <w:rPr>
                <w:szCs w:val="21"/>
              </w:rPr>
              <w:t>（</w:t>
            </w:r>
            <w:r w:rsidRPr="00D50D70">
              <w:rPr>
                <w:rFonts w:hint="eastAsia"/>
                <w:szCs w:val="21"/>
              </w:rPr>
              <w:t>４</w:t>
            </w:r>
            <w:r w:rsidRPr="00D50D70">
              <w:rPr>
                <w:szCs w:val="21"/>
              </w:rPr>
              <w:t>）</w:t>
            </w:r>
            <w:r w:rsidR="001A19E1" w:rsidRPr="00D50D70">
              <w:rPr>
                <w:rFonts w:hint="eastAsia"/>
                <w:szCs w:val="21"/>
              </w:rPr>
              <w:t>日中サービス支援型指定共同生活援助事業者は、常に利用者の家族との連携を図るとともに、利用者とその家族との交流等の機会を確保するよう努めているか。</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9</w:t>
            </w:r>
          </w:p>
          <w:p w:rsidR="00BE4B3B" w:rsidRPr="00D50D70" w:rsidRDefault="00BE4B3B" w:rsidP="006F3D1B">
            <w:r w:rsidRPr="00D50D70">
              <w:rPr>
                <w:rFonts w:hint="eastAsia"/>
              </w:rPr>
              <w:t>第</w:t>
            </w:r>
            <w:r w:rsidRPr="00D50D70">
              <w:rPr>
                <w:rFonts w:hint="eastAsia"/>
              </w:rPr>
              <w:t>4</w:t>
            </w:r>
            <w:r w:rsidRPr="00D50D70">
              <w:rPr>
                <w:rFonts w:hint="eastAsia"/>
              </w:rPr>
              <w:t>項</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p w:rsidR="00BE4B3B" w:rsidRPr="00D50D70" w:rsidRDefault="00700447" w:rsidP="006F3D1B">
            <w:pPr>
              <w:rPr>
                <w:rFonts w:ascii="ＭＳ 明朝" w:hAnsi="ＭＳ 明朝"/>
                <w:szCs w:val="21"/>
              </w:rPr>
            </w:pPr>
            <w:sdt>
              <w:sdtPr>
                <w:rPr>
                  <w:rFonts w:ascii="ＭＳ 明朝" w:hAnsi="ＭＳ 明朝"/>
                  <w:szCs w:val="21"/>
                </w:rPr>
                <w:id w:val="-552697885"/>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適</w:t>
            </w:r>
          </w:p>
          <w:p w:rsidR="00BE4B3B" w:rsidRPr="00D50D70" w:rsidRDefault="00700447" w:rsidP="006F3D1B">
            <w:pPr>
              <w:rPr>
                <w:rFonts w:ascii="ＭＳ 明朝" w:hAnsi="ＭＳ 明朝"/>
                <w:szCs w:val="21"/>
              </w:rPr>
            </w:pPr>
            <w:sdt>
              <w:sdtPr>
                <w:rPr>
                  <w:rFonts w:ascii="ＭＳ 明朝" w:hAnsi="ＭＳ 明朝"/>
                  <w:szCs w:val="21"/>
                </w:rPr>
                <w:id w:val="-1780711448"/>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否</w:t>
            </w:r>
          </w:p>
          <w:p w:rsidR="00BE4B3B" w:rsidRPr="00D50D70" w:rsidRDefault="00700447" w:rsidP="006F3D1B">
            <w:pPr>
              <w:rPr>
                <w:rFonts w:ascii="ＭＳ 明朝" w:hAnsi="ＭＳ 明朝"/>
                <w:szCs w:val="21"/>
              </w:rPr>
            </w:pPr>
            <w:sdt>
              <w:sdtPr>
                <w:rPr>
                  <w:rFonts w:ascii="ＭＳ 明朝" w:hAnsi="ＭＳ 明朝"/>
                  <w:szCs w:val="21"/>
                </w:rPr>
                <w:id w:val="948519407"/>
                <w14:checkbox>
                  <w14:checked w14:val="0"/>
                  <w14:checkedState w14:val="2611" w14:font="ＭＳ 明朝"/>
                  <w14:uncheckedState w14:val="2610" w14:font="ＭＳ ゴシック"/>
                </w14:checkbox>
              </w:sdtPr>
              <w:sdtEndPr/>
              <w:sdtContent>
                <w:r w:rsidR="00BE4B3B" w:rsidRPr="00D50D70">
                  <w:rPr>
                    <w:rFonts w:ascii="ＭＳ 明朝" w:hAnsi="ＭＳ 明朝" w:hint="eastAsia"/>
                    <w:szCs w:val="21"/>
                  </w:rPr>
                  <w:t>☐</w:t>
                </w:r>
              </w:sdtContent>
            </w:sdt>
            <w:r w:rsidR="00BE4B3B" w:rsidRPr="00D50D70">
              <w:rPr>
                <w:rFonts w:ascii="ＭＳ 明朝" w:hAnsi="ＭＳ 明朝" w:hint="eastAsia"/>
                <w:szCs w:val="21"/>
              </w:rPr>
              <w:t>該当なし</w:t>
            </w:r>
          </w:p>
        </w:tc>
      </w:tr>
      <w:tr w:rsidR="00BE4B3B" w:rsidRPr="00D50D70" w:rsidTr="00B0135C">
        <w:trPr>
          <w:trHeight w:val="989"/>
        </w:trPr>
        <w:tc>
          <w:tcPr>
            <w:tcW w:w="1814" w:type="dxa"/>
            <w:tcBorders>
              <w:top w:val="nil"/>
              <w:left w:val="single" w:sz="4" w:space="0" w:color="auto"/>
              <w:bottom w:val="nil"/>
              <w:right w:val="single" w:sz="4" w:space="0" w:color="auto"/>
            </w:tcBorders>
          </w:tcPr>
          <w:p w:rsidR="00BE4B3B" w:rsidRPr="00D50D70" w:rsidRDefault="00BE4B3B" w:rsidP="006F3D1B">
            <w:pPr>
              <w:ind w:left="219" w:hanging="219"/>
              <w:rPr>
                <w:rFonts w:ascii="Times New Roman" w:hAnsi="Times New Roman"/>
                <w:sz w:val="20"/>
                <w:szCs w:val="20"/>
              </w:rPr>
            </w:pPr>
            <w:r w:rsidRPr="00D50D70">
              <w:t>22</w:t>
            </w:r>
            <w:r w:rsidRPr="00D50D70">
              <w:rPr>
                <w:rFonts w:hint="eastAsia"/>
              </w:rPr>
              <w:t xml:space="preserve">　</w:t>
            </w:r>
            <w:r w:rsidR="001A19E1" w:rsidRPr="00D50D70">
              <w:rPr>
                <w:rFonts w:hint="eastAsia"/>
              </w:rPr>
              <w:t>地域との連携</w:t>
            </w:r>
          </w:p>
          <w:p w:rsidR="00BE4B3B" w:rsidRPr="00D50D70" w:rsidRDefault="00BE4B3B"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ind w:left="437" w:hanging="437"/>
              <w:rPr>
                <w:rFonts w:ascii="Times New Roman" w:hAnsi="Times New Roman"/>
                <w:sz w:val="20"/>
                <w:szCs w:val="20"/>
              </w:rPr>
            </w:pPr>
            <w:r w:rsidRPr="00D50D70">
              <w:rPr>
                <w:rFonts w:hint="eastAsia"/>
              </w:rPr>
              <w:t>（１）</w:t>
            </w:r>
            <w:r w:rsidR="001A19E1" w:rsidRPr="00D50D70">
              <w:rPr>
                <w:rFonts w:hint="eastAsia"/>
              </w:rPr>
              <w:t>日中サービス支援型指定共同生活援助事業者は、日中サービス支援型指定共同生活援助の提供に当たっては、地域住民又はその自発的な活動等との連携及び協力を行う等の地域との交流を図っているか。</w:t>
            </w:r>
          </w:p>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◎解釈通知第１５の４（３）</w:t>
            </w:r>
          </w:p>
          <w:p w:rsidR="001A19E1" w:rsidRPr="00D50D70" w:rsidRDefault="001A19E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④地域との連携等（基準第213 条の10）</w:t>
            </w:r>
          </w:p>
          <w:p w:rsidR="001A19E1" w:rsidRPr="00D50D70" w:rsidRDefault="001A19E1"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ア　基準第213条の10第１項から第５項まで （地域連携推進会議等は、指定共同生活援助の場合と同趣旨であるため、３の（５）を参照されたい。</w:t>
            </w:r>
          </w:p>
          <w:p w:rsidR="00BE4B3B" w:rsidRPr="00D50D70" w:rsidRDefault="001A19E1"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日中サービス支援型指定共同生活援助を行う事業者は、日中サービス支援型指定共同生活援助事業所を地域に開かれたサービスとすることにより、当該サービスの質の確保を図る観点から、法第89条の３第１項に規定する協議会又は都道府県若しくは市町村職員、障害福祉サービス事業所、医療関係者、相談支援事業所等が参加して障害者の地域生活等の検</w:t>
            </w:r>
            <w:r w:rsidRPr="00D50D70">
              <w:rPr>
                <w:rFonts w:ascii="ＭＳ 明朝" w:hAnsi="ＭＳ 明朝" w:hint="eastAsia"/>
                <w:szCs w:val="21"/>
              </w:rPr>
              <w:lastRenderedPageBreak/>
              <w:t>討を行う会議（以下「協議会等」という。）に対し、定期的に日中サービス支援型指定共同生活援助の実施状況及びアの地域連携推進会議における報告、要望、助言等又はサービスの第三者評価等の結果等を報告し、当該実施状況等について当該協議会等による評価を受けるとともに、当該協議会等から必要な要望、助言等を聴く機会を設けなければならないこととしたものである。</w:t>
            </w:r>
          </w:p>
          <w:p w:rsidR="001A19E1" w:rsidRPr="00D50D70" w:rsidRDefault="001A19E1"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都道府県知事が必要と認める場合には、事業指定の申請にあたり、規則第34条の19第１項第18号に規定する事項として、日中サービス支援型指定共同生活援助を行おうとする者は、協議会等に対し、運営方針や活動内容等を説明し、当該協議会等による評価を受け、その内容を都道府県知事に提出するものとする。</w:t>
            </w:r>
          </w:p>
          <w:p w:rsidR="001A19E1" w:rsidRPr="00D50D70" w:rsidRDefault="001A19E1"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当該協議会等における報告等の記録は、基準第213条の11において準用する基準第75条第２項の規定に基づき、５年間保存するとともに、個人情報の保護に留意しつつ、当該記録や事業の運営状況を積極的に公表するものとする。</w:t>
            </w:r>
          </w:p>
          <w:p w:rsidR="001A19E1" w:rsidRPr="00D50D70" w:rsidRDefault="001A19E1"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BE4B3B" w:rsidRPr="00D50D70" w:rsidRDefault="00BE4B3B" w:rsidP="006F3D1B">
            <w:r w:rsidRPr="00D50D70">
              <w:rPr>
                <w:rFonts w:hint="eastAsia"/>
              </w:rPr>
              <w:t>第</w:t>
            </w:r>
            <w:r w:rsidRPr="00D50D70">
              <w:t>213</w:t>
            </w:r>
            <w:r w:rsidRPr="00D50D70">
              <w:rPr>
                <w:rFonts w:hint="eastAsia"/>
              </w:rPr>
              <w:t>条の</w:t>
            </w:r>
            <w:r w:rsidRPr="00D50D70">
              <w:t>10</w:t>
            </w:r>
          </w:p>
          <w:p w:rsidR="00BE4B3B" w:rsidRPr="00D50D70" w:rsidRDefault="00BE4B3B" w:rsidP="006F3D1B">
            <w:r w:rsidRPr="00D50D70">
              <w:rPr>
                <w:rFonts w:hint="eastAsia"/>
              </w:rPr>
              <w:t>第</w:t>
            </w:r>
            <w:r w:rsidRPr="00D50D70">
              <w:t>1</w:t>
            </w:r>
            <w:r w:rsidRPr="00D50D70">
              <w:rPr>
                <w:rFonts w:hint="eastAsia"/>
              </w:rPr>
              <w:t>項</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29" w:type="dxa"/>
          </w:tcPr>
          <w:p w:rsidR="00BE4B3B" w:rsidRPr="00D50D70" w:rsidRDefault="00BE4B3B" w:rsidP="006F3D1B">
            <w:pPr>
              <w:kinsoku w:val="0"/>
              <w:autoSpaceDE w:val="0"/>
              <w:autoSpaceDN w:val="0"/>
              <w:adjustRightInd w:val="0"/>
              <w:snapToGrid w:val="0"/>
              <w:rPr>
                <w:rFonts w:ascii="ＭＳ 明朝" w:hAnsi="ＭＳ 明朝"/>
                <w:szCs w:val="21"/>
              </w:rPr>
            </w:pPr>
          </w:p>
          <w:p w:rsidR="00BE4B3B" w:rsidRPr="00D50D70" w:rsidRDefault="00BE4B3B" w:rsidP="006F3D1B">
            <w:pPr>
              <w:rPr>
                <w:rFonts w:ascii="ＭＳ 明朝" w:hAnsi="ＭＳ 明朝"/>
                <w:szCs w:val="21"/>
              </w:rPr>
            </w:pPr>
            <w:r w:rsidRPr="00D50D70">
              <w:rPr>
                <w:rFonts w:ascii="ＭＳ 明朝" w:hAnsi="ＭＳ 明朝"/>
                <w:szCs w:val="21"/>
              </w:rPr>
              <w:t>適宜必要と認める資料</w:t>
            </w:r>
          </w:p>
          <w:p w:rsidR="00BE4B3B" w:rsidRPr="00D50D70" w:rsidRDefault="00BE4B3B"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c>
          <w:tcPr>
            <w:tcW w:w="1276" w:type="dxa"/>
            <w:tcBorders>
              <w:top w:val="single" w:sz="4" w:space="0" w:color="auto"/>
              <w:bottom w:val="single" w:sz="4" w:space="0" w:color="auto"/>
            </w:tcBorders>
          </w:tcPr>
          <w:p w:rsidR="00BE4B3B" w:rsidRPr="00D50D70" w:rsidRDefault="00BE4B3B" w:rsidP="006F3D1B">
            <w:pPr>
              <w:rPr>
                <w:rFonts w:ascii="ＭＳ 明朝" w:hAnsi="ＭＳ 明朝"/>
                <w:szCs w:val="21"/>
              </w:rPr>
            </w:pPr>
          </w:p>
        </w:tc>
      </w:tr>
      <w:tr w:rsidR="001A19E1" w:rsidRPr="00D50D70" w:rsidTr="00B0135C">
        <w:trPr>
          <w:trHeight w:val="989"/>
        </w:trPr>
        <w:tc>
          <w:tcPr>
            <w:tcW w:w="1814" w:type="dxa"/>
            <w:tcBorders>
              <w:top w:val="nil"/>
              <w:left w:val="single" w:sz="4" w:space="0" w:color="auto"/>
              <w:bottom w:val="nil"/>
              <w:right w:val="single" w:sz="4" w:space="0" w:color="auto"/>
            </w:tcBorders>
          </w:tcPr>
          <w:p w:rsidR="001A19E1" w:rsidRPr="00D50D70" w:rsidRDefault="001A19E1"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1A19E1" w:rsidRPr="00D50D70" w:rsidRDefault="001A19E1" w:rsidP="006F3D1B">
            <w:pPr>
              <w:kinsoku w:val="0"/>
              <w:autoSpaceDE w:val="0"/>
              <w:autoSpaceDN w:val="0"/>
              <w:adjustRightInd w:val="0"/>
              <w:snapToGrid w:val="0"/>
              <w:rPr>
                <w:rFonts w:ascii="ＭＳ 明朝" w:hAnsi="ＭＳ 明朝"/>
                <w:szCs w:val="21"/>
              </w:rPr>
            </w:pPr>
          </w:p>
          <w:p w:rsidR="001A19E1" w:rsidRPr="00D50D70" w:rsidRDefault="001A19E1"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２）日中サービス支援型指定共同生活援助事業者は、日中サービス支援型指定共同生活援助の提供に当たっては、地域連携推進会議を開催し、おおむね一年に一回以上、地域連携推進会議において、事業の運営に係る状況を報告するとともに、必要な要望、助言等を聴く機会を設けているか。</w:t>
            </w:r>
          </w:p>
          <w:p w:rsidR="001A19E1" w:rsidRPr="00D50D70" w:rsidRDefault="001A19E1"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（５）地域との連携等（基準第210 条の７）</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②　同条第２項に定める地域連携推進会議は、指定共同生活援助事業所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事業所が自</w:t>
            </w:r>
            <w:r w:rsidRPr="00D50D70">
              <w:rPr>
                <w:rFonts w:ascii="ＭＳ 明朝" w:hAnsi="ＭＳ 明朝" w:hint="eastAsia"/>
                <w:szCs w:val="21"/>
              </w:rPr>
              <w:lastRenderedPageBreak/>
              <w:t>ら設置し、おおむね年１回以上開催しなければならない。この地域連携推進会議は、事業所の指定申請時には、既に設置されているか、確実な設置が見込まれることが必要となるものである。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1A19E1" w:rsidRPr="00D50D70" w:rsidRDefault="001A19E1" w:rsidP="006F3D1B">
            <w:pPr>
              <w:kinsoku w:val="0"/>
              <w:autoSpaceDE w:val="0"/>
              <w:autoSpaceDN w:val="0"/>
              <w:adjustRightInd w:val="0"/>
              <w:snapToGrid w:val="0"/>
              <w:rPr>
                <w:rFonts w:ascii="ＭＳ 明朝" w:hAnsi="ＭＳ 明朝"/>
                <w:szCs w:val="21"/>
              </w:rPr>
            </w:pPr>
          </w:p>
          <w:p w:rsidR="001A19E1" w:rsidRPr="00D50D70" w:rsidRDefault="001A19E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1A19E1" w:rsidRPr="00D50D70" w:rsidRDefault="001A19E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第213条の10</w:t>
            </w:r>
          </w:p>
          <w:p w:rsidR="001A19E1" w:rsidRPr="00D50D70" w:rsidRDefault="001A19E1"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第2項</w:t>
            </w:r>
          </w:p>
        </w:tc>
        <w:tc>
          <w:tcPr>
            <w:tcW w:w="1729" w:type="dxa"/>
          </w:tcPr>
          <w:p w:rsidR="001A19E1" w:rsidRPr="00D50D70" w:rsidRDefault="001A19E1" w:rsidP="006F3D1B">
            <w:pPr>
              <w:kinsoku w:val="0"/>
              <w:autoSpaceDE w:val="0"/>
              <w:autoSpaceDN w:val="0"/>
              <w:adjustRightInd w:val="0"/>
              <w:snapToGrid w:val="0"/>
              <w:rPr>
                <w:rFonts w:ascii="ＭＳ 明朝" w:hAnsi="ＭＳ 明朝"/>
                <w:szCs w:val="21"/>
              </w:rPr>
            </w:pPr>
          </w:p>
          <w:p w:rsidR="001A19E1" w:rsidRPr="00D50D70" w:rsidRDefault="001A19E1" w:rsidP="006F3D1B">
            <w:pPr>
              <w:rPr>
                <w:rFonts w:ascii="ＭＳ 明朝" w:hAnsi="ＭＳ 明朝"/>
                <w:szCs w:val="21"/>
              </w:rPr>
            </w:pPr>
            <w:r w:rsidRPr="00D50D70">
              <w:rPr>
                <w:rFonts w:ascii="ＭＳ 明朝" w:hAnsi="ＭＳ 明朝"/>
                <w:szCs w:val="21"/>
              </w:rPr>
              <w:t>適宜必要と認める資料</w:t>
            </w:r>
          </w:p>
          <w:p w:rsidR="001A19E1" w:rsidRPr="00D50D70" w:rsidRDefault="001A19E1"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1A19E1" w:rsidRPr="00D50D70" w:rsidRDefault="001A19E1" w:rsidP="006F3D1B">
            <w:pPr>
              <w:rPr>
                <w:rFonts w:ascii="ＭＳ 明朝" w:hAnsi="ＭＳ 明朝"/>
                <w:szCs w:val="21"/>
              </w:rPr>
            </w:pPr>
          </w:p>
          <w:p w:rsidR="001A19E1" w:rsidRPr="00D50D70" w:rsidRDefault="001A19E1" w:rsidP="006F3D1B">
            <w:pPr>
              <w:rPr>
                <w:rFonts w:ascii="ＭＳ 明朝" w:hAnsi="ＭＳ 明朝"/>
                <w:szCs w:val="21"/>
              </w:rPr>
            </w:pPr>
          </w:p>
        </w:tc>
        <w:tc>
          <w:tcPr>
            <w:tcW w:w="1276" w:type="dxa"/>
            <w:tcBorders>
              <w:top w:val="single" w:sz="4" w:space="0" w:color="auto"/>
              <w:bottom w:val="single" w:sz="4" w:space="0" w:color="auto"/>
            </w:tcBorders>
          </w:tcPr>
          <w:p w:rsidR="001A19E1" w:rsidRPr="00D50D70" w:rsidRDefault="001A19E1" w:rsidP="006F3D1B">
            <w:pPr>
              <w:rPr>
                <w:rFonts w:ascii="ＭＳ 明朝" w:hAnsi="ＭＳ 明朝"/>
                <w:szCs w:val="21"/>
              </w:rPr>
            </w:pPr>
          </w:p>
          <w:p w:rsidR="001A19E1" w:rsidRPr="00D50D70" w:rsidRDefault="00700447" w:rsidP="006F3D1B">
            <w:pPr>
              <w:rPr>
                <w:rFonts w:ascii="ＭＳ 明朝" w:hAnsi="ＭＳ 明朝"/>
                <w:szCs w:val="21"/>
              </w:rPr>
            </w:pPr>
            <w:sdt>
              <w:sdtPr>
                <w:rPr>
                  <w:rFonts w:ascii="ＭＳ 明朝" w:hAnsi="ＭＳ 明朝"/>
                  <w:szCs w:val="21"/>
                </w:rPr>
                <w:id w:val="-1495634825"/>
                <w14:checkbox>
                  <w14:checked w14:val="0"/>
                  <w14:checkedState w14:val="2611" w14:font="ＭＳ 明朝"/>
                  <w14:uncheckedState w14:val="2610" w14:font="ＭＳ ゴシック"/>
                </w14:checkbox>
              </w:sdtPr>
              <w:sdtEndPr/>
              <w:sdtContent>
                <w:r w:rsidR="001A19E1" w:rsidRPr="00D50D70">
                  <w:rPr>
                    <w:rFonts w:ascii="ＭＳ 明朝" w:hAnsi="ＭＳ 明朝" w:hint="eastAsia"/>
                    <w:szCs w:val="21"/>
                  </w:rPr>
                  <w:t>☐</w:t>
                </w:r>
              </w:sdtContent>
            </w:sdt>
            <w:r w:rsidR="001A19E1" w:rsidRPr="00D50D70">
              <w:rPr>
                <w:rFonts w:ascii="ＭＳ 明朝" w:hAnsi="ＭＳ 明朝" w:hint="eastAsia"/>
                <w:szCs w:val="21"/>
              </w:rPr>
              <w:t>適</w:t>
            </w:r>
          </w:p>
          <w:p w:rsidR="001A19E1" w:rsidRPr="00D50D70" w:rsidRDefault="00700447" w:rsidP="006F3D1B">
            <w:pPr>
              <w:rPr>
                <w:rFonts w:ascii="ＭＳ 明朝" w:hAnsi="ＭＳ 明朝"/>
                <w:szCs w:val="21"/>
              </w:rPr>
            </w:pPr>
            <w:sdt>
              <w:sdtPr>
                <w:rPr>
                  <w:rFonts w:ascii="ＭＳ 明朝" w:hAnsi="ＭＳ 明朝"/>
                  <w:szCs w:val="21"/>
                </w:rPr>
                <w:id w:val="1939791654"/>
                <w14:checkbox>
                  <w14:checked w14:val="0"/>
                  <w14:checkedState w14:val="2611" w14:font="ＭＳ 明朝"/>
                  <w14:uncheckedState w14:val="2610" w14:font="ＭＳ ゴシック"/>
                </w14:checkbox>
              </w:sdtPr>
              <w:sdtEndPr/>
              <w:sdtContent>
                <w:r w:rsidR="001A19E1" w:rsidRPr="00D50D70">
                  <w:rPr>
                    <w:rFonts w:ascii="ＭＳ 明朝" w:hAnsi="ＭＳ 明朝" w:hint="eastAsia"/>
                    <w:szCs w:val="21"/>
                  </w:rPr>
                  <w:t>☐</w:t>
                </w:r>
              </w:sdtContent>
            </w:sdt>
            <w:r w:rsidR="001A19E1" w:rsidRPr="00D50D70">
              <w:rPr>
                <w:rFonts w:ascii="ＭＳ 明朝" w:hAnsi="ＭＳ 明朝" w:hint="eastAsia"/>
                <w:szCs w:val="21"/>
              </w:rPr>
              <w:t>否</w:t>
            </w:r>
          </w:p>
          <w:p w:rsidR="001A19E1" w:rsidRPr="00D50D70" w:rsidRDefault="00700447" w:rsidP="006F3D1B">
            <w:pPr>
              <w:rPr>
                <w:rFonts w:ascii="ＭＳ 明朝" w:hAnsi="ＭＳ 明朝"/>
                <w:szCs w:val="21"/>
              </w:rPr>
            </w:pPr>
            <w:sdt>
              <w:sdtPr>
                <w:rPr>
                  <w:rFonts w:ascii="ＭＳ 明朝" w:hAnsi="ＭＳ 明朝"/>
                  <w:szCs w:val="21"/>
                </w:rPr>
                <w:id w:val="288477069"/>
                <w14:checkbox>
                  <w14:checked w14:val="0"/>
                  <w14:checkedState w14:val="2611" w14:font="ＭＳ 明朝"/>
                  <w14:uncheckedState w14:val="2610" w14:font="ＭＳ ゴシック"/>
                </w14:checkbox>
              </w:sdtPr>
              <w:sdtEndPr/>
              <w:sdtContent>
                <w:r w:rsidR="001A19E1" w:rsidRPr="00D50D70">
                  <w:rPr>
                    <w:rFonts w:ascii="ＭＳ 明朝" w:hAnsi="ＭＳ 明朝" w:hint="eastAsia"/>
                    <w:szCs w:val="21"/>
                  </w:rPr>
                  <w:t>☐</w:t>
                </w:r>
              </w:sdtContent>
            </w:sdt>
            <w:r w:rsidR="001A19E1"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３）日中サービス支援型指定共同生活援助事業者は、地域連携推進会議の開催のほか、おおむね一年に一回以上、当該地域連携推進会議の構成員が日中サービス支援型指定共同生活援助事業所を見学する機会を設け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（５）地域との連携等（基準第210 条の７）</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③　地域連携推進会議の開催のほか、おおむね１年に１回以上、地域連携推進会議の構成員（以下「地域連携推進員」という。）が指定共同生活援助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する機会を設定しなければならない。なお、居室の見学については、当該居室の利用者の了承を得た上でなければ、行ってはならないこと。</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第213条の10</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第3項</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59662553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60194573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65827802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（４）日中サービス支援型指定共同生活援助事業者は、(2)の報告、要望、助言等についての記録を作成するとともに、当該記録を公表しているか。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（５）地域との連携等（基準第210 条の７）</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④　地域連携推進会議における報告等の記録は、同条第４項の規定に基づき、５年間保存しなければならない。</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第213条の10</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第4項</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82057190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207171282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33788327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５）(2)から(4)までに掲げる規定において、日中サービス支援型指定共同生活援助事業者がその提供する日中サービス支援型指定共同生活援助の質に係る外部の者による評価及び当該評価の実施状況の公表又はこれに準ずる措置として都道府県知事（指定都市及び中核市にあっては指定都市及び中核市の市長）が定めるもの（（6）に規定するものを除く。）を講じている場合には、適用しない。</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第213条の10</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第5項</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京都府該当なし</w:t>
            </w: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387463127"/>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92414631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46959203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（６）日中サービス支援型指定共同生活援助事業者は、日中サービス支援型指定共同生活援助の提供に当たっては、法第</w:t>
            </w:r>
            <w:r w:rsidRPr="00D50D70">
              <w:rPr>
                <w:rFonts w:ascii="ＭＳ 明朝" w:hAnsi="ＭＳ 明朝"/>
                <w:szCs w:val="21"/>
              </w:rPr>
              <w:t>89</w:t>
            </w:r>
            <w:r w:rsidRPr="00D50D70">
              <w:rPr>
                <w:rFonts w:ascii="ＭＳ 明朝" w:hAnsi="ＭＳ 明朝" w:hint="eastAsia"/>
                <w:szCs w:val="21"/>
              </w:rPr>
              <w:t>条の</w:t>
            </w:r>
            <w:r w:rsidRPr="00D50D70">
              <w:rPr>
                <w:rFonts w:ascii="ＭＳ 明朝" w:hAnsi="ＭＳ 明朝"/>
                <w:szCs w:val="21"/>
              </w:rPr>
              <w:t>3</w:t>
            </w:r>
            <w:r w:rsidRPr="00D50D70">
              <w:rPr>
                <w:rFonts w:ascii="ＭＳ 明朝" w:hAnsi="ＭＳ 明朝" w:hint="eastAsia"/>
                <w:szCs w:val="21"/>
              </w:rPr>
              <w:t>第</w:t>
            </w:r>
            <w:r w:rsidRPr="00D50D70">
              <w:rPr>
                <w:rFonts w:ascii="ＭＳ 明朝" w:hAnsi="ＭＳ 明朝"/>
                <w:szCs w:val="21"/>
              </w:rPr>
              <w:t>1</w:t>
            </w:r>
            <w:r w:rsidRPr="00D50D70">
              <w:rPr>
                <w:rFonts w:ascii="ＭＳ 明朝" w:hAnsi="ＭＳ 明朝" w:hint="eastAsia"/>
                <w:szCs w:val="21"/>
              </w:rPr>
              <w:t>項に規定する協議会その他都道府県知事がこれに準ずるものとして特に認めるもの（協議会等）に対して定期的に日中サービス支援型指定共同生活援助の事業の実施状況及び⑵に掲げる報告、要望、助言等の内容又は⑸に掲げる評価の結果等を報告し、協議会等による評価を受けるとともに、協議会等から必要な要望、助言等を聴く機会を設け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第213条の10</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第6項</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6199224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45081954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6353353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（７）日中サービス支援型指定共同生活援助事業者は、⑹に掲げる協議会等における報告、評価、要望、助言等についての記録を整備しているか。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第213条の10</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第7項</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29248940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40851135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71164930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hint="eastAsia"/>
                <w:szCs w:val="21"/>
              </w:rPr>
              <w:t>23</w:t>
            </w:r>
            <w:r w:rsidRPr="00D50D70">
              <w:rPr>
                <w:szCs w:val="21"/>
              </w:rPr>
              <w:t xml:space="preserve">　緊急時等の対応</w:t>
            </w: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546A1B" w:rsidP="006F3D1B">
            <w:pPr>
              <w:kinsoku w:val="0"/>
              <w:autoSpaceDE w:val="0"/>
              <w:autoSpaceDN w:val="0"/>
              <w:adjustRightInd w:val="0"/>
              <w:snapToGrid w:val="0"/>
              <w:ind w:firstLineChars="100" w:firstLine="210"/>
              <w:rPr>
                <w:rFonts w:ascii="ＭＳ 明朝" w:hAnsi="ＭＳ 明朝"/>
                <w:szCs w:val="21"/>
              </w:rPr>
            </w:pPr>
            <w:r w:rsidRPr="00D50D70">
              <w:rPr>
                <w:rFonts w:hint="eastAsia"/>
                <w:szCs w:val="21"/>
              </w:rPr>
              <w:t>従業者は、現に日中サービス支援型指定共同生活援助の提供を行っているときに利用者に病状の急変が生じた場合その他必要な場合は、速やかに医療機関への連絡を行う等の必要な措置を講じているか。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28</w:t>
            </w:r>
            <w:r w:rsidRPr="00D50D70">
              <w:rPr>
                <w:szCs w:val="21"/>
              </w:rPr>
              <w:t>条）</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緊急時対応マニュアル</w:t>
            </w:r>
          </w:p>
          <w:p w:rsidR="009772B9" w:rsidRPr="00D50D70" w:rsidRDefault="009772B9" w:rsidP="006F3D1B">
            <w:pPr>
              <w:rPr>
                <w:rFonts w:ascii="ＭＳ 明朝" w:hAnsi="ＭＳ 明朝"/>
                <w:szCs w:val="21"/>
              </w:rPr>
            </w:pPr>
            <w:r w:rsidRPr="00D50D70">
              <w:rPr>
                <w:rFonts w:ascii="ＭＳ 明朝" w:hAnsi="ＭＳ 明朝"/>
                <w:szCs w:val="21"/>
              </w:rPr>
              <w:t>ケース記録</w:t>
            </w:r>
          </w:p>
          <w:p w:rsidR="009772B9" w:rsidRPr="00D50D70" w:rsidRDefault="009772B9" w:rsidP="006F3D1B">
            <w:pPr>
              <w:rPr>
                <w:rFonts w:ascii="ＭＳ 明朝" w:hAnsi="ＭＳ 明朝"/>
                <w:szCs w:val="21"/>
              </w:rPr>
            </w:pPr>
            <w:r w:rsidRPr="00D50D70">
              <w:rPr>
                <w:rFonts w:ascii="ＭＳ 明朝" w:hAnsi="ＭＳ 明朝"/>
                <w:szCs w:val="21"/>
              </w:rPr>
              <w:t>事故等の対応記録</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◆事例</w:t>
            </w:r>
          </w:p>
          <w:p w:rsidR="009772B9" w:rsidRPr="00D50D70" w:rsidRDefault="009772B9" w:rsidP="006F3D1B">
            <w:pPr>
              <w:rPr>
                <w:rFonts w:ascii="ＭＳ 明朝" w:hAnsi="ＭＳ 明朝"/>
                <w:szCs w:val="21"/>
              </w:rPr>
            </w:pPr>
            <w:r w:rsidRPr="00D50D70">
              <w:rPr>
                <w:rFonts w:ascii="ＭＳ 明朝" w:hAnsi="ＭＳ 明朝" w:hint="eastAsia"/>
                <w:szCs w:val="21"/>
              </w:rPr>
              <w:t>□有り</w:t>
            </w:r>
          </w:p>
          <w:p w:rsidR="009772B9" w:rsidRPr="00D50D70" w:rsidRDefault="009772B9" w:rsidP="006F3D1B">
            <w:pPr>
              <w:rPr>
                <w:rFonts w:ascii="ＭＳ 明朝" w:hAnsi="ＭＳ 明朝"/>
                <w:szCs w:val="21"/>
              </w:rPr>
            </w:pPr>
            <w:r w:rsidRPr="00D50D70">
              <w:rPr>
                <w:rFonts w:ascii="ＭＳ 明朝" w:hAnsi="ＭＳ 明朝" w:hint="eastAsia"/>
                <w:szCs w:val="21"/>
              </w:rPr>
              <w:t>□無し</w:t>
            </w: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31957581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32303656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52832367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hint="eastAsia"/>
                <w:szCs w:val="21"/>
              </w:rPr>
              <w:lastRenderedPageBreak/>
              <w:t>24</w:t>
            </w:r>
            <w:r w:rsidRPr="00D50D70">
              <w:rPr>
                <w:szCs w:val="21"/>
              </w:rPr>
              <w:t xml:space="preserve">　支給決定障害者に関する市町村への通知</w:t>
            </w: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546A1B" w:rsidRPr="00D50D70" w:rsidRDefault="00546A1B" w:rsidP="006F3D1B">
            <w:pPr>
              <w:ind w:firstLineChars="100" w:firstLine="210"/>
              <w:rPr>
                <w:szCs w:val="21"/>
              </w:rPr>
            </w:pPr>
            <w:r w:rsidRPr="00D50D70">
              <w:rPr>
                <w:rFonts w:hint="eastAsia"/>
                <w:szCs w:val="21"/>
              </w:rPr>
              <w:t>日中サービス支援型指定共同生活援助事業者は、日中サービス支援型指定共同生活援助を受けている支給決定障害者が次のいずれかに該当する場合は、遅滞なく、意見を付してその旨を市町村に通知しているか。</w:t>
            </w:r>
          </w:p>
          <w:p w:rsidR="00546A1B" w:rsidRPr="00D50D70" w:rsidRDefault="00546A1B" w:rsidP="006F3D1B">
            <w:pPr>
              <w:ind w:leftChars="100" w:left="420" w:hangingChars="100" w:hanging="210"/>
              <w:rPr>
                <w:szCs w:val="21"/>
              </w:rPr>
            </w:pPr>
            <w:r w:rsidRPr="00D50D70">
              <w:rPr>
                <w:rFonts w:hint="eastAsia"/>
                <w:szCs w:val="21"/>
              </w:rPr>
              <w:t>①　正当な理由なしに日中サービス支援型指定共同生活援助の利用に関する指示に従わないことにより、障害の状態等を悪化させたと認められるとき。</w:t>
            </w:r>
          </w:p>
          <w:p w:rsidR="00546A1B" w:rsidRPr="00D50D70" w:rsidRDefault="00546A1B" w:rsidP="006F3D1B">
            <w:pPr>
              <w:ind w:leftChars="100" w:left="420" w:hangingChars="100" w:hanging="210"/>
              <w:rPr>
                <w:szCs w:val="21"/>
              </w:rPr>
            </w:pPr>
            <w:r w:rsidRPr="00D50D70">
              <w:rPr>
                <w:rFonts w:hint="eastAsia"/>
                <w:szCs w:val="21"/>
              </w:rPr>
              <w:t>②　偽りその他不正な行為によって訓練等給付費又は特例訓練等給付費を受け、又は受けようとしたとき。</w:t>
            </w:r>
          </w:p>
          <w:p w:rsidR="009772B9" w:rsidRPr="00D50D70" w:rsidRDefault="009772B9" w:rsidP="006F3D1B">
            <w:pPr>
              <w:ind w:firstLineChars="100" w:firstLine="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szCs w:val="21"/>
              </w:rPr>
              <w:t>準用（第</w:t>
            </w:r>
            <w:r w:rsidRPr="00D50D70">
              <w:rPr>
                <w:szCs w:val="21"/>
              </w:rPr>
              <w:t>88</w:t>
            </w:r>
            <w:r w:rsidRPr="00D50D70">
              <w:rPr>
                <w:szCs w:val="21"/>
              </w:rPr>
              <w:t>条）</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02994482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48031680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1449029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rPr>
                <w:szCs w:val="21"/>
              </w:rPr>
            </w:pPr>
            <w:r w:rsidRPr="00D50D70">
              <w:rPr>
                <w:rFonts w:hint="eastAsia"/>
                <w:szCs w:val="21"/>
              </w:rPr>
              <w:t>25</w:t>
            </w:r>
            <w:r w:rsidRPr="00D50D70">
              <w:rPr>
                <w:szCs w:val="21"/>
              </w:rPr>
              <w:t xml:space="preserve">　管理者の責務</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（１）</w:t>
            </w:r>
            <w:r w:rsidR="00546A1B" w:rsidRPr="00D50D70">
              <w:rPr>
                <w:rFonts w:hint="eastAsia"/>
                <w:szCs w:val="21"/>
              </w:rPr>
              <w:t>日中サービス支援型指定共同生活援助事業所の管理者は、当該日中サービス支援型指定共同生活援助事業所の従業者及び業務の管理その他の管理を一元的に行っているか。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66</w:t>
            </w:r>
            <w:r w:rsidRPr="00D50D70">
              <w:rPr>
                <w:szCs w:val="21"/>
              </w:rPr>
              <w:t>条</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1</w:t>
            </w:r>
            <w:r w:rsidRPr="00D50D70">
              <w:rPr>
                <w:szCs w:val="21"/>
              </w:rPr>
              <w:t>項</w:t>
            </w:r>
            <w:r w:rsidRPr="00D50D70">
              <w:rPr>
                <w:rFonts w:ascii="ＭＳ 明朝" w:hAnsi="ＭＳ 明朝"/>
                <w:szCs w:val="21"/>
              </w:rPr>
              <w:t>)</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61081970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79566481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211365196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547" w:hanging="547"/>
              <w:rPr>
                <w:szCs w:val="21"/>
              </w:rPr>
            </w:pPr>
            <w:r w:rsidRPr="00D50D70">
              <w:rPr>
                <w:szCs w:val="21"/>
              </w:rPr>
              <w:t>（２）</w:t>
            </w:r>
            <w:r w:rsidR="00546A1B" w:rsidRPr="00D50D70">
              <w:rPr>
                <w:rFonts w:hint="eastAsia"/>
                <w:szCs w:val="21"/>
              </w:rPr>
              <w:t>日中サービス支援型指定共同生活援助事業所の管理者は、当該日中サービス支援型指定共同生活援助事業所の従業者に指定障害福祉サービス基準第</w:t>
            </w:r>
            <w:r w:rsidR="00546A1B" w:rsidRPr="00D50D70">
              <w:rPr>
                <w:rFonts w:hint="eastAsia"/>
                <w:szCs w:val="21"/>
              </w:rPr>
              <w:t>16</w:t>
            </w:r>
            <w:r w:rsidR="00546A1B" w:rsidRPr="00D50D70">
              <w:rPr>
                <w:rFonts w:hint="eastAsia"/>
                <w:szCs w:val="21"/>
              </w:rPr>
              <w:t>章第</w:t>
            </w:r>
            <w:r w:rsidR="00546A1B" w:rsidRPr="00D50D70">
              <w:rPr>
                <w:rFonts w:hint="eastAsia"/>
                <w:szCs w:val="21"/>
              </w:rPr>
              <w:t>5</w:t>
            </w:r>
            <w:r w:rsidR="00546A1B" w:rsidRPr="00D50D70">
              <w:rPr>
                <w:rFonts w:hint="eastAsia"/>
                <w:szCs w:val="21"/>
              </w:rPr>
              <w:t>節の規定を遵守させるため必要な指揮命令を行っているか。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66</w:t>
            </w:r>
            <w:r w:rsidRPr="00D50D70">
              <w:rPr>
                <w:szCs w:val="21"/>
              </w:rPr>
              <w:t>条</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2</w:t>
            </w:r>
            <w:r w:rsidRPr="00D50D70">
              <w:rPr>
                <w:szCs w:val="21"/>
              </w:rPr>
              <w:t>項</w:t>
            </w:r>
            <w:r w:rsidRPr="00D50D70">
              <w:rPr>
                <w:rFonts w:ascii="ＭＳ 明朝" w:hAnsi="ＭＳ 明朝"/>
                <w:szCs w:val="21"/>
              </w:rPr>
              <w:t>)</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96531233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94198933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42916322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rPr>
                <w:szCs w:val="21"/>
              </w:rPr>
            </w:pPr>
            <w:r w:rsidRPr="00D50D70">
              <w:rPr>
                <w:rFonts w:hint="eastAsia"/>
                <w:szCs w:val="21"/>
              </w:rPr>
              <w:t>26</w:t>
            </w:r>
            <w:r w:rsidRPr="00D50D70">
              <w:rPr>
                <w:szCs w:val="21"/>
              </w:rPr>
              <w:t xml:space="preserve">　運営規程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546A1B" w:rsidRPr="00D50D70" w:rsidRDefault="009772B9" w:rsidP="006F3D1B">
            <w:pPr>
              <w:rPr>
                <w:szCs w:val="21"/>
              </w:rPr>
            </w:pPr>
            <w:r w:rsidRPr="00D50D70">
              <w:rPr>
                <w:szCs w:val="21"/>
              </w:rPr>
              <w:t xml:space="preserve">　</w:t>
            </w:r>
            <w:r w:rsidR="00546A1B" w:rsidRPr="00D50D70">
              <w:rPr>
                <w:rFonts w:hint="eastAsia"/>
                <w:szCs w:val="21"/>
              </w:rPr>
              <w:t>日中サービス支援型指定共同生活援助事業者は、指定共同生活援助事業所ごとに、次に掲げる事業の運営についての重要事項に関する運営規程を定めているか。</w:t>
            </w:r>
          </w:p>
          <w:p w:rsidR="00546A1B" w:rsidRPr="00D50D70" w:rsidRDefault="00546A1B" w:rsidP="006F3D1B">
            <w:pPr>
              <w:ind w:firstLineChars="100" w:firstLine="210"/>
              <w:rPr>
                <w:szCs w:val="21"/>
              </w:rPr>
            </w:pPr>
            <w:r w:rsidRPr="00D50D70">
              <w:rPr>
                <w:rFonts w:hint="eastAsia"/>
                <w:szCs w:val="21"/>
              </w:rPr>
              <w:t>①　事業の目的及び運営の方針</w:t>
            </w:r>
          </w:p>
          <w:p w:rsidR="00546A1B" w:rsidRPr="00D50D70" w:rsidRDefault="00546A1B" w:rsidP="006F3D1B">
            <w:pPr>
              <w:ind w:firstLineChars="100" w:firstLine="210"/>
              <w:rPr>
                <w:szCs w:val="21"/>
              </w:rPr>
            </w:pPr>
            <w:r w:rsidRPr="00D50D70">
              <w:rPr>
                <w:rFonts w:hint="eastAsia"/>
                <w:szCs w:val="21"/>
              </w:rPr>
              <w:t>②　従業者の職種、員数及び職務の内容</w:t>
            </w:r>
          </w:p>
          <w:p w:rsidR="00546A1B" w:rsidRPr="00D50D70" w:rsidRDefault="00546A1B" w:rsidP="006F3D1B">
            <w:pPr>
              <w:ind w:firstLineChars="100" w:firstLine="210"/>
              <w:rPr>
                <w:szCs w:val="21"/>
              </w:rPr>
            </w:pPr>
            <w:r w:rsidRPr="00D50D70">
              <w:rPr>
                <w:rFonts w:hint="eastAsia"/>
                <w:szCs w:val="21"/>
              </w:rPr>
              <w:t>③　入居定員</w:t>
            </w:r>
          </w:p>
          <w:p w:rsidR="00546A1B" w:rsidRPr="00D50D70" w:rsidRDefault="00546A1B" w:rsidP="006F3D1B">
            <w:pPr>
              <w:ind w:leftChars="100" w:left="420" w:hangingChars="100" w:hanging="210"/>
              <w:rPr>
                <w:szCs w:val="21"/>
              </w:rPr>
            </w:pPr>
            <w:r w:rsidRPr="00D50D70">
              <w:rPr>
                <w:rFonts w:hint="eastAsia"/>
                <w:szCs w:val="21"/>
              </w:rPr>
              <w:t>④　指定共同生活援助の内容並びに支給決定障害者から受領する費用の種類及びその額</w:t>
            </w:r>
          </w:p>
          <w:p w:rsidR="00546A1B" w:rsidRPr="00D50D70" w:rsidRDefault="00546A1B" w:rsidP="006F3D1B">
            <w:pPr>
              <w:ind w:firstLineChars="100" w:firstLine="210"/>
              <w:rPr>
                <w:szCs w:val="21"/>
              </w:rPr>
            </w:pPr>
            <w:r w:rsidRPr="00D50D70">
              <w:rPr>
                <w:rFonts w:hint="eastAsia"/>
                <w:szCs w:val="21"/>
              </w:rPr>
              <w:t>⑤　入居に当たっての留意事項</w:t>
            </w:r>
          </w:p>
          <w:p w:rsidR="00546A1B" w:rsidRPr="00D50D70" w:rsidRDefault="00546A1B" w:rsidP="006F3D1B">
            <w:pPr>
              <w:ind w:firstLineChars="100" w:firstLine="210"/>
              <w:rPr>
                <w:szCs w:val="21"/>
              </w:rPr>
            </w:pPr>
            <w:r w:rsidRPr="00D50D70">
              <w:rPr>
                <w:rFonts w:hint="eastAsia"/>
                <w:szCs w:val="21"/>
              </w:rPr>
              <w:t>⑥　緊急時等における対応方法</w:t>
            </w:r>
          </w:p>
          <w:p w:rsidR="00546A1B" w:rsidRPr="00D50D70" w:rsidRDefault="00546A1B" w:rsidP="006F3D1B">
            <w:pPr>
              <w:ind w:firstLineChars="100" w:firstLine="210"/>
              <w:rPr>
                <w:szCs w:val="21"/>
              </w:rPr>
            </w:pPr>
            <w:r w:rsidRPr="00D50D70">
              <w:rPr>
                <w:rFonts w:hint="eastAsia"/>
                <w:szCs w:val="21"/>
              </w:rPr>
              <w:lastRenderedPageBreak/>
              <w:t>⑦　非常災害対策</w:t>
            </w:r>
          </w:p>
          <w:p w:rsidR="00546A1B" w:rsidRPr="00D50D70" w:rsidRDefault="00546A1B" w:rsidP="006F3D1B">
            <w:pPr>
              <w:ind w:leftChars="100" w:left="420" w:hangingChars="100" w:hanging="210"/>
              <w:rPr>
                <w:szCs w:val="21"/>
              </w:rPr>
            </w:pPr>
            <w:r w:rsidRPr="00D50D70">
              <w:rPr>
                <w:rFonts w:hint="eastAsia"/>
                <w:szCs w:val="21"/>
              </w:rPr>
              <w:t xml:space="preserve">⑧　事業の主たる対象とする障害の種類を定めた場合には当該障害の種類　</w:t>
            </w:r>
          </w:p>
          <w:p w:rsidR="00546A1B" w:rsidRPr="00D50D70" w:rsidRDefault="00546A1B" w:rsidP="006F3D1B">
            <w:pPr>
              <w:ind w:firstLineChars="100" w:firstLine="210"/>
              <w:rPr>
                <w:szCs w:val="21"/>
              </w:rPr>
            </w:pPr>
            <w:r w:rsidRPr="00D50D70">
              <w:rPr>
                <w:rFonts w:hint="eastAsia"/>
                <w:szCs w:val="21"/>
              </w:rPr>
              <w:t>⑨　虐待の防止のための措置に関する事項</w:t>
            </w:r>
          </w:p>
          <w:p w:rsidR="009772B9" w:rsidRPr="00D50D70" w:rsidRDefault="00546A1B" w:rsidP="006F3D1B">
            <w:pPr>
              <w:ind w:firstLineChars="100" w:firstLine="210"/>
              <w:rPr>
                <w:szCs w:val="21"/>
              </w:rPr>
            </w:pPr>
            <w:r w:rsidRPr="00D50D70">
              <w:rPr>
                <w:rFonts w:hint="eastAsia"/>
                <w:szCs w:val="21"/>
              </w:rPr>
              <w:t>⑩　その他運営に関する重要事項</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37" w:hanging="437"/>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00546A1B" w:rsidRPr="00D50D70">
              <w:rPr>
                <w:rFonts w:ascii="ＭＳ 明朝" w:hAnsi="ＭＳ 明朝" w:hint="eastAsia"/>
                <w:szCs w:val="21"/>
              </w:rPr>
              <w:t>８</w:t>
            </w:r>
            <w:r w:rsidRPr="00D50D70">
              <w:rPr>
                <w:rFonts w:ascii="ＭＳ 明朝" w:hAnsi="ＭＳ 明朝" w:hint="eastAsia"/>
                <w:szCs w:val="21"/>
              </w:rPr>
              <w:t>）運営規程（基準第211 条の３）</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指定共同生活援助事業所の適正な運営及び利用者に対する適切な日中サービス支援型指定共同生活援助の提供を確保するため、基準第211 条の３第１号から第10号までに掲げる事項を内容とする運営規程を定めることとしたものである。</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①　事業の目的及び運営の方針（第１号）</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利用者の適切な事業所の選択に資するため、日中サービス支援型指定共同生活援助事業所であることを明記しておくこと。</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②　入居定員（第３号）</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入居定員とは、ユニットごとの入居定員、共同生活住居ごとの入居定員（サテライト型住居を設置している場合は当該サテライト型住居の入居定員を別掲する。）及び指定共同生活援助事業所が有する共同生活住居の入居定員の合計数をいうものであり、それぞれ運営規程に定めなければならないものであること。なお、入居定員には体験利用に係る利用者も含むものであるので、今まで使用してない居室等を活用して体験利用を行う場合は、新たに届け出ること。</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③　指定共同生活援助の内容（第４号）</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lastRenderedPageBreak/>
              <w:t>④　その他運営に関する重要事項（第10 号）</w:t>
            </w:r>
          </w:p>
          <w:p w:rsidR="00546A1B" w:rsidRPr="00D50D70" w:rsidRDefault="00546A1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指定共同生活援助事業所が市町村により地域生活支援拠</w:t>
            </w:r>
          </w:p>
          <w:p w:rsidR="009772B9" w:rsidRPr="00D50D70" w:rsidRDefault="00546A1B"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点等として位置付けられている場合は、その旨を明記すること。</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（20）運営規程（基準第31条）</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①　従業者の職種、員数及び職務の内容（第２号）</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⑥　虐待の防止のための措置に関する事項（第８号）</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9772B9" w:rsidRPr="00D50D70" w:rsidRDefault="009772B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ア　虐待の防止に関する</w:t>
            </w:r>
            <w:r w:rsidR="00546A1B" w:rsidRPr="00D50D70">
              <w:rPr>
                <w:rFonts w:ascii="ＭＳ 明朝" w:hAnsi="ＭＳ 明朝" w:hint="eastAsia"/>
                <w:szCs w:val="21"/>
              </w:rPr>
              <w:t>田担当</w:t>
            </w:r>
            <w:r w:rsidRPr="00D50D70">
              <w:rPr>
                <w:rFonts w:ascii="ＭＳ 明朝" w:hAnsi="ＭＳ 明朝" w:hint="eastAsia"/>
                <w:szCs w:val="21"/>
              </w:rPr>
              <w:t>者の選定</w:t>
            </w:r>
          </w:p>
          <w:p w:rsidR="009772B9" w:rsidRPr="00D50D70" w:rsidRDefault="009772B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イ　成年後見制度の利用支援</w:t>
            </w:r>
          </w:p>
          <w:p w:rsidR="009772B9" w:rsidRPr="00D50D70" w:rsidRDefault="009772B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ウ　苦情解決体制の整備</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エ　従業者に対する虐待の防止を啓発・普及するための研修の実施（研修方法や研修計画など）</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オ　基準第40 条の２第１項の「虐待の防止のための対策を検討する委員会（以下「虐待防止委員会」という。）」の設置等に関すること</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lastRenderedPageBreak/>
              <w:t>等を指すものであること（以下、他のサービス種類についても同趣旨）。</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pPr>
              <w:rPr>
                <w:rFonts w:ascii="ＭＳ 明朝" w:hAnsi="ＭＳ 明朝"/>
                <w:szCs w:val="21"/>
              </w:rPr>
            </w:pPr>
            <w:r w:rsidRPr="00D50D70">
              <w:rPr>
                <w:rFonts w:hint="eastAsia"/>
              </w:rPr>
              <w:t>準用</w:t>
            </w:r>
            <w:r w:rsidR="00546A1B" w:rsidRPr="00D50D70">
              <w:rPr>
                <w:rFonts w:hint="eastAsia"/>
              </w:rPr>
              <w:t>（第</w:t>
            </w:r>
            <w:r w:rsidR="00546A1B" w:rsidRPr="00D50D70">
              <w:t>211</w:t>
            </w:r>
            <w:r w:rsidR="00546A1B" w:rsidRPr="00D50D70">
              <w:rPr>
                <w:rFonts w:hint="eastAsia"/>
              </w:rPr>
              <w:t>条の</w:t>
            </w:r>
            <w:r w:rsidR="00546A1B" w:rsidRPr="00D50D70">
              <w:t>3</w:t>
            </w:r>
            <w:r w:rsidR="00546A1B" w:rsidRPr="00D50D70">
              <w:rPr>
                <w:rFonts w:hint="eastAsia"/>
              </w:rPr>
              <w:t>）</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運営規程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546A1B" w:rsidRPr="00D50D70" w:rsidRDefault="00546A1B"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変更がある場合は変更届けが提出されているか（人員のみなら４月１日で可）</w:t>
            </w: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66139230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99001335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477289377"/>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ind w:left="210" w:hangingChars="100" w:hanging="210"/>
              <w:rPr>
                <w:szCs w:val="21"/>
              </w:rPr>
            </w:pPr>
            <w:r w:rsidRPr="00D50D70">
              <w:rPr>
                <w:szCs w:val="21"/>
              </w:rPr>
              <w:lastRenderedPageBreak/>
              <w:t>2</w:t>
            </w:r>
            <w:r w:rsidRPr="00D50D70">
              <w:rPr>
                <w:rFonts w:hint="eastAsia"/>
                <w:szCs w:val="21"/>
              </w:rPr>
              <w:t>7</w:t>
            </w:r>
            <w:r w:rsidRPr="00D50D70">
              <w:rPr>
                <w:szCs w:val="21"/>
              </w:rPr>
              <w:t xml:space="preserve">  </w:t>
            </w:r>
            <w:r w:rsidRPr="00D50D70">
              <w:rPr>
                <w:szCs w:val="21"/>
              </w:rPr>
              <w:t>勤務体制の確保等</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（１）</w:t>
            </w:r>
            <w:r w:rsidR="003A628B" w:rsidRPr="00D50D70">
              <w:rPr>
                <w:rFonts w:hint="eastAsia"/>
                <w:szCs w:val="21"/>
              </w:rPr>
              <w:t>日中サービス支援型指定共同生活援助事業者は、利用者に対し、適切な日中サービス支援型指定共同生活援助を提供できるよう、指定共同生活援助事業所ごとに、従業者の勤務の体制を定めているか。</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37" w:hanging="437"/>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003A628B" w:rsidRPr="00D50D70">
              <w:rPr>
                <w:rFonts w:ascii="ＭＳ 明朝" w:hAnsi="ＭＳ 明朝" w:hint="eastAsia"/>
                <w:szCs w:val="21"/>
              </w:rPr>
              <w:t>９</w:t>
            </w:r>
            <w:r w:rsidRPr="00D50D70">
              <w:rPr>
                <w:rFonts w:ascii="ＭＳ 明朝" w:hAnsi="ＭＳ 明朝" w:hint="eastAsia"/>
                <w:szCs w:val="21"/>
              </w:rPr>
              <w:t>）勤務体制の確保等（基準第212 条）</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①　従業者の勤務体制</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利用者に対する適切な指定共同生活援助の提供を確保するため、従業者の勤務体制等について規定したものであるが、世話人、生活支援員及びサービス管理責任者の日々の勤務体制、常勤・非常勤の別、管理者等との兼務関係等を事業所ごとに明確にすること。また、基準第212 条第２項は、日中サービス支援型指定共同生活援助の利用者の安定した日常生活を確保する観点から、共同生活住居ごとに担当の世話人を定めるなど、支援の継続性を重視した日中サービス支援型指定共同生活援助の提供に配慮すべきこととしたものである。</w:t>
            </w:r>
          </w:p>
        </w:tc>
        <w:tc>
          <w:tcPr>
            <w:tcW w:w="1701" w:type="dxa"/>
            <w:tcBorders>
              <w:top w:val="single" w:sz="4" w:space="0" w:color="auto"/>
              <w:bottom w:val="single" w:sz="4" w:space="0" w:color="auto"/>
            </w:tcBorders>
          </w:tcPr>
          <w:p w:rsidR="009772B9" w:rsidRPr="00D50D70" w:rsidRDefault="009772B9" w:rsidP="006F3D1B"/>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条第</w:t>
            </w:r>
            <w:r w:rsidRPr="00D50D70">
              <w:t>1</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従業者の勤務表</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25046436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74217672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06586580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（２）</w:t>
            </w:r>
            <w:r w:rsidR="003A628B" w:rsidRPr="00D50D70">
              <w:rPr>
                <w:rFonts w:hint="eastAsia"/>
                <w:szCs w:val="21"/>
              </w:rPr>
              <w:t>(1)</w:t>
            </w:r>
            <w:r w:rsidR="003A628B" w:rsidRPr="00D50D70">
              <w:rPr>
                <w:rFonts w:hint="eastAsia"/>
                <w:szCs w:val="21"/>
              </w:rPr>
              <w:t>の従業者の勤務の体制を定めるに当たっては、利用者が安心して日常生活を送ることができるよう、継続性を重視した日中サービス支援型指定共同生活援助の提供に配慮しているか。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条第</w:t>
            </w:r>
            <w:r w:rsidRPr="00D50D70">
              <w:t>2</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個別支援計画</w:t>
            </w:r>
          </w:p>
          <w:p w:rsidR="009772B9" w:rsidRPr="00D50D70" w:rsidRDefault="009772B9" w:rsidP="006F3D1B">
            <w:pPr>
              <w:rPr>
                <w:rFonts w:ascii="ＭＳ 明朝" w:hAnsi="ＭＳ 明朝"/>
                <w:szCs w:val="21"/>
              </w:rPr>
            </w:pPr>
            <w:r w:rsidRPr="00D50D70">
              <w:rPr>
                <w:rFonts w:ascii="ＭＳ 明朝" w:hAnsi="ＭＳ 明朝"/>
                <w:szCs w:val="21"/>
              </w:rPr>
              <w:t>ケース記録</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18809409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74167461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93042052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szCs w:val="21"/>
              </w:rPr>
            </w:pPr>
            <w:r w:rsidRPr="00D50D70">
              <w:rPr>
                <w:szCs w:val="21"/>
              </w:rPr>
              <w:t>（３）</w:t>
            </w:r>
            <w:r w:rsidR="003A628B" w:rsidRPr="00D50D70">
              <w:rPr>
                <w:rFonts w:hint="eastAsia"/>
                <w:szCs w:val="21"/>
              </w:rPr>
              <w:t>日中サービス支援型指定共同生活援助事業者は、日中サービス支援型指定共同生活援助事業所ごとに、当該日中サービス支援型指定共同生活援助事業所の従業者によって指定共</w:t>
            </w:r>
            <w:r w:rsidR="003A628B" w:rsidRPr="00D50D70">
              <w:rPr>
                <w:rFonts w:hint="eastAsia"/>
                <w:szCs w:val="21"/>
              </w:rPr>
              <w:lastRenderedPageBreak/>
              <w:t>同生活援助を提供しているか。（ただし、当該日中サービス支援型指定共同生活援助事業者が業務の管理及び指揮命令を確実に行うことができる場合はこの限りではない。）</w:t>
            </w:r>
          </w:p>
          <w:p w:rsidR="009772B9" w:rsidRPr="00D50D70" w:rsidRDefault="009772B9" w:rsidP="006F3D1B">
            <w:pPr>
              <w:ind w:left="437" w:hanging="437"/>
              <w:rPr>
                <w:rFonts w:ascii="ＭＳ 明朝" w:hAnsi="ＭＳ 明朝"/>
                <w:szCs w:val="21"/>
              </w:rPr>
            </w:pPr>
          </w:p>
          <w:p w:rsidR="009772B9" w:rsidRPr="00D50D70" w:rsidRDefault="009772B9" w:rsidP="006F3D1B">
            <w:pPr>
              <w:ind w:left="437" w:hanging="437"/>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003A628B" w:rsidRPr="00D50D70">
              <w:rPr>
                <w:rFonts w:ascii="ＭＳ 明朝" w:hAnsi="ＭＳ 明朝" w:hint="eastAsia"/>
                <w:szCs w:val="21"/>
              </w:rPr>
              <w:t>９</w:t>
            </w:r>
            <w:r w:rsidRPr="00D50D70">
              <w:rPr>
                <w:rFonts w:ascii="ＭＳ 明朝" w:hAnsi="ＭＳ 明朝" w:hint="eastAsia"/>
                <w:szCs w:val="21"/>
              </w:rPr>
              <w:t>）勤務体制の確保等（基準第212 条）</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生活支援員の業務の外部委託</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同条第３項は、指定共同生活援助事業者は原則として、指定共同生活援助事業所ごとに、当該事業所の従業者によって指定共同生活援助を提供しなければならないが、当該指定共同生活援助事業者が業務の管理及び指揮命令を確実に行うことができる場合は、指定共同生活援助に係る生活支援員の業務の全部又は一部を他の事業者（以下「受託者」という。）に委託することができることを定めたものである。この場合において、受託者が、受託した業務の全部又は一部を再委託することは認められない。なお、警備等の指定共同生活援助に含まれない業務については、同条の規定は適用されない。</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同条第４項の規定は、当該委託を行う指定共同生活援助事業者（以下「委託者」という。）は、当該受託者に対する当該業務の管理及び指揮命令の確実な実施を確保するため、その業務の実施状況を定期的に確認、記録しなければならないことを定めたものである。指定共同生活援助事業者は、同条の規定による業務の実施状況の確認、記録を行うため、当該委託に係る契約を締結するに当たって、次に掲げる事項を文書により取り決めておくとともに、イ（Ⅰ）及び（Ⅲ）の確認の結果を記録しなければならない。</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委託に係る業務（以下②において「委託業務」という。）の範囲</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イ　委託業務の実施に当たり遵守すべき条件</w:t>
            </w:r>
          </w:p>
          <w:p w:rsidR="009772B9" w:rsidRPr="00D50D70" w:rsidRDefault="009772B9" w:rsidP="006F3D1B">
            <w:pPr>
              <w:kinsoku w:val="0"/>
              <w:autoSpaceDE w:val="0"/>
              <w:autoSpaceDN w:val="0"/>
              <w:adjustRightInd w:val="0"/>
              <w:snapToGrid w:val="0"/>
              <w:ind w:leftChars="200" w:left="840" w:hangingChars="200" w:hanging="420"/>
              <w:rPr>
                <w:rFonts w:ascii="ＭＳ 明朝" w:hAnsi="ＭＳ 明朝"/>
                <w:szCs w:val="21"/>
              </w:rPr>
            </w:pPr>
            <w:r w:rsidRPr="00D50D70">
              <w:rPr>
                <w:rFonts w:ascii="ＭＳ 明朝" w:hAnsi="ＭＳ 明朝" w:hint="eastAsia"/>
                <w:szCs w:val="21"/>
              </w:rPr>
              <w:t>（Ⅰ）受託者の従業者により、当該委託業務が基準第十四章第四節の運営に関する基準に従って、適切に行われていることを委託者が定期的に確認する旨</w:t>
            </w:r>
          </w:p>
          <w:p w:rsidR="009772B9" w:rsidRPr="00D50D70" w:rsidRDefault="009772B9" w:rsidP="006F3D1B">
            <w:pPr>
              <w:kinsoku w:val="0"/>
              <w:autoSpaceDE w:val="0"/>
              <w:autoSpaceDN w:val="0"/>
              <w:adjustRightInd w:val="0"/>
              <w:snapToGrid w:val="0"/>
              <w:ind w:leftChars="200" w:left="840" w:hangingChars="200" w:hanging="420"/>
              <w:rPr>
                <w:rFonts w:ascii="ＭＳ 明朝" w:hAnsi="ＭＳ 明朝"/>
                <w:szCs w:val="21"/>
              </w:rPr>
            </w:pPr>
            <w:r w:rsidRPr="00D50D70">
              <w:rPr>
                <w:rFonts w:ascii="ＭＳ 明朝" w:hAnsi="ＭＳ 明朝" w:hint="eastAsia"/>
                <w:szCs w:val="21"/>
              </w:rPr>
              <w:lastRenderedPageBreak/>
              <w:t>（Ⅱ）委託者が当該委託業務に関し、受託者に対し、指示を行い得る旨。なお、当該指示については、文書により行わなければならないこと。</w:t>
            </w:r>
          </w:p>
          <w:p w:rsidR="009772B9" w:rsidRPr="00D50D70" w:rsidRDefault="009772B9" w:rsidP="006F3D1B">
            <w:pPr>
              <w:kinsoku w:val="0"/>
              <w:autoSpaceDE w:val="0"/>
              <w:autoSpaceDN w:val="0"/>
              <w:adjustRightInd w:val="0"/>
              <w:snapToGrid w:val="0"/>
              <w:ind w:leftChars="200" w:left="840" w:hangingChars="200" w:hanging="420"/>
              <w:rPr>
                <w:rFonts w:ascii="ＭＳ 明朝" w:hAnsi="ＭＳ 明朝"/>
                <w:szCs w:val="21"/>
              </w:rPr>
            </w:pPr>
            <w:r w:rsidRPr="00D50D70">
              <w:rPr>
                <w:rFonts w:ascii="ＭＳ 明朝" w:hAnsi="ＭＳ 明朝" w:hint="eastAsia"/>
                <w:szCs w:val="21"/>
              </w:rPr>
              <w:t>（Ⅲ）委託者が当該委託業務に関し、改善の必要を認め、所要の措置を講じるよう（Ⅱ）の指示を行った場合において、当該措置が講じられたことを委託者が確認する旨</w:t>
            </w:r>
          </w:p>
          <w:p w:rsidR="009772B9" w:rsidRPr="00D50D70" w:rsidRDefault="009772B9" w:rsidP="006F3D1B">
            <w:pPr>
              <w:kinsoku w:val="0"/>
              <w:autoSpaceDE w:val="0"/>
              <w:autoSpaceDN w:val="0"/>
              <w:adjustRightInd w:val="0"/>
              <w:snapToGrid w:val="0"/>
              <w:ind w:leftChars="200" w:left="840" w:hangingChars="200" w:hanging="420"/>
              <w:rPr>
                <w:rFonts w:ascii="ＭＳ 明朝" w:hAnsi="ＭＳ 明朝"/>
                <w:szCs w:val="21"/>
              </w:rPr>
            </w:pPr>
            <w:r w:rsidRPr="00D50D70">
              <w:rPr>
                <w:rFonts w:ascii="ＭＳ 明朝" w:hAnsi="ＭＳ 明朝" w:hint="eastAsia"/>
                <w:szCs w:val="21"/>
              </w:rPr>
              <w:t>（Ⅳ）受託者が実施した当該委託業務により、入居者に賠償すべき事故が発生した場合における責任の所在</w:t>
            </w:r>
          </w:p>
          <w:p w:rsidR="009772B9" w:rsidRPr="00D50D70" w:rsidRDefault="009772B9" w:rsidP="006F3D1B">
            <w:pPr>
              <w:kinsoku w:val="0"/>
              <w:autoSpaceDE w:val="0"/>
              <w:autoSpaceDN w:val="0"/>
              <w:adjustRightInd w:val="0"/>
              <w:snapToGrid w:val="0"/>
              <w:ind w:leftChars="200" w:left="840" w:hangingChars="200" w:hanging="420"/>
              <w:rPr>
                <w:rFonts w:ascii="ＭＳ 明朝" w:hAnsi="ＭＳ 明朝"/>
                <w:szCs w:val="21"/>
              </w:rPr>
            </w:pPr>
            <w:r w:rsidRPr="00D50D70">
              <w:rPr>
                <w:rFonts w:ascii="ＭＳ 明朝" w:hAnsi="ＭＳ 明朝" w:hint="eastAsia"/>
                <w:szCs w:val="21"/>
              </w:rPr>
              <w:t>（Ⅴ）その他当該委託業務の適切な実施を確保するために必要な事項</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w:t>
            </w:r>
            <w:r w:rsidRPr="00D50D70">
              <w:rPr>
                <w:rFonts w:hint="eastAsia"/>
              </w:rPr>
              <w:lastRenderedPageBreak/>
              <w:t>第</w:t>
            </w:r>
            <w:r w:rsidRPr="00D50D70">
              <w:t>3</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勤務形態一覧表または雇用形態が分かる書類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◆委託</w:t>
            </w:r>
          </w:p>
          <w:p w:rsidR="009772B9" w:rsidRPr="00D50D70" w:rsidRDefault="009772B9" w:rsidP="006F3D1B">
            <w:pPr>
              <w:rPr>
                <w:rFonts w:ascii="ＭＳ 明朝" w:hAnsi="ＭＳ 明朝"/>
                <w:szCs w:val="21"/>
              </w:rPr>
            </w:pPr>
            <w:r w:rsidRPr="00D50D70">
              <w:rPr>
                <w:rFonts w:ascii="ＭＳ 明朝" w:hAnsi="ＭＳ 明朝" w:hint="eastAsia"/>
                <w:szCs w:val="21"/>
              </w:rPr>
              <w:t>□有り</w:t>
            </w:r>
          </w:p>
          <w:p w:rsidR="009772B9" w:rsidRPr="00D50D70" w:rsidRDefault="009772B9" w:rsidP="006F3D1B">
            <w:pPr>
              <w:rPr>
                <w:rFonts w:ascii="ＭＳ 明朝" w:hAnsi="ＭＳ 明朝"/>
                <w:szCs w:val="21"/>
              </w:rPr>
            </w:pPr>
            <w:r w:rsidRPr="00D50D70">
              <w:rPr>
                <w:rFonts w:ascii="ＭＳ 明朝" w:hAnsi="ＭＳ 明朝" w:hint="eastAsia"/>
                <w:szCs w:val="21"/>
              </w:rPr>
              <w:t>□無し</w:t>
            </w:r>
          </w:p>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委託有りの場合は記録を確認</w:t>
            </w: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95252631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97613985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19368685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37" w:hanging="437"/>
              <w:rPr>
                <w:szCs w:val="21"/>
              </w:rPr>
            </w:pPr>
            <w:r w:rsidRPr="00D50D70">
              <w:rPr>
                <w:szCs w:val="21"/>
              </w:rPr>
              <w:t>（４）</w:t>
            </w:r>
            <w:r w:rsidR="003A628B" w:rsidRPr="00D50D70">
              <w:rPr>
                <w:rFonts w:hint="eastAsia"/>
                <w:szCs w:val="21"/>
              </w:rPr>
              <w:t>日中サービス支援型指定共同生活援助事業者は、</w:t>
            </w:r>
            <w:r w:rsidR="003A628B" w:rsidRPr="00D50D70">
              <w:rPr>
                <w:rFonts w:hint="eastAsia"/>
                <w:szCs w:val="21"/>
              </w:rPr>
              <w:t>(3)</w:t>
            </w:r>
            <w:r w:rsidR="003A628B" w:rsidRPr="00D50D70">
              <w:rPr>
                <w:rFonts w:hint="eastAsia"/>
                <w:szCs w:val="21"/>
              </w:rPr>
              <w:t>ただし書により日中サービス支援型指定共同生活援助に係る生活支援員の業務の全部又は一部を委託により他の事業者に行わせる場合にあっては、当該事業者の業務の実施状況について定期的に確認し、その結果等を記録している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条第</w:t>
            </w:r>
            <w:r w:rsidRPr="00D50D70">
              <w:t>4</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委託契約書</w:t>
            </w:r>
          </w:p>
          <w:p w:rsidR="009772B9" w:rsidRPr="00D50D70" w:rsidRDefault="009772B9" w:rsidP="006F3D1B">
            <w:pPr>
              <w:rPr>
                <w:rFonts w:ascii="ＭＳ 明朝" w:hAnsi="ＭＳ 明朝"/>
                <w:szCs w:val="21"/>
              </w:rPr>
            </w:pPr>
            <w:r w:rsidRPr="00D50D70">
              <w:rPr>
                <w:rFonts w:ascii="ＭＳ 明朝" w:hAnsi="ＭＳ 明朝"/>
                <w:szCs w:val="21"/>
              </w:rPr>
              <w:t>業務報告書</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51505185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211065668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35215536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（５）</w:t>
            </w:r>
            <w:r w:rsidR="003A628B" w:rsidRPr="00D50D70">
              <w:rPr>
                <w:rFonts w:hint="eastAsia"/>
                <w:szCs w:val="21"/>
              </w:rPr>
              <w:t>日中サービス支援型指定共同生活援助事業者は、従業者の資質の向上のために、その研修の機会を確保しているか。</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37" w:hanging="437"/>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003A628B" w:rsidRPr="00D50D70">
              <w:rPr>
                <w:rFonts w:ascii="ＭＳ 明朝" w:hAnsi="ＭＳ 明朝" w:hint="eastAsia"/>
                <w:szCs w:val="21"/>
              </w:rPr>
              <w:t>９</w:t>
            </w:r>
            <w:r w:rsidRPr="00D50D70">
              <w:rPr>
                <w:rFonts w:ascii="ＭＳ 明朝" w:hAnsi="ＭＳ 明朝" w:hint="eastAsia"/>
                <w:szCs w:val="21"/>
              </w:rPr>
              <w:t>）勤務体制の確保等（基準第212 条）</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③　研修への参加</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同条第５項は、指定共同生活援助事業所の従業者の質の向上を図るため、研修への参加の機会を計画的に確保することを規定したものである。</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条第</w:t>
            </w:r>
            <w:r w:rsidRPr="00D50D70">
              <w:t>5</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研修計画、研修実施記録</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39570207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54291122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93008654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（６）</w:t>
            </w:r>
            <w:r w:rsidR="003A628B" w:rsidRPr="00D50D70">
              <w:rPr>
                <w:rFonts w:hint="eastAsia"/>
                <w:szCs w:val="21"/>
              </w:rPr>
              <w:t>日中サービス支援型指定共同生活援助事業者は、適切な日中サービス支援型指定共同生活援助の提供を確保する観点から、職場において行われている性的な言動又は優越的な関係を背景とした言動であって業務上必要かつ相当な範囲を超えたものにより従業者の就業環境が害されることを防止</w:t>
            </w:r>
            <w:r w:rsidR="003A628B" w:rsidRPr="00D50D70">
              <w:rPr>
                <w:rFonts w:hint="eastAsia"/>
                <w:szCs w:val="21"/>
              </w:rPr>
              <w:lastRenderedPageBreak/>
              <w:t>するための方針の明確化等の必要な措置を講じているか。</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37" w:hanging="437"/>
              <w:rPr>
                <w:rFonts w:ascii="ＭＳ 明朝" w:hAnsi="ＭＳ 明朝"/>
                <w:szCs w:val="21"/>
              </w:rPr>
            </w:pPr>
            <w:r w:rsidRPr="00D50D70">
              <w:rPr>
                <w:rFonts w:ascii="ＭＳ 明朝" w:hAnsi="ＭＳ 明朝" w:hint="eastAsia"/>
                <w:szCs w:val="21"/>
              </w:rPr>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003A628B" w:rsidRPr="00D50D70">
              <w:rPr>
                <w:rFonts w:ascii="ＭＳ 明朝" w:hAnsi="ＭＳ 明朝" w:hint="eastAsia"/>
                <w:szCs w:val="21"/>
              </w:rPr>
              <w:t>９</w:t>
            </w:r>
            <w:r w:rsidRPr="00D50D70">
              <w:rPr>
                <w:rFonts w:ascii="ＭＳ 明朝" w:hAnsi="ＭＳ 明朝" w:hint="eastAsia"/>
                <w:szCs w:val="21"/>
              </w:rPr>
              <w:t>）勤務体制の確保等（基準第212 条）</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同条第６項の規定は、基準第33 条第４項の規定と基本的に同趣旨であるため、第三の</w:t>
            </w:r>
            <w:r w:rsidR="002613A3" w:rsidRPr="00D50D70">
              <w:rPr>
                <w:rFonts w:ascii="ＭＳ 明朝" w:hAnsi="ＭＳ 明朝" w:hint="eastAsia"/>
                <w:szCs w:val="21"/>
              </w:rPr>
              <w:t>３</w:t>
            </w:r>
            <w:r w:rsidRPr="00D50D70">
              <w:rPr>
                <w:rFonts w:ascii="ＭＳ 明朝" w:hAnsi="ＭＳ 明朝" w:hint="eastAsia"/>
                <w:szCs w:val="21"/>
              </w:rPr>
              <w:t xml:space="preserve"> の(22)を参照されたいこと。</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002613A3" w:rsidRPr="00D50D70">
              <w:rPr>
                <w:rFonts w:ascii="ＭＳ 明朝" w:hAnsi="ＭＳ 明朝" w:hint="eastAsia"/>
                <w:szCs w:val="21"/>
              </w:rPr>
              <w:t>(22)</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9772B9" w:rsidRPr="00D50D70" w:rsidRDefault="009772B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ア　指定居宅介護事業者が講ずべき措置の具体的内容</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w:t>
            </w:r>
            <w:r w:rsidR="002613A3" w:rsidRPr="00D50D70">
              <w:rPr>
                <w:rFonts w:ascii="ＭＳ 明朝" w:hAnsi="ＭＳ 明朝" w:hint="eastAsia"/>
                <w:szCs w:val="21"/>
              </w:rPr>
              <w:t>講</w:t>
            </w:r>
            <w:r w:rsidRPr="00D50D70">
              <w:rPr>
                <w:rFonts w:ascii="ＭＳ 明朝" w:hAnsi="ＭＳ 明朝" w:hint="eastAsia"/>
                <w:szCs w:val="21"/>
              </w:rPr>
              <w:t>ずべき措置等についての指針（令和２年厚生労働省告示第５号。以下「パワーハラスメント指針」という。）において規定されているとおりであるが、特に留意されたい内容は以下のとおりである。</w:t>
            </w:r>
          </w:p>
          <w:p w:rsidR="009772B9" w:rsidRPr="00D50D70" w:rsidRDefault="009772B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ａ　指定居宅介護事業者の方針等の明確化及びその周知・</w:t>
            </w:r>
            <w:r w:rsidRPr="00D50D70">
              <w:rPr>
                <w:rFonts w:ascii="ＭＳ 明朝" w:hAnsi="ＭＳ 明朝" w:hint="eastAsia"/>
                <w:szCs w:val="21"/>
              </w:rPr>
              <w:lastRenderedPageBreak/>
              <w:t>啓発職場におけるハラスメントの内容及び職場におけるハラスメントを行ってはならない旨の方針を明確化し、従業者に周知・啓発すること。</w:t>
            </w:r>
          </w:p>
          <w:p w:rsidR="009772B9" w:rsidRPr="00D50D70" w:rsidRDefault="009772B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条第</w:t>
            </w:r>
            <w:r w:rsidRPr="00D50D70">
              <w:t>6</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就業環境が害されることを防止するための方針が分かる書類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7250466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25927234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83573186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lastRenderedPageBreak/>
              <w:t>28　業務継続計画の策定等</w:t>
            </w: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（１）</w:t>
            </w:r>
            <w:r w:rsidR="002613A3" w:rsidRPr="00D50D70">
              <w:rPr>
                <w:rFonts w:hint="eastAsia"/>
                <w:szCs w:val="21"/>
              </w:rPr>
              <w:t>日中サービス支援型指定共同生活援助事業者は、感染症や非常災害の発生時において、利用者に対する日中サービス支援型指定共同生活援助の提供を継続的に実施するための、及び非常時の体制で早期の業務再開を図るための計画を策定し、当該業務継続計画に従い必要な措置を講じているか。</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◎解釈通知第３の３</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23)</w:t>
            </w:r>
            <w:r w:rsidRPr="00D50D70">
              <w:rPr>
                <w:rFonts w:ascii="ＭＳ 明朝" w:hAnsi="ＭＳ 明朝" w:hint="eastAsia"/>
                <w:szCs w:val="21"/>
              </w:rPr>
              <w:t>業務継続計画の策定等（基準第33条の２）</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w:t>
            </w:r>
            <w:r w:rsidRPr="00D50D70">
              <w:rPr>
                <w:rFonts w:ascii="ＭＳ 明朝" w:hAnsi="ＭＳ 明朝" w:hint="eastAsia"/>
                <w:szCs w:val="21"/>
              </w:rPr>
              <w:lastRenderedPageBreak/>
              <w:t>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w:t>
            </w:r>
            <w:r w:rsidRPr="00D50D70">
              <w:rPr>
                <w:rFonts w:ascii="ＭＳ 明朝" w:hAnsi="ＭＳ 明朝"/>
                <w:szCs w:val="21"/>
              </w:rPr>
              <w:t>(</w:t>
            </w:r>
            <w:r w:rsidRPr="00D50D70">
              <w:rPr>
                <w:szCs w:val="21"/>
              </w:rPr>
              <w:t>第</w:t>
            </w:r>
            <w:r w:rsidRPr="00D50D70">
              <w:rPr>
                <w:szCs w:val="21"/>
              </w:rPr>
              <w:t>33</w:t>
            </w:r>
            <w:r w:rsidRPr="00D50D70">
              <w:rPr>
                <w:szCs w:val="21"/>
              </w:rPr>
              <w:t>条の</w:t>
            </w:r>
            <w:r w:rsidRPr="00D50D70">
              <w:rPr>
                <w:szCs w:val="21"/>
              </w:rPr>
              <w:t>2</w:t>
            </w:r>
            <w:r w:rsidRPr="00D50D70">
              <w:rPr>
                <w:szCs w:val="21"/>
              </w:rPr>
              <w:t>第</w:t>
            </w:r>
            <w:r w:rsidRPr="00D50D70">
              <w:rPr>
                <w:szCs w:val="21"/>
              </w:rPr>
              <w:t>1</w:t>
            </w:r>
            <w:r w:rsidRPr="00D50D70">
              <w:rPr>
                <w:szCs w:val="21"/>
              </w:rPr>
              <w:t>項</w:t>
            </w:r>
            <w:r w:rsidRPr="00D50D70">
              <w:rPr>
                <w:rFonts w:ascii="ＭＳ 明朝" w:hAnsi="ＭＳ 明朝"/>
                <w:szCs w:val="21"/>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業務継続計画</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業務継続計画</w:t>
            </w:r>
          </w:p>
          <w:p w:rsidR="009772B9" w:rsidRPr="00D50D70" w:rsidRDefault="00700447" w:rsidP="006F3D1B">
            <w:pPr>
              <w:rPr>
                <w:rFonts w:ascii="ＭＳ 明朝" w:hAnsi="ＭＳ 明朝"/>
                <w:szCs w:val="21"/>
              </w:rPr>
            </w:pPr>
            <w:sdt>
              <w:sdtPr>
                <w:rPr>
                  <w:rFonts w:ascii="ＭＳ 明朝" w:hAnsi="ＭＳ 明朝"/>
                  <w:szCs w:val="21"/>
                </w:rPr>
                <w:id w:val="1876888283"/>
                <w14:checkbox>
                  <w14:checked w14:val="0"/>
                  <w14:checkedState w14:val="2611" w14:font="ＭＳ 明朝"/>
                  <w14:uncheckedState w14:val="2610" w14:font="ＭＳ ゴシック"/>
                </w14:checkbox>
              </w:sdtPr>
              <w:sdtEndPr/>
              <w:sdtContent>
                <w:r w:rsidR="009772B9" w:rsidRPr="00D50D70">
                  <w:rPr>
                    <w:rFonts w:ascii="ＭＳ ゴシック" w:eastAsia="ＭＳ ゴシック" w:hAnsi="ＭＳ ゴシック"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83938179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77416666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52236364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97047439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p w:rsidR="009772B9" w:rsidRPr="00D50D70" w:rsidRDefault="009772B9" w:rsidP="006F3D1B">
            <w:pPr>
              <w:ind w:left="420" w:hangingChars="200" w:hanging="420"/>
              <w:rPr>
                <w:szCs w:val="21"/>
              </w:rPr>
            </w:pPr>
            <w:r w:rsidRPr="00D50D70">
              <w:rPr>
                <w:szCs w:val="21"/>
              </w:rPr>
              <w:t>（２）</w:t>
            </w:r>
            <w:r w:rsidR="002613A3" w:rsidRPr="00D50D70">
              <w:rPr>
                <w:rFonts w:hint="eastAsia"/>
                <w:szCs w:val="21"/>
              </w:rPr>
              <w:t>日中サービス支援型指定共同生活援助事業者は、従業者に対し、業務継続計画について周知するとともに、必要な研修及び訓練を定期的に実施しているか。</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◎解釈通知第３の３</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23)</w:t>
            </w:r>
            <w:r w:rsidRPr="00D50D70">
              <w:rPr>
                <w:rFonts w:ascii="ＭＳ 明朝" w:hAnsi="ＭＳ 明朝" w:hint="eastAsia"/>
                <w:szCs w:val="21"/>
              </w:rPr>
              <w:t>業務継続計画の策定等（基準第33条の２）</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ア　感染症に係る業務継続計画</w:t>
            </w:r>
          </w:p>
          <w:p w:rsidR="009772B9" w:rsidRPr="00D50D70" w:rsidRDefault="009772B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ａ　平時からの備え（体制構築・整備、感染症防止に向けた取組の実施、備蓄品の確保等）</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ｂ　初動対応</w:t>
            </w:r>
          </w:p>
          <w:p w:rsidR="009772B9" w:rsidRPr="00D50D70" w:rsidRDefault="009772B9" w:rsidP="006F3D1B">
            <w:pPr>
              <w:kinsoku w:val="0"/>
              <w:autoSpaceDE w:val="0"/>
              <w:autoSpaceDN w:val="0"/>
              <w:adjustRightInd w:val="0"/>
              <w:snapToGrid w:val="0"/>
              <w:ind w:leftChars="300" w:left="630"/>
              <w:rPr>
                <w:rFonts w:ascii="ＭＳ 明朝" w:hAnsi="ＭＳ 明朝"/>
                <w:szCs w:val="21"/>
              </w:rPr>
            </w:pPr>
            <w:r w:rsidRPr="00D50D70">
              <w:rPr>
                <w:rFonts w:ascii="ＭＳ 明朝" w:hAnsi="ＭＳ 明朝" w:hint="eastAsia"/>
                <w:szCs w:val="21"/>
              </w:rPr>
              <w:t>ｃ　感染拡大防止体制の確立（保健所との連携、濃厚接触者への対応、関係者との情報共有等）</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イ　災害に係る業務継続計画</w:t>
            </w:r>
          </w:p>
          <w:p w:rsidR="009772B9" w:rsidRPr="00D50D70" w:rsidRDefault="009772B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lastRenderedPageBreak/>
              <w:t>ａ　平常時の対応（建物・設備の安全対策、電気・水道等のライフラインが停止した場合の対策、必要品の備蓄等）</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ｂ　緊急時の対応（業務継続計画発動基準、対応体制等）</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ｃ　他施設及び地域との連携</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③　従業者の内容は、感染症及び災害に係る業務継続計画の具体的内容を職員間に共有するとともに、平常時の対応の必要性や、緊急時の対応にかかる理解の励行を行うものとする。</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rFonts w:ascii="ＭＳ 明朝"/>
                <w:szCs w:val="21"/>
              </w:rPr>
            </w:pPr>
            <w:r w:rsidRPr="00D50D70">
              <w:rPr>
                <w:szCs w:val="21"/>
              </w:rPr>
              <w:t>準用</w:t>
            </w:r>
            <w:r w:rsidRPr="00D50D70">
              <w:rPr>
                <w:rFonts w:ascii="ＭＳ 明朝" w:hAnsi="ＭＳ 明朝"/>
                <w:szCs w:val="21"/>
              </w:rPr>
              <w:t>(</w:t>
            </w:r>
            <w:r w:rsidRPr="00D50D70">
              <w:rPr>
                <w:szCs w:val="21"/>
              </w:rPr>
              <w:t>第</w:t>
            </w:r>
            <w:r w:rsidRPr="00D50D70">
              <w:rPr>
                <w:szCs w:val="21"/>
              </w:rPr>
              <w:t>33</w:t>
            </w:r>
            <w:r w:rsidRPr="00D50D70">
              <w:rPr>
                <w:szCs w:val="21"/>
              </w:rPr>
              <w:t>条の</w:t>
            </w:r>
            <w:r w:rsidRPr="00D50D70">
              <w:rPr>
                <w:szCs w:val="21"/>
              </w:rPr>
              <w:t>2</w:t>
            </w:r>
            <w:r w:rsidRPr="00D50D70">
              <w:rPr>
                <w:szCs w:val="21"/>
              </w:rPr>
              <w:t>第</w:t>
            </w:r>
            <w:r w:rsidRPr="00D50D70">
              <w:rPr>
                <w:szCs w:val="21"/>
              </w:rPr>
              <w:t>2</w:t>
            </w:r>
            <w:r w:rsidRPr="00D50D70">
              <w:rPr>
                <w:szCs w:val="21"/>
              </w:rPr>
              <w:t>項</w:t>
            </w:r>
            <w:r w:rsidRPr="00D50D70">
              <w:rPr>
                <w:rFonts w:ascii="ＭＳ 明朝" w:hAnsi="ＭＳ 明朝"/>
                <w:szCs w:val="21"/>
              </w:rPr>
              <w:t>)</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研修及び訓練を実施したことが分かる書類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4083575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16485706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88278608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p w:rsidR="009772B9" w:rsidRPr="00D50D70" w:rsidRDefault="009772B9" w:rsidP="006F3D1B">
            <w:pPr>
              <w:ind w:left="420" w:hangingChars="200" w:hanging="420"/>
              <w:rPr>
                <w:rFonts w:ascii="ＭＳ 明朝" w:hAnsi="ＭＳ 明朝"/>
                <w:szCs w:val="21"/>
              </w:rPr>
            </w:pPr>
            <w:r w:rsidRPr="00D50D70">
              <w:rPr>
                <w:szCs w:val="21"/>
              </w:rPr>
              <w:t>（３）</w:t>
            </w:r>
            <w:r w:rsidR="002613A3" w:rsidRPr="00D50D70">
              <w:rPr>
                <w:rFonts w:hint="eastAsia"/>
                <w:szCs w:val="21"/>
              </w:rPr>
              <w:t>日中サービス支援型指定共同生活援助事業者は、定期的に業務継続計画の見直しを行い、必要に応じて業務継続計画の変更を行っているか。</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w:t>
            </w:r>
            <w:r w:rsidRPr="00D50D70">
              <w:rPr>
                <w:rFonts w:ascii="ＭＳ 明朝" w:hAnsi="ＭＳ 明朝"/>
                <w:szCs w:val="21"/>
              </w:rPr>
              <w:t>(</w:t>
            </w:r>
            <w:r w:rsidRPr="00D50D70">
              <w:rPr>
                <w:szCs w:val="21"/>
              </w:rPr>
              <w:t>第</w:t>
            </w:r>
            <w:r w:rsidRPr="00D50D70">
              <w:rPr>
                <w:szCs w:val="21"/>
              </w:rPr>
              <w:t>33</w:t>
            </w:r>
            <w:r w:rsidRPr="00D50D70">
              <w:rPr>
                <w:szCs w:val="21"/>
              </w:rPr>
              <w:t>条の</w:t>
            </w:r>
            <w:r w:rsidRPr="00D50D70">
              <w:rPr>
                <w:szCs w:val="21"/>
              </w:rPr>
              <w:t>2</w:t>
            </w:r>
            <w:r w:rsidRPr="00D50D70">
              <w:rPr>
                <w:szCs w:val="21"/>
              </w:rPr>
              <w:t>第</w:t>
            </w:r>
            <w:r w:rsidRPr="00D50D70">
              <w:rPr>
                <w:szCs w:val="21"/>
              </w:rPr>
              <w:t>3</w:t>
            </w:r>
            <w:r w:rsidRPr="00D50D70">
              <w:rPr>
                <w:szCs w:val="21"/>
              </w:rPr>
              <w:t>項</w:t>
            </w:r>
            <w:r w:rsidRPr="00D50D70">
              <w:rPr>
                <w:rFonts w:ascii="ＭＳ 明朝" w:hAnsi="ＭＳ 明朝"/>
                <w:szCs w:val="21"/>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業務継続計画の見直しを検討したことが分かる書類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59922101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559615477"/>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207495654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ind w:left="210" w:hangingChars="100" w:hanging="210"/>
              <w:rPr>
                <w:szCs w:val="21"/>
              </w:rPr>
            </w:pPr>
            <w:r w:rsidRPr="00D50D70">
              <w:rPr>
                <w:szCs w:val="21"/>
              </w:rPr>
              <w:lastRenderedPageBreak/>
              <w:t>2</w:t>
            </w:r>
            <w:r w:rsidRPr="00D50D70">
              <w:rPr>
                <w:rFonts w:hint="eastAsia"/>
                <w:szCs w:val="21"/>
              </w:rPr>
              <w:t>9</w:t>
            </w:r>
            <w:r w:rsidRPr="00D50D70">
              <w:rPr>
                <w:szCs w:val="21"/>
              </w:rPr>
              <w:t>支援体制の確保</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2613A3" w:rsidP="006F3D1B">
            <w:pPr>
              <w:kinsoku w:val="0"/>
              <w:autoSpaceDE w:val="0"/>
              <w:autoSpaceDN w:val="0"/>
              <w:adjustRightInd w:val="0"/>
              <w:snapToGrid w:val="0"/>
              <w:ind w:firstLineChars="100" w:firstLine="210"/>
              <w:rPr>
                <w:szCs w:val="21"/>
              </w:rPr>
            </w:pPr>
            <w:r w:rsidRPr="00D50D70">
              <w:rPr>
                <w:rFonts w:hint="eastAsia"/>
                <w:szCs w:val="21"/>
              </w:rPr>
              <w:t>日中サービス支援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条の</w:t>
            </w:r>
            <w:r w:rsidRPr="00D50D70">
              <w:t>2</w:t>
            </w:r>
            <w:r w:rsidRPr="00D50D70">
              <w:rPr>
                <w:rFonts w:hint="eastAsia"/>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214649308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93755668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86087789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rPr>
                <w:szCs w:val="21"/>
              </w:rPr>
            </w:pPr>
            <w:r w:rsidRPr="00D50D70">
              <w:rPr>
                <w:rFonts w:hint="eastAsia"/>
                <w:szCs w:val="21"/>
              </w:rPr>
              <w:t>30</w:t>
            </w:r>
            <w:r w:rsidRPr="00D50D70">
              <w:rPr>
                <w:szCs w:val="21"/>
              </w:rPr>
              <w:t xml:space="preserve">　定員の遵守</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66267E" w:rsidRPr="00D50D70" w:rsidRDefault="0066267E" w:rsidP="006F3D1B">
            <w:pPr>
              <w:ind w:firstLineChars="100" w:firstLine="210"/>
              <w:rPr>
                <w:szCs w:val="21"/>
              </w:rPr>
            </w:pPr>
            <w:r w:rsidRPr="00D50D70">
              <w:rPr>
                <w:rFonts w:hint="eastAsia"/>
                <w:szCs w:val="21"/>
              </w:rPr>
              <w:t>日中サービス支援型指定共同生活援助事業者は、共同生活住居及びユニットの入居定員並びに居室の定員を超えて入居させていないか。</w:t>
            </w:r>
          </w:p>
          <w:p w:rsidR="009772B9" w:rsidRPr="00D50D70" w:rsidRDefault="0066267E" w:rsidP="006F3D1B">
            <w:pPr>
              <w:ind w:firstLineChars="100" w:firstLine="210"/>
              <w:rPr>
                <w:szCs w:val="21"/>
              </w:rPr>
            </w:pPr>
            <w:r w:rsidRPr="00D50D70">
              <w:rPr>
                <w:rFonts w:hint="eastAsia"/>
                <w:szCs w:val="21"/>
              </w:rPr>
              <w:t>（ただし、災害、虐待その他のやむを得ない事情がある場合は、この限りでない。）</w:t>
            </w:r>
          </w:p>
          <w:p w:rsidR="00F35536" w:rsidRPr="00D50D70" w:rsidRDefault="00F35536" w:rsidP="006F3D1B">
            <w:pPr>
              <w:ind w:firstLineChars="100" w:firstLine="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条の</w:t>
            </w:r>
            <w:r w:rsidRPr="00D50D70">
              <w:t>3</w:t>
            </w:r>
            <w:r w:rsidRPr="00D50D70">
              <w:rPr>
                <w:rFonts w:hint="eastAsia"/>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運営規程</w:t>
            </w:r>
          </w:p>
          <w:p w:rsidR="009772B9" w:rsidRPr="00D50D70" w:rsidRDefault="009772B9" w:rsidP="006F3D1B">
            <w:pPr>
              <w:rPr>
                <w:rFonts w:ascii="ＭＳ 明朝" w:hAnsi="ＭＳ 明朝"/>
                <w:szCs w:val="21"/>
              </w:rPr>
            </w:pPr>
            <w:r w:rsidRPr="00D50D70">
              <w:rPr>
                <w:rFonts w:ascii="ＭＳ 明朝" w:hAnsi="ＭＳ 明朝"/>
                <w:szCs w:val="21"/>
              </w:rPr>
              <w:t>利用者数が分かる書類（利用者名簿等）</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97223577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212889328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394194357"/>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ind w:left="210" w:hangingChars="100" w:hanging="210"/>
              <w:rPr>
                <w:szCs w:val="21"/>
              </w:rPr>
            </w:pPr>
            <w:r w:rsidRPr="00D50D70">
              <w:rPr>
                <w:rFonts w:hint="eastAsia"/>
                <w:szCs w:val="21"/>
              </w:rPr>
              <w:t>31</w:t>
            </w:r>
            <w:r w:rsidRPr="00D50D70">
              <w:rPr>
                <w:szCs w:val="21"/>
              </w:rPr>
              <w:t xml:space="preserve">　非常災害対策</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ind w:left="420" w:hangingChars="200" w:hanging="420"/>
              <w:rPr>
                <w:szCs w:val="21"/>
              </w:rPr>
            </w:pPr>
            <w:r w:rsidRPr="00D50D70">
              <w:rPr>
                <w:szCs w:val="21"/>
              </w:rPr>
              <w:t>（１）</w:t>
            </w:r>
            <w:r w:rsidR="0066267E" w:rsidRPr="00D50D70">
              <w:rPr>
                <w:rFonts w:hint="eastAsia"/>
                <w:szCs w:val="21"/>
              </w:rPr>
              <w:t>日中サービス支援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70</w:t>
            </w:r>
            <w:r w:rsidRPr="00D50D70">
              <w:rPr>
                <w:szCs w:val="21"/>
              </w:rPr>
              <w:t>条</w:t>
            </w:r>
          </w:p>
          <w:p w:rsidR="009772B9" w:rsidRPr="00D50D70" w:rsidRDefault="009772B9" w:rsidP="006F3D1B">
            <w:pPr>
              <w:rPr>
                <w:szCs w:val="21"/>
              </w:rPr>
            </w:pPr>
            <w:r w:rsidRPr="00D50D70">
              <w:rPr>
                <w:szCs w:val="21"/>
              </w:rPr>
              <w:t>第</w:t>
            </w:r>
            <w:r w:rsidRPr="00D50D70">
              <w:rPr>
                <w:szCs w:val="21"/>
              </w:rPr>
              <w:t>1</w:t>
            </w:r>
            <w:r w:rsidRPr="00D50D70">
              <w:rPr>
                <w:szCs w:val="21"/>
              </w:rPr>
              <w:t>項</w:t>
            </w:r>
            <w:r w:rsidRPr="00D50D70">
              <w:rPr>
                <w:rFonts w:ascii="ＭＳ 明朝" w:hAnsi="ＭＳ 明朝"/>
                <w:szCs w:val="21"/>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非常火災時対応マニュアル（対応計画）</w:t>
            </w:r>
          </w:p>
          <w:p w:rsidR="009772B9" w:rsidRPr="00D50D70" w:rsidRDefault="009772B9" w:rsidP="006F3D1B">
            <w:pPr>
              <w:rPr>
                <w:rFonts w:ascii="ＭＳ 明朝" w:hAnsi="ＭＳ 明朝"/>
                <w:szCs w:val="21"/>
              </w:rPr>
            </w:pPr>
            <w:r w:rsidRPr="00D50D70">
              <w:rPr>
                <w:rFonts w:ascii="ＭＳ 明朝" w:hAnsi="ＭＳ 明朝"/>
                <w:szCs w:val="21"/>
              </w:rPr>
              <w:t>運営規程</w:t>
            </w:r>
          </w:p>
          <w:p w:rsidR="009772B9" w:rsidRPr="00D50D70" w:rsidRDefault="009772B9" w:rsidP="006F3D1B">
            <w:pPr>
              <w:rPr>
                <w:rFonts w:ascii="ＭＳ 明朝" w:hAnsi="ＭＳ 明朝"/>
                <w:szCs w:val="21"/>
              </w:rPr>
            </w:pPr>
            <w:r w:rsidRPr="00D50D70">
              <w:rPr>
                <w:rFonts w:ascii="ＭＳ 明朝" w:hAnsi="ＭＳ 明朝"/>
                <w:szCs w:val="21"/>
              </w:rPr>
              <w:t>通報・連絡体制</w:t>
            </w:r>
          </w:p>
          <w:p w:rsidR="009772B9" w:rsidRPr="00D50D70" w:rsidRDefault="009772B9" w:rsidP="006F3D1B">
            <w:pPr>
              <w:rPr>
                <w:rFonts w:ascii="ＭＳ 明朝" w:hAnsi="ＭＳ 明朝"/>
                <w:szCs w:val="21"/>
              </w:rPr>
            </w:pPr>
            <w:r w:rsidRPr="00D50D70">
              <w:rPr>
                <w:rFonts w:ascii="ＭＳ 明朝" w:hAnsi="ＭＳ 明朝"/>
                <w:szCs w:val="21"/>
              </w:rPr>
              <w:t>消防用設備点検の記録</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計画</w:t>
            </w:r>
          </w:p>
          <w:p w:rsidR="009772B9" w:rsidRPr="00D50D70" w:rsidRDefault="00700447" w:rsidP="006F3D1B">
            <w:pPr>
              <w:rPr>
                <w:rFonts w:ascii="ＭＳ 明朝" w:hAnsi="ＭＳ 明朝"/>
                <w:szCs w:val="21"/>
              </w:rPr>
            </w:pPr>
            <w:sdt>
              <w:sdtPr>
                <w:rPr>
                  <w:rFonts w:ascii="ＭＳ 明朝" w:hAnsi="ＭＳ 明朝"/>
                  <w:szCs w:val="21"/>
                </w:rPr>
                <w:id w:val="-1049767811"/>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117795994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医療機関への通報・連絡体制確認</w:t>
            </w:r>
          </w:p>
          <w:p w:rsidR="009772B9" w:rsidRPr="00D50D70" w:rsidRDefault="009772B9" w:rsidP="006F3D1B">
            <w:pPr>
              <w:rPr>
                <w:rFonts w:ascii="ＭＳ 明朝" w:hAnsi="ＭＳ 明朝"/>
                <w:szCs w:val="21"/>
              </w:rPr>
            </w:pPr>
            <w:r w:rsidRPr="00D50D70">
              <w:rPr>
                <w:rFonts w:ascii="ＭＳ 明朝" w:hAnsi="ＭＳ 明朝" w:hint="eastAsia"/>
                <w:szCs w:val="21"/>
              </w:rPr>
              <w:t>従業者への周知状況</w:t>
            </w: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44465684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67518557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40114915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szCs w:val="21"/>
              </w:rPr>
            </w:pPr>
            <w:r w:rsidRPr="00D50D70">
              <w:rPr>
                <w:rFonts w:hint="eastAsia"/>
                <w:szCs w:val="21"/>
              </w:rPr>
              <w:t>（</w:t>
            </w:r>
            <w:r w:rsidRPr="00D50D70">
              <w:rPr>
                <w:szCs w:val="21"/>
              </w:rPr>
              <w:t>２）</w:t>
            </w:r>
            <w:r w:rsidR="0066267E" w:rsidRPr="00D50D70">
              <w:rPr>
                <w:rFonts w:hint="eastAsia"/>
                <w:szCs w:val="21"/>
              </w:rPr>
              <w:t>日中サービス支援型指定共同生活援助事業者は、非常災害に備えるため、定期的に避難、救出その他必要な訓練を行っているか。</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◎解釈通知第４の３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19)</w:t>
            </w:r>
            <w:r w:rsidRPr="00D50D70">
              <w:rPr>
                <w:rFonts w:ascii="ＭＳ 明朝" w:hAnsi="ＭＳ 明朝" w:hint="eastAsia"/>
                <w:szCs w:val="21"/>
              </w:rPr>
              <w:t>非常災害対策（基準第70条）</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非常災害に際して必要な諸設備の整備や具体的計画の策定、関係機関への通報及び連携体制の整備、避難、救出訓練</w:t>
            </w:r>
            <w:r w:rsidRPr="00D50D70">
              <w:rPr>
                <w:rFonts w:ascii="ＭＳ 明朝" w:hAnsi="ＭＳ 明朝" w:hint="eastAsia"/>
                <w:szCs w:val="21"/>
              </w:rPr>
              <w:lastRenderedPageBreak/>
              <w:t>の実施等その対策に万全を期さなければならないこととしたものである。</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「消火設備その他の非常災害に際して必要な設備」とは、消防法（昭和23年法律第186号）その他法令等に規定された設備を指しており、それらの設備を確実に設置しなければならない。</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70</w:t>
            </w:r>
            <w:r w:rsidRPr="00D50D70">
              <w:rPr>
                <w:szCs w:val="21"/>
              </w:rPr>
              <w:t>条</w:t>
            </w:r>
          </w:p>
          <w:p w:rsidR="009772B9" w:rsidRPr="00D50D70" w:rsidRDefault="009772B9" w:rsidP="006F3D1B">
            <w:pPr>
              <w:rPr>
                <w:rFonts w:ascii="ＭＳ 明朝" w:hAnsi="ＭＳ 明朝"/>
                <w:szCs w:val="21"/>
              </w:rPr>
            </w:pPr>
            <w:r w:rsidRPr="00D50D70">
              <w:rPr>
                <w:szCs w:val="21"/>
              </w:rPr>
              <w:t>第</w:t>
            </w:r>
            <w:r w:rsidRPr="00D50D70">
              <w:rPr>
                <w:szCs w:val="21"/>
              </w:rPr>
              <w:t>2</w:t>
            </w:r>
            <w:r w:rsidRPr="00D50D70">
              <w:rPr>
                <w:szCs w:val="21"/>
              </w:rPr>
              <w:t>項</w:t>
            </w:r>
            <w:r w:rsidRPr="00D50D70">
              <w:rPr>
                <w:rFonts w:ascii="ＭＳ 明朝" w:hAnsi="ＭＳ 明朝"/>
                <w:szCs w:val="21"/>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避難訓練の記録</w:t>
            </w:r>
          </w:p>
          <w:p w:rsidR="009772B9" w:rsidRPr="00D50D70" w:rsidRDefault="009772B9" w:rsidP="006F3D1B">
            <w:pPr>
              <w:rPr>
                <w:rFonts w:ascii="ＭＳ 明朝" w:hAnsi="ＭＳ 明朝"/>
                <w:szCs w:val="21"/>
              </w:rPr>
            </w:pPr>
            <w:r w:rsidRPr="00D50D70">
              <w:rPr>
                <w:rFonts w:ascii="ＭＳ 明朝" w:hAnsi="ＭＳ 明朝"/>
                <w:szCs w:val="21"/>
              </w:rPr>
              <w:t>消防署への届出</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消防法施行規則第３条第1</w:t>
            </w:r>
            <w:r w:rsidRPr="00D50D70">
              <w:rPr>
                <w:rFonts w:ascii="ＭＳ 明朝" w:hAnsi="ＭＳ 明朝"/>
                <w:szCs w:val="21"/>
              </w:rPr>
              <w:t>0</w:t>
            </w:r>
            <w:r w:rsidRPr="00D50D70">
              <w:rPr>
                <w:rFonts w:ascii="ＭＳ 明朝" w:hAnsi="ＭＳ 明朝" w:hint="eastAsia"/>
                <w:szCs w:val="21"/>
              </w:rPr>
              <w:t>項</w:t>
            </w:r>
          </w:p>
          <w:p w:rsidR="009772B9" w:rsidRPr="00D50D70" w:rsidRDefault="009772B9" w:rsidP="006F3D1B">
            <w:pPr>
              <w:rPr>
                <w:rFonts w:ascii="ＭＳ 明朝" w:hAnsi="ＭＳ 明朝"/>
                <w:szCs w:val="21"/>
              </w:rPr>
            </w:pPr>
            <w:r w:rsidRPr="00D50D70">
              <w:rPr>
                <w:rFonts w:ascii="ＭＳ 明朝" w:hAnsi="ＭＳ 明朝" w:hint="eastAsia"/>
                <w:szCs w:val="21"/>
              </w:rPr>
              <w:t>年２回以上の訓練実施</w:t>
            </w: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205030064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92379224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207603467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（３）</w:t>
            </w:r>
            <w:r w:rsidR="0066267E" w:rsidRPr="00D50D70">
              <w:rPr>
                <w:rFonts w:hint="eastAsia"/>
                <w:szCs w:val="21"/>
              </w:rPr>
              <w:t>日中サービス支援型指定共同生活援助事業者は、（２）の訓練の実施に当たって、地域住民の参加が得られるよう連携に努めているか。</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◎解釈通知第４の３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19)</w:t>
            </w:r>
            <w:r w:rsidRPr="00D50D70">
              <w:rPr>
                <w:rFonts w:ascii="ＭＳ 明朝" w:hAnsi="ＭＳ 明朝" w:hint="eastAsia"/>
                <w:szCs w:val="21"/>
              </w:rPr>
              <w:t>非常災害対策（基準第70 条）</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⑤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70</w:t>
            </w:r>
            <w:r w:rsidRPr="00D50D70">
              <w:rPr>
                <w:szCs w:val="21"/>
              </w:rPr>
              <w:t>条</w:t>
            </w:r>
          </w:p>
          <w:p w:rsidR="009772B9" w:rsidRPr="00D50D70" w:rsidRDefault="009772B9" w:rsidP="006F3D1B">
            <w:pPr>
              <w:rPr>
                <w:rFonts w:ascii="ＭＳ 明朝" w:hAnsi="ＭＳ 明朝"/>
                <w:szCs w:val="21"/>
              </w:rPr>
            </w:pPr>
            <w:r w:rsidRPr="00D50D70">
              <w:rPr>
                <w:szCs w:val="21"/>
              </w:rPr>
              <w:t>第</w:t>
            </w:r>
            <w:r w:rsidRPr="00D50D70">
              <w:rPr>
                <w:szCs w:val="21"/>
              </w:rPr>
              <w:t>3</w:t>
            </w:r>
            <w:r w:rsidRPr="00D50D70">
              <w:rPr>
                <w:szCs w:val="21"/>
              </w:rPr>
              <w:t>項</w:t>
            </w:r>
            <w:r w:rsidRPr="00D50D70">
              <w:rPr>
                <w:rFonts w:ascii="ＭＳ 明朝" w:hAnsi="ＭＳ 明朝"/>
                <w:szCs w:val="21"/>
              </w:rPr>
              <w:t>)</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地域住民が訓練に参加していることが分かる書類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82635983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3813245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82757870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rPr>
                <w:szCs w:val="21"/>
              </w:rPr>
            </w:pPr>
            <w:r w:rsidRPr="00D50D70">
              <w:rPr>
                <w:szCs w:val="21"/>
              </w:rPr>
              <w:lastRenderedPageBreak/>
              <w:t>3</w:t>
            </w:r>
            <w:r w:rsidRPr="00D50D70">
              <w:rPr>
                <w:rFonts w:hint="eastAsia"/>
                <w:szCs w:val="21"/>
              </w:rPr>
              <w:t>2</w:t>
            </w:r>
            <w:r w:rsidRPr="00D50D70">
              <w:rPr>
                <w:szCs w:val="21"/>
              </w:rPr>
              <w:t xml:space="preserve">　衛生管理等</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ind w:left="437" w:hanging="437"/>
              <w:rPr>
                <w:szCs w:val="21"/>
              </w:rPr>
            </w:pPr>
            <w:r w:rsidRPr="00D50D70">
              <w:rPr>
                <w:szCs w:val="21"/>
              </w:rPr>
              <w:t>（１）</w:t>
            </w:r>
            <w:r w:rsidR="0066267E" w:rsidRPr="00D50D70">
              <w:rPr>
                <w:rFonts w:hint="eastAsia"/>
                <w:szCs w:val="21"/>
              </w:rPr>
              <w:t>日中サービス支援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90</w:t>
            </w:r>
            <w:r w:rsidRPr="00D50D70">
              <w:rPr>
                <w:szCs w:val="21"/>
              </w:rPr>
              <w:t>条第</w:t>
            </w:r>
            <w:r w:rsidRPr="00D50D70">
              <w:rPr>
                <w:szCs w:val="21"/>
              </w:rPr>
              <w:t>1</w:t>
            </w:r>
            <w:r w:rsidRPr="00D50D70">
              <w:rPr>
                <w:szCs w:val="21"/>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衛生管理に関する書類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食事提供を行う場合調理施設の衛生管理方法</w:t>
            </w:r>
          </w:p>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46708049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71909236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58595012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9772B9" w:rsidP="006F3D1B">
            <w:pPr>
              <w:ind w:left="420" w:hangingChars="200" w:hanging="420"/>
              <w:rPr>
                <w:szCs w:val="21"/>
              </w:rPr>
            </w:pPr>
            <w:r w:rsidRPr="00D50D70">
              <w:rPr>
                <w:szCs w:val="21"/>
              </w:rPr>
              <w:t>（２）</w:t>
            </w:r>
            <w:r w:rsidR="0066267E" w:rsidRPr="00D50D70">
              <w:rPr>
                <w:rFonts w:hint="eastAsia"/>
                <w:szCs w:val="21"/>
              </w:rPr>
              <w:t>日中サービス支援型指定共同生活援助事業者は、当該日中サービス利用型指定共同生活援助事業所において感染症又は食中毒が発生し、又はまん延しないように、次に掲げる措置を講じているか。</w:t>
            </w:r>
          </w:p>
          <w:p w:rsidR="0066267E" w:rsidRPr="00D50D70" w:rsidRDefault="0066267E" w:rsidP="006F3D1B">
            <w:pPr>
              <w:ind w:leftChars="100" w:left="420" w:hangingChars="100" w:hanging="210"/>
              <w:rPr>
                <w:szCs w:val="21"/>
              </w:rPr>
            </w:pPr>
            <w:r w:rsidRPr="00D50D70">
              <w:rPr>
                <w:rFonts w:hint="eastAsia"/>
                <w:szCs w:val="21"/>
              </w:rPr>
              <w:t>①　当該日中サービス利用型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6267E" w:rsidRPr="00D50D70" w:rsidRDefault="0066267E" w:rsidP="006F3D1B">
            <w:pPr>
              <w:ind w:left="420" w:hangingChars="200" w:hanging="420"/>
              <w:rPr>
                <w:szCs w:val="21"/>
              </w:rPr>
            </w:pPr>
            <w:r w:rsidRPr="00D50D70">
              <w:rPr>
                <w:rFonts w:hint="eastAsia"/>
                <w:szCs w:val="21"/>
              </w:rPr>
              <w:t xml:space="preserve">　②　当該日中サービス利用型指定共同生活援助事業所における感染症及び食中毒の予防及びまん延の防止のための指針を整備しているか。</w:t>
            </w:r>
          </w:p>
          <w:p w:rsidR="0066267E" w:rsidRPr="00D50D70" w:rsidRDefault="0066267E" w:rsidP="006F3D1B">
            <w:pPr>
              <w:ind w:left="420" w:hangingChars="200" w:hanging="420"/>
              <w:rPr>
                <w:szCs w:val="21"/>
              </w:rPr>
            </w:pPr>
          </w:p>
          <w:p w:rsidR="009772B9" w:rsidRPr="00D50D70" w:rsidRDefault="0066267E" w:rsidP="006F3D1B">
            <w:pPr>
              <w:ind w:left="420" w:hangingChars="200" w:hanging="420"/>
              <w:rPr>
                <w:rFonts w:ascii="ＭＳ 明朝"/>
                <w:szCs w:val="21"/>
              </w:rPr>
            </w:pPr>
            <w:r w:rsidRPr="00D50D70">
              <w:rPr>
                <w:rFonts w:hint="eastAsia"/>
                <w:szCs w:val="21"/>
              </w:rPr>
              <w:t xml:space="preserve">　③　当該日中サービス利用型指定共同生活援助事業所において、従業者に対し、感染症及び食中毒の予防及びまん延の防止のための研修並びに感染症の予防及びまん延防止のための訓練を定期的に実施し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◎解釈通知第５の３</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（９）衛生管理等（基準第90 条）</w:t>
            </w:r>
          </w:p>
          <w:p w:rsidR="009772B9" w:rsidRPr="00D50D70" w:rsidRDefault="009772B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指定療養介護の場合と同趣旨であるため、第四の３の（20）を参照されたい。</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◎解釈通知第４の３</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（20）衛生管理等（基準第71条）</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lastRenderedPageBreak/>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指定療養介護事業者は、感染症又は食中毒の発生及びまん延を防止するための措置等について、必要に応じて保健所の助言、指導を求めるとともに、常に密接な連携を保つこと。</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ウ　空調設備等により事業所内の適温の確保に努めること。</w:t>
            </w:r>
          </w:p>
          <w:p w:rsidR="009772B9" w:rsidRPr="00D50D70" w:rsidRDefault="009772B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基準第71条第２項に規定する感染症又は食中毒が発生し、又はまん延しないように講ずるべき措置については、具体的には次のアからエまでの取扱いとすること。</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感染症及び食中毒の予防及びまん延の防止のための対策を検討する委員会</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w:t>
            </w:r>
            <w:r w:rsidRPr="00D50D70">
              <w:rPr>
                <w:rFonts w:ascii="ＭＳ 明朝" w:hAnsi="ＭＳ 明朝" w:hint="eastAsia"/>
                <w:szCs w:val="21"/>
              </w:rPr>
              <w:lastRenderedPageBreak/>
              <w:t>する。ただし、障害のある者が参加する場合には、その障害の特性に応じた適切な配慮を行うこと。この際、個人情報保護委員会「個人情報の保護に関する法律についてのガイドライン」等を遵守すること。</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また、指定療養介護事業所外の感染管理等の専門家を委員として積極的に活用することが望ましい。</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 xml:space="preserve">イ　感染症及び食中毒の予防及びまん延の防止のための指　</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 xml:space="preserve">　針</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なお、それぞれの項目の記載内容の例については、「障害福祉サービス施設・事業所職員のための感染対策マニュアル」も踏まえて検討すること。</w:t>
            </w:r>
          </w:p>
          <w:p w:rsidR="009772B9" w:rsidRPr="00D50D70" w:rsidRDefault="009772B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ウ　感染症及び食中毒の予防及びまん延の防止のための研修従業者に対する「感染症の予防及びまん延の防止のため</w:t>
            </w:r>
            <w:r w:rsidRPr="00D50D70">
              <w:rPr>
                <w:rFonts w:ascii="ＭＳ 明朝" w:hAnsi="ＭＳ 明朝" w:hint="eastAsia"/>
                <w:szCs w:val="21"/>
              </w:rPr>
              <w:lastRenderedPageBreak/>
              <w:t>の研修」の内容は、感染対策の基礎的内容等の適切な知識を普及・啓発するとともに、当該指定療養介護事業所における指針に基づいた衛生管理の徹底や衛生的な支援の励行を行うものとする。</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9772B9" w:rsidRPr="00D50D70" w:rsidRDefault="009772B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エ　感染症の予防及びまん延の防止のための訓練</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9772B9" w:rsidRPr="00D50D70" w:rsidRDefault="009772B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szCs w:val="21"/>
              </w:rPr>
            </w:pPr>
            <w:r w:rsidRPr="00D50D70">
              <w:rPr>
                <w:szCs w:val="21"/>
              </w:rPr>
              <w:t>平</w:t>
            </w:r>
            <w:r w:rsidRPr="00D50D70">
              <w:rPr>
                <w:szCs w:val="21"/>
              </w:rPr>
              <w:t>18</w:t>
            </w:r>
            <w:r w:rsidRPr="00D50D70">
              <w:rPr>
                <w:szCs w:val="21"/>
              </w:rPr>
              <w:t>厚令</w:t>
            </w:r>
            <w:r w:rsidRPr="00D50D70">
              <w:rPr>
                <w:szCs w:val="21"/>
              </w:rPr>
              <w:t xml:space="preserve">171 </w:t>
            </w:r>
          </w:p>
          <w:p w:rsidR="009772B9" w:rsidRPr="00D50D70" w:rsidRDefault="009772B9"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9772B9" w:rsidRPr="00D50D70" w:rsidRDefault="009772B9" w:rsidP="006F3D1B">
            <w:pPr>
              <w:rPr>
                <w:szCs w:val="21"/>
              </w:rPr>
            </w:pPr>
            <w:r w:rsidRPr="00D50D70">
              <w:rPr>
                <w:szCs w:val="21"/>
              </w:rPr>
              <w:t>準用（第</w:t>
            </w:r>
            <w:r w:rsidRPr="00D50D70">
              <w:rPr>
                <w:szCs w:val="21"/>
              </w:rPr>
              <w:t>90</w:t>
            </w:r>
            <w:r w:rsidRPr="00D50D70">
              <w:rPr>
                <w:szCs w:val="21"/>
              </w:rPr>
              <w:t>条第</w:t>
            </w:r>
            <w:r w:rsidRPr="00D50D70">
              <w:rPr>
                <w:szCs w:val="21"/>
              </w:rPr>
              <w:t>2</w:t>
            </w:r>
            <w:r w:rsidRPr="00D50D70">
              <w:rPr>
                <w:szCs w:val="21"/>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衛生管理に関する書類</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委員会議事録</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感染症及び食中毒の予防及びまん延の防止のための指針</w:t>
            </w:r>
          </w:p>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研修及び訓練を実施したことが分かる書類</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令和６年３月３１日までは努力義務</w:t>
            </w:r>
          </w:p>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おおむね３ヶ月に１回の感染対策委員会の開催</w:t>
            </w:r>
          </w:p>
          <w:p w:rsidR="009772B9" w:rsidRPr="00D50D70" w:rsidRDefault="00700447" w:rsidP="006F3D1B">
            <w:pPr>
              <w:rPr>
                <w:rFonts w:ascii="ＭＳ 明朝" w:hAnsi="ＭＳ 明朝"/>
                <w:szCs w:val="21"/>
              </w:rPr>
            </w:pPr>
            <w:sdt>
              <w:sdtPr>
                <w:rPr>
                  <w:rFonts w:ascii="ＭＳ 明朝" w:hAnsi="ＭＳ 明朝"/>
                  <w:szCs w:val="21"/>
                </w:rPr>
                <w:id w:val="79942716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815066537"/>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指針の整備</w:t>
            </w:r>
          </w:p>
          <w:p w:rsidR="009772B9" w:rsidRPr="00D50D70" w:rsidRDefault="00700447" w:rsidP="006F3D1B">
            <w:pPr>
              <w:rPr>
                <w:rFonts w:ascii="ＭＳ 明朝" w:hAnsi="ＭＳ 明朝"/>
                <w:szCs w:val="21"/>
              </w:rPr>
            </w:pPr>
            <w:sdt>
              <w:sdtPr>
                <w:rPr>
                  <w:rFonts w:ascii="ＭＳ 明朝" w:hAnsi="ＭＳ 明朝"/>
                  <w:szCs w:val="21"/>
                </w:rPr>
                <w:id w:val="133734358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146307869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年間２回以上の研修</w:t>
            </w:r>
          </w:p>
          <w:p w:rsidR="009772B9" w:rsidRPr="00D50D70" w:rsidRDefault="00700447" w:rsidP="006F3D1B">
            <w:pPr>
              <w:rPr>
                <w:rFonts w:ascii="ＭＳ 明朝" w:hAnsi="ＭＳ 明朝"/>
                <w:szCs w:val="21"/>
              </w:rPr>
            </w:pPr>
            <w:sdt>
              <w:sdtPr>
                <w:rPr>
                  <w:rFonts w:ascii="ＭＳ 明朝" w:hAnsi="ＭＳ 明朝"/>
                  <w:szCs w:val="21"/>
                </w:rPr>
                <w:id w:val="-199040319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29588334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b/>
                <w:szCs w:val="21"/>
              </w:rPr>
            </w:pPr>
          </w:p>
          <w:p w:rsidR="009772B9" w:rsidRPr="00D50D70" w:rsidRDefault="009772B9" w:rsidP="006F3D1B">
            <w:pPr>
              <w:rPr>
                <w:rFonts w:ascii="ＭＳ 明朝" w:hAnsi="ＭＳ 明朝"/>
                <w:szCs w:val="21"/>
              </w:rPr>
            </w:pPr>
            <w:r w:rsidRPr="00D50D70">
              <w:rPr>
                <w:rFonts w:ascii="ＭＳ 明朝" w:hAnsi="ＭＳ 明朝" w:hint="eastAsia"/>
                <w:szCs w:val="21"/>
              </w:rPr>
              <w:t>年間２回以上の訓練</w:t>
            </w:r>
          </w:p>
          <w:p w:rsidR="009772B9" w:rsidRPr="00D50D70" w:rsidRDefault="00700447" w:rsidP="006F3D1B">
            <w:pPr>
              <w:rPr>
                <w:rFonts w:ascii="ＭＳ 明朝" w:hAnsi="ＭＳ 明朝"/>
                <w:szCs w:val="21"/>
              </w:rPr>
            </w:pPr>
            <w:sdt>
              <w:sdtPr>
                <w:rPr>
                  <w:rFonts w:ascii="ＭＳ 明朝" w:hAnsi="ＭＳ 明朝"/>
                  <w:szCs w:val="21"/>
                </w:rPr>
                <w:id w:val="752784695"/>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113463737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b/>
                <w:szCs w:val="21"/>
              </w:rPr>
            </w:pPr>
          </w:p>
          <w:p w:rsidR="009772B9" w:rsidRPr="00D50D70" w:rsidRDefault="009772B9" w:rsidP="006F3D1B">
            <w:pPr>
              <w:overflowPunct w:val="0"/>
              <w:textAlignment w:val="baseline"/>
              <w:rPr>
                <w:rFonts w:ascii="ＭＳ 明朝" w:hAnsi="ＭＳ 明朝"/>
                <w:kern w:val="0"/>
                <w:szCs w:val="21"/>
              </w:rPr>
            </w:pPr>
            <w:r w:rsidRPr="00D50D70">
              <w:rPr>
                <w:rFonts w:ascii="ＭＳ 明朝" w:hAnsi="ＭＳ 明朝" w:cs="ＭＳ 明朝" w:hint="eastAsia"/>
                <w:kern w:val="0"/>
                <w:szCs w:val="21"/>
              </w:rPr>
              <w:t>従業者の健康診断</w:t>
            </w:r>
          </w:p>
          <w:p w:rsidR="009772B9" w:rsidRPr="00D50D70" w:rsidRDefault="009772B9" w:rsidP="006F3D1B">
            <w:pPr>
              <w:overflowPunct w:val="0"/>
              <w:textAlignment w:val="baseline"/>
              <w:rPr>
                <w:rFonts w:ascii="ＭＳ 明朝" w:hAnsi="ＭＳ 明朝"/>
                <w:kern w:val="0"/>
                <w:szCs w:val="21"/>
              </w:rPr>
            </w:pPr>
            <w:r w:rsidRPr="00D50D70">
              <w:rPr>
                <w:rFonts w:ascii="ＭＳ 明朝" w:hAnsi="ＭＳ 明朝" w:cs="ＭＳ 明朝" w:hint="eastAsia"/>
                <w:kern w:val="0"/>
                <w:szCs w:val="21"/>
              </w:rPr>
              <w:lastRenderedPageBreak/>
              <w:t>実施状況</w:t>
            </w:r>
          </w:p>
          <w:p w:rsidR="009772B9" w:rsidRPr="00D50D70" w:rsidRDefault="009772B9" w:rsidP="006F3D1B">
            <w:pPr>
              <w:rPr>
                <w:rFonts w:ascii="ＭＳ 明朝" w:hAnsi="ＭＳ 明朝"/>
                <w:b/>
                <w:szCs w:val="21"/>
              </w:rPr>
            </w:pPr>
          </w:p>
          <w:p w:rsidR="009772B9" w:rsidRPr="00D50D70" w:rsidRDefault="009772B9" w:rsidP="006F3D1B">
            <w:pPr>
              <w:overflowPunct w:val="0"/>
              <w:textAlignment w:val="baseline"/>
              <w:rPr>
                <w:rFonts w:ascii="ＭＳ 明朝" w:hAnsi="ＭＳ 明朝"/>
                <w:kern w:val="0"/>
                <w:szCs w:val="21"/>
              </w:rPr>
            </w:pPr>
            <w:r w:rsidRPr="00D50D70">
              <w:rPr>
                <w:rFonts w:ascii="ＭＳ 明朝" w:hAnsi="ＭＳ 明朝" w:cs="ＭＳ 明朝" w:hint="eastAsia"/>
                <w:kern w:val="0"/>
                <w:szCs w:val="21"/>
              </w:rPr>
              <w:t>入浴ｻｰﾋﾞｽの有無</w:t>
            </w:r>
          </w:p>
          <w:p w:rsidR="009772B9" w:rsidRPr="00D50D70" w:rsidRDefault="00700447" w:rsidP="006F3D1B">
            <w:pPr>
              <w:rPr>
                <w:rFonts w:ascii="ＭＳ 明朝" w:hAnsi="ＭＳ 明朝"/>
                <w:szCs w:val="21"/>
              </w:rPr>
            </w:pPr>
            <w:sdt>
              <w:sdtPr>
                <w:rPr>
                  <w:rFonts w:ascii="ＭＳ 明朝" w:hAnsi="ＭＳ 明朝"/>
                  <w:szCs w:val="21"/>
                </w:rPr>
                <w:id w:val="876357174"/>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有</w:t>
            </w:r>
          </w:p>
          <w:p w:rsidR="009772B9" w:rsidRPr="00D50D70" w:rsidRDefault="00700447" w:rsidP="006F3D1B">
            <w:pPr>
              <w:rPr>
                <w:rFonts w:ascii="ＭＳ 明朝" w:hAnsi="ＭＳ 明朝"/>
                <w:szCs w:val="21"/>
              </w:rPr>
            </w:pPr>
            <w:sdt>
              <w:sdtPr>
                <w:rPr>
                  <w:rFonts w:ascii="ＭＳ 明朝" w:hAnsi="ＭＳ 明朝"/>
                  <w:szCs w:val="21"/>
                </w:rPr>
                <w:id w:val="109605588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無</w:t>
            </w:r>
          </w:p>
          <w:p w:rsidR="009772B9" w:rsidRPr="00D50D70" w:rsidRDefault="009772B9" w:rsidP="006F3D1B">
            <w:pPr>
              <w:rPr>
                <w:rFonts w:ascii="ＭＳ 明朝" w:hAnsi="ＭＳ 明朝"/>
                <w:b/>
                <w:szCs w:val="21"/>
              </w:rPr>
            </w:pPr>
            <w:r w:rsidRPr="00D50D70">
              <w:rPr>
                <w:rFonts w:ascii="ＭＳ 明朝" w:hAnsi="ＭＳ 明朝" w:cs="ＭＳ 明朝" w:hint="eastAsia"/>
                <w:kern w:val="0"/>
                <w:szCs w:val="21"/>
              </w:rPr>
              <w:t>有の場合、浴槽の消毒・検査状況</w:t>
            </w: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408681012"/>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170981480"/>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207025393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ind w:left="210" w:hangingChars="100" w:hanging="210"/>
              <w:rPr>
                <w:szCs w:val="21"/>
              </w:rPr>
            </w:pPr>
            <w:r w:rsidRPr="00D50D70">
              <w:rPr>
                <w:rFonts w:hint="eastAsia"/>
                <w:szCs w:val="21"/>
              </w:rPr>
              <w:lastRenderedPageBreak/>
              <w:t>33</w:t>
            </w:r>
            <w:r w:rsidRPr="00D50D70">
              <w:rPr>
                <w:szCs w:val="21"/>
              </w:rPr>
              <w:t xml:space="preserve">　協力医療機関等</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ind w:left="420" w:hangingChars="200" w:hanging="420"/>
              <w:rPr>
                <w:szCs w:val="21"/>
              </w:rPr>
            </w:pPr>
            <w:r w:rsidRPr="00D50D70">
              <w:rPr>
                <w:szCs w:val="21"/>
              </w:rPr>
              <w:t>（１）</w:t>
            </w:r>
            <w:r w:rsidR="0066267E" w:rsidRPr="00D50D70">
              <w:rPr>
                <w:rFonts w:hint="eastAsia"/>
                <w:szCs w:val="21"/>
              </w:rPr>
              <w:t>日中サービス支援型指定共同生活援助事業者は、利用者の病状の急変等に備えるため、あらかじめ、協力医療機関を定めているか。</w:t>
            </w:r>
          </w:p>
          <w:p w:rsidR="009772B9" w:rsidRPr="00D50D70" w:rsidRDefault="009772B9" w:rsidP="006F3D1B">
            <w:pPr>
              <w:kinsoku w:val="0"/>
              <w:autoSpaceDE w:val="0"/>
              <w:autoSpaceDN w:val="0"/>
              <w:adjustRightInd w:val="0"/>
              <w:snapToGrid w:val="0"/>
              <w:rPr>
                <w:rFonts w:ascii="ＭＳ 明朝" w:hAnsi="ＭＳ 明朝"/>
                <w:szCs w:val="21"/>
              </w:rPr>
            </w:pP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lastRenderedPageBreak/>
              <w:t>◎解釈通知第１５の３</w:t>
            </w:r>
          </w:p>
          <w:p w:rsidR="009772B9" w:rsidRPr="00D50D70" w:rsidRDefault="009772B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（11）協力医療機関等（基準第212 条の４）</w:t>
            </w:r>
          </w:p>
          <w:p w:rsidR="009772B9" w:rsidRPr="00D50D70" w:rsidRDefault="009772B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基準第212条の４第１項及び第２項の協力医療機関及び協力歯科医療機関は、共同生活住居から近距離にあることが望ましい。</w:t>
            </w:r>
          </w:p>
          <w:p w:rsidR="0066267E" w:rsidRPr="00D50D70" w:rsidRDefault="0066267E" w:rsidP="006F3D1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条の</w:t>
            </w:r>
            <w:r w:rsidRPr="00D50D70">
              <w:t>4</w:t>
            </w:r>
            <w:r w:rsidRPr="00D50D70">
              <w:rPr>
                <w:rFonts w:hint="eastAsia"/>
              </w:rPr>
              <w:t>第</w:t>
            </w:r>
            <w:r w:rsidRPr="00D50D70">
              <w:t>1</w:t>
            </w:r>
            <w:r w:rsidRPr="00D50D70">
              <w:rPr>
                <w:rFonts w:hint="eastAsia"/>
              </w:rPr>
              <w:t>項）</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207763415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552529486"/>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04273852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9772B9" w:rsidRPr="00D50D70" w:rsidTr="00B0135C">
        <w:trPr>
          <w:trHeight w:val="989"/>
        </w:trPr>
        <w:tc>
          <w:tcPr>
            <w:tcW w:w="1814" w:type="dxa"/>
            <w:tcBorders>
              <w:top w:val="nil"/>
              <w:left w:val="single" w:sz="4" w:space="0" w:color="auto"/>
              <w:bottom w:val="nil"/>
              <w:right w:val="single" w:sz="4" w:space="0" w:color="auto"/>
            </w:tcBorders>
          </w:tcPr>
          <w:p w:rsidR="009772B9" w:rsidRPr="00D50D70" w:rsidRDefault="009772B9"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p w:rsidR="009772B9" w:rsidRPr="00D50D70" w:rsidRDefault="009772B9" w:rsidP="006F3D1B">
            <w:pPr>
              <w:ind w:left="420" w:hangingChars="200" w:hanging="420"/>
              <w:rPr>
                <w:szCs w:val="21"/>
              </w:rPr>
            </w:pPr>
            <w:r w:rsidRPr="00D50D70">
              <w:rPr>
                <w:szCs w:val="21"/>
              </w:rPr>
              <w:t>（２）</w:t>
            </w:r>
            <w:r w:rsidR="0066267E" w:rsidRPr="00D50D70">
              <w:rPr>
                <w:rFonts w:hint="eastAsia"/>
                <w:szCs w:val="21"/>
              </w:rPr>
              <w:t>日中サービス支援型指定共同生活援助事業者は、あらかじめ、協力歯科医療機関を定めておくよう努めているか。</w:t>
            </w:r>
          </w:p>
          <w:p w:rsidR="009772B9" w:rsidRPr="00D50D70" w:rsidRDefault="009772B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9772B9" w:rsidRPr="00D50D70" w:rsidRDefault="009772B9" w:rsidP="006F3D1B">
            <w:r w:rsidRPr="00D50D70">
              <w:rPr>
                <w:rFonts w:hint="eastAsia"/>
              </w:rPr>
              <w:t>第</w:t>
            </w:r>
            <w:r w:rsidRPr="00D50D70">
              <w:t>213</w:t>
            </w:r>
            <w:r w:rsidRPr="00D50D70">
              <w:rPr>
                <w:rFonts w:hint="eastAsia"/>
              </w:rPr>
              <w:t>条の</w:t>
            </w:r>
            <w:r w:rsidRPr="00D50D70">
              <w:t>11</w:t>
            </w:r>
          </w:p>
          <w:p w:rsidR="009772B9" w:rsidRPr="00D50D70" w:rsidRDefault="009772B9" w:rsidP="006F3D1B">
            <w:r w:rsidRPr="00D50D70">
              <w:rPr>
                <w:rFonts w:hint="eastAsia"/>
              </w:rPr>
              <w:t>準用（第</w:t>
            </w:r>
            <w:r w:rsidRPr="00D50D70">
              <w:t>212</w:t>
            </w:r>
            <w:r w:rsidRPr="00D50D70">
              <w:rPr>
                <w:rFonts w:hint="eastAsia"/>
              </w:rPr>
              <w:t>条の</w:t>
            </w:r>
            <w:r w:rsidRPr="00D50D70">
              <w:t>4</w:t>
            </w:r>
            <w:r w:rsidRPr="00D50D70">
              <w:rPr>
                <w:rFonts w:hint="eastAsia"/>
              </w:rPr>
              <w:t>第</w:t>
            </w:r>
            <w:r w:rsidRPr="00D50D70">
              <w:t>2</w:t>
            </w:r>
            <w:r w:rsidRPr="00D50D70">
              <w:rPr>
                <w:rFonts w:hint="eastAsia"/>
              </w:rPr>
              <w:t>項）</w:t>
            </w:r>
          </w:p>
        </w:tc>
        <w:tc>
          <w:tcPr>
            <w:tcW w:w="1729" w:type="dxa"/>
          </w:tcPr>
          <w:p w:rsidR="009772B9" w:rsidRPr="00D50D70" w:rsidRDefault="009772B9" w:rsidP="006F3D1B">
            <w:pPr>
              <w:kinsoku w:val="0"/>
              <w:autoSpaceDE w:val="0"/>
              <w:autoSpaceDN w:val="0"/>
              <w:adjustRightInd w:val="0"/>
              <w:snapToGrid w:val="0"/>
              <w:rPr>
                <w:rFonts w:ascii="ＭＳ 明朝" w:hAnsi="ＭＳ 明朝"/>
                <w:szCs w:val="21"/>
              </w:rPr>
            </w:pPr>
          </w:p>
          <w:p w:rsidR="009772B9" w:rsidRPr="00D50D70" w:rsidRDefault="009772B9" w:rsidP="006F3D1B">
            <w:pPr>
              <w:rPr>
                <w:rFonts w:ascii="ＭＳ 明朝" w:hAnsi="ＭＳ 明朝"/>
                <w:szCs w:val="21"/>
              </w:rPr>
            </w:pPr>
            <w:r w:rsidRPr="00D50D70">
              <w:rPr>
                <w:rFonts w:ascii="ＭＳ 明朝" w:hAnsi="ＭＳ 明朝"/>
                <w:szCs w:val="21"/>
              </w:rPr>
              <w:t>適宜必要と認める資料</w:t>
            </w:r>
          </w:p>
          <w:p w:rsidR="009772B9" w:rsidRPr="00D50D70" w:rsidRDefault="009772B9"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772B9" w:rsidRPr="00D50D70" w:rsidRDefault="009772B9" w:rsidP="006F3D1B">
            <w:pPr>
              <w:rPr>
                <w:rFonts w:ascii="ＭＳ 明朝" w:hAnsi="ＭＳ 明朝"/>
                <w:szCs w:val="21"/>
              </w:rPr>
            </w:pPr>
          </w:p>
        </w:tc>
        <w:tc>
          <w:tcPr>
            <w:tcW w:w="1276" w:type="dxa"/>
            <w:tcBorders>
              <w:top w:val="single" w:sz="4" w:space="0" w:color="auto"/>
              <w:bottom w:val="single" w:sz="4" w:space="0" w:color="auto"/>
            </w:tcBorders>
          </w:tcPr>
          <w:p w:rsidR="009772B9" w:rsidRPr="00D50D70" w:rsidRDefault="009772B9" w:rsidP="006F3D1B">
            <w:pPr>
              <w:rPr>
                <w:rFonts w:ascii="ＭＳ 明朝" w:hAnsi="ＭＳ 明朝"/>
                <w:szCs w:val="21"/>
              </w:rPr>
            </w:pPr>
          </w:p>
          <w:p w:rsidR="009772B9" w:rsidRPr="00D50D70" w:rsidRDefault="00700447" w:rsidP="006F3D1B">
            <w:pPr>
              <w:rPr>
                <w:rFonts w:ascii="ＭＳ 明朝" w:hAnsi="ＭＳ 明朝"/>
                <w:szCs w:val="21"/>
              </w:rPr>
            </w:pPr>
            <w:sdt>
              <w:sdtPr>
                <w:rPr>
                  <w:rFonts w:ascii="ＭＳ 明朝" w:hAnsi="ＭＳ 明朝"/>
                  <w:szCs w:val="21"/>
                </w:rPr>
                <w:id w:val="-1930575119"/>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適</w:t>
            </w:r>
          </w:p>
          <w:p w:rsidR="009772B9" w:rsidRPr="00D50D70" w:rsidRDefault="00700447" w:rsidP="006F3D1B">
            <w:pPr>
              <w:rPr>
                <w:rFonts w:ascii="ＭＳ 明朝" w:hAnsi="ＭＳ 明朝"/>
                <w:szCs w:val="21"/>
              </w:rPr>
            </w:pPr>
            <w:sdt>
              <w:sdtPr>
                <w:rPr>
                  <w:rFonts w:ascii="ＭＳ 明朝" w:hAnsi="ＭＳ 明朝"/>
                  <w:szCs w:val="21"/>
                </w:rPr>
                <w:id w:val="121507548"/>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否</w:t>
            </w:r>
          </w:p>
          <w:p w:rsidR="009772B9" w:rsidRPr="00D50D70" w:rsidRDefault="00700447" w:rsidP="006F3D1B">
            <w:pPr>
              <w:rPr>
                <w:rFonts w:ascii="ＭＳ 明朝" w:hAnsi="ＭＳ 明朝"/>
                <w:szCs w:val="21"/>
              </w:rPr>
            </w:pPr>
            <w:sdt>
              <w:sdtPr>
                <w:rPr>
                  <w:rFonts w:ascii="ＭＳ 明朝" w:hAnsi="ＭＳ 明朝"/>
                  <w:szCs w:val="21"/>
                </w:rPr>
                <w:id w:val="1772736853"/>
                <w14:checkbox>
                  <w14:checked w14:val="0"/>
                  <w14:checkedState w14:val="2611" w14:font="ＭＳ 明朝"/>
                  <w14:uncheckedState w14:val="2610" w14:font="ＭＳ ゴシック"/>
                </w14:checkbox>
              </w:sdtPr>
              <w:sdtEndPr/>
              <w:sdtContent>
                <w:r w:rsidR="009772B9" w:rsidRPr="00D50D70">
                  <w:rPr>
                    <w:rFonts w:ascii="ＭＳ 明朝" w:hAnsi="ＭＳ 明朝" w:hint="eastAsia"/>
                    <w:szCs w:val="21"/>
                  </w:rPr>
                  <w:t>☐</w:t>
                </w:r>
              </w:sdtContent>
            </w:sdt>
            <w:r w:rsidR="009772B9"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３）日中サービス支援型指定共同生活援助事業者は、感染症の予防及及び感染症の患者に対する医療に関する法律（平成10年法律114号）第6条第17項に規定する第2種協定指定医療機関との間で、新興感染症（同条第7項に規定する新型インフルエンザ等感染症、同条第８項に規定する指定感染症又は同条第９項に規定する新感染症。次項において同じ）の発生時等の対応を取り決めるように努めているか。</w:t>
            </w:r>
          </w:p>
          <w:p w:rsidR="00F35536" w:rsidRPr="00D50D70" w:rsidRDefault="00F35536"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第213条の11</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準用（第212条の4第３項）</w:t>
            </w: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適宜必要と認める資料</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13890920"/>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155156454"/>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1106118824"/>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４）日中サービス支援型指定共同生活援助事業者は、協力医療機関が第二種協定指定医療機関である場合には、当該第二種協定医療機関との間で、新興感染症の発生時等の対応について協議を行っているか。</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平18厚令171</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第213条の11</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準用（第212条の4第４項）</w:t>
            </w: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適宜必要と認める資料</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60085083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201880186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2082971512"/>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rPr>
                <w:szCs w:val="21"/>
              </w:rPr>
            </w:pPr>
            <w:r w:rsidRPr="00D50D70">
              <w:rPr>
                <w:rFonts w:hint="eastAsia"/>
                <w:szCs w:val="21"/>
              </w:rPr>
              <w:t>34</w:t>
            </w:r>
            <w:r w:rsidRPr="00D50D70">
              <w:rPr>
                <w:szCs w:val="21"/>
              </w:rPr>
              <w:t xml:space="preserve">　掲示</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ind w:firstLineChars="100" w:firstLine="210"/>
              <w:rPr>
                <w:szCs w:val="21"/>
              </w:rPr>
            </w:pPr>
            <w:r w:rsidRPr="00D50D70">
              <w:rPr>
                <w:rFonts w:hint="eastAsia"/>
                <w:szCs w:val="21"/>
              </w:rPr>
              <w:t>日中サービス支援型指定共同生活援助事業者は、日中サービス支援型指定共同生活援助事業所の見やすい場所に、運営規程の概要、従業者の勤務の体制、協力医療機関及び協力歯科医療機関、その他の利用申込者のサービスの選択に資すると認められる重要事項を掲示しているか。又は、日中サービス支援型指定共同生活援助事業者は、これらの事項を記載した書面を日中サービス支援型指定共同生活援助事業所に備え付け、かつ、これをいつでも</w:t>
            </w:r>
            <w:r w:rsidRPr="00D50D70">
              <w:rPr>
                <w:rFonts w:hint="eastAsia"/>
                <w:szCs w:val="21"/>
              </w:rPr>
              <w:lastRenderedPageBreak/>
              <w:t>関係者に自由に閲覧させているか。</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◎解釈通知第４の３</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21)</w:t>
            </w:r>
            <w:r w:rsidRPr="00D50D70">
              <w:rPr>
                <w:rFonts w:ascii="ＭＳ 明朝" w:hAnsi="ＭＳ 明朝" w:hint="eastAsia"/>
                <w:szCs w:val="21"/>
              </w:rPr>
              <w:t>掲示（基準第72 条）</w:t>
            </w:r>
          </w:p>
          <w:p w:rsidR="0066267E" w:rsidRPr="00D50D70" w:rsidRDefault="0066267E"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基準第72条の規定は、基準第35 条と基本的に同趣旨であるため、第の三の1の(25)を参照されたい。</w:t>
            </w:r>
          </w:p>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25)</w:t>
            </w:r>
            <w:r w:rsidRPr="00D50D70">
              <w:rPr>
                <w:rFonts w:ascii="ＭＳ 明朝" w:hAnsi="ＭＳ 明朝" w:hint="eastAsia"/>
                <w:szCs w:val="21"/>
              </w:rPr>
              <w:t>掲示(基準第35 条)</w:t>
            </w:r>
          </w:p>
          <w:p w:rsidR="0066267E" w:rsidRPr="00D50D70" w:rsidRDefault="0066267E"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66267E" w:rsidRPr="00D50D70" w:rsidRDefault="0066267E"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指定居宅介護事業所の見やすい場所とは、重要事項を伝えるべき利用者又はその家族等に対して見やすい場所のことであること。</w:t>
            </w:r>
          </w:p>
          <w:p w:rsidR="0066267E" w:rsidRPr="00D50D70" w:rsidRDefault="0066267E"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従業者の勤務体制については、職種ごと、常勤・非常勤ごと等の人数を掲示する趣旨であり、従業者の氏名まで掲示することを求めるものではないこと。</w:t>
            </w:r>
          </w:p>
          <w:p w:rsidR="0066267E" w:rsidRPr="00D50D70" w:rsidRDefault="0066267E"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92</w:t>
            </w:r>
            <w:r w:rsidRPr="00D50D70">
              <w:rPr>
                <w:szCs w:val="21"/>
              </w:rPr>
              <w:t>条</w:t>
            </w:r>
          </w:p>
          <w:p w:rsidR="0066267E" w:rsidRPr="00D50D70" w:rsidRDefault="0066267E" w:rsidP="006F3D1B">
            <w:pPr>
              <w:rPr>
                <w:szCs w:val="21"/>
              </w:rPr>
            </w:pPr>
            <w:r w:rsidRPr="00D50D70">
              <w:rPr>
                <w:szCs w:val="21"/>
              </w:rPr>
              <w:t>第</w:t>
            </w:r>
            <w:r w:rsidRPr="00D50D70">
              <w:rPr>
                <w:szCs w:val="21"/>
              </w:rPr>
              <w:t>1</w:t>
            </w:r>
            <w:r w:rsidRPr="00D50D70">
              <w:rPr>
                <w:szCs w:val="21"/>
              </w:rPr>
              <w:t>項・第</w:t>
            </w:r>
            <w:r w:rsidRPr="00D50D70">
              <w:rPr>
                <w:szCs w:val="21"/>
              </w:rPr>
              <w:t>2</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事業所の掲示物又は備え付け閲覧物</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苦情対応方法・利用料の掲示もあるか</w:t>
            </w:r>
          </w:p>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65651214"/>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1043291876"/>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47117975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rPr>
                <w:rFonts w:ascii="ＭＳ 明朝"/>
                <w:szCs w:val="21"/>
              </w:rPr>
            </w:pPr>
            <w:r w:rsidRPr="00D50D70">
              <w:rPr>
                <w:rFonts w:hint="eastAsia"/>
                <w:szCs w:val="21"/>
              </w:rPr>
              <w:t>35</w:t>
            </w:r>
            <w:r w:rsidRPr="00D50D70">
              <w:rPr>
                <w:szCs w:val="21"/>
              </w:rPr>
              <w:t xml:space="preserve">　身体拘束等の禁止</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ind w:left="420" w:hangingChars="200" w:hanging="420"/>
              <w:rPr>
                <w:szCs w:val="21"/>
              </w:rPr>
            </w:pPr>
            <w:r w:rsidRPr="00D50D70">
              <w:rPr>
                <w:szCs w:val="21"/>
              </w:rPr>
              <w:t>（１）</w:t>
            </w:r>
            <w:r w:rsidRPr="00D50D70">
              <w:rPr>
                <w:rFonts w:hint="eastAsia"/>
                <w:szCs w:val="21"/>
              </w:rPr>
              <w:t>日中サービス支援型指定共同生活援助事業者は、日中サービス支援型指定共同生活援助の提供に当たっては、利用者又は他の利用者の生命又は身体を保護するため緊急やむを得ない場合を除き、身体的拘束その他利用者の行動を制限する</w:t>
            </w:r>
            <w:r w:rsidRPr="00D50D70">
              <w:rPr>
                <w:rFonts w:hint="eastAsia"/>
                <w:szCs w:val="21"/>
              </w:rPr>
              <w:lastRenderedPageBreak/>
              <w:t>行為（身体拘束等）を行っていないか。</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Pr="00D50D70">
              <w:rPr>
                <w:rFonts w:ascii="ＭＳ 明朝" w:hAnsi="ＭＳ 明朝"/>
                <w:szCs w:val="21"/>
              </w:rPr>
              <w:t>26)</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（26）身体拘束等の禁止(基準第35 条の２)</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53649D" w:rsidRPr="00D50D70" w:rsidRDefault="0053649D"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なお、緊急やむを得ない理由については、切迫性、非代替性、一時性の三つの要件全てを満たし、かつ、組織としてそれらの要件の確認 等の手続きを行った旨を記録しなければならないこと。</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35</w:t>
            </w:r>
            <w:r w:rsidRPr="00D50D70">
              <w:rPr>
                <w:szCs w:val="21"/>
              </w:rPr>
              <w:t>条の</w:t>
            </w:r>
            <w:r w:rsidRPr="00D50D70">
              <w:rPr>
                <w:szCs w:val="21"/>
              </w:rPr>
              <w:t>2</w:t>
            </w:r>
            <w:r w:rsidRPr="00D50D70">
              <w:rPr>
                <w:szCs w:val="21"/>
              </w:rPr>
              <w:t>第</w:t>
            </w:r>
            <w:r w:rsidRPr="00D50D70">
              <w:rPr>
                <w:szCs w:val="21"/>
              </w:rPr>
              <w:t>1</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個別支援計画</w:t>
            </w:r>
          </w:p>
          <w:p w:rsidR="0066267E" w:rsidRPr="00D50D70" w:rsidRDefault="0066267E" w:rsidP="006F3D1B">
            <w:pPr>
              <w:rPr>
                <w:rFonts w:ascii="ＭＳ 明朝" w:hAnsi="ＭＳ 明朝"/>
                <w:szCs w:val="21"/>
              </w:rPr>
            </w:pPr>
            <w:r w:rsidRPr="00D50D70">
              <w:rPr>
                <w:rFonts w:ascii="ＭＳ 明朝" w:hAnsi="ＭＳ 明朝"/>
                <w:szCs w:val="21"/>
              </w:rPr>
              <w:t>身体拘束等に関する書類</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拘束事例</w:t>
            </w:r>
          </w:p>
          <w:p w:rsidR="0066267E" w:rsidRPr="00D50D70" w:rsidRDefault="00700447" w:rsidP="006F3D1B">
            <w:pPr>
              <w:rPr>
                <w:rFonts w:ascii="ＭＳ 明朝" w:hAnsi="ＭＳ 明朝"/>
                <w:szCs w:val="21"/>
              </w:rPr>
            </w:pPr>
            <w:sdt>
              <w:sdtPr>
                <w:rPr>
                  <w:rFonts w:ascii="ＭＳ 明朝" w:hAnsi="ＭＳ 明朝"/>
                  <w:szCs w:val="21"/>
                </w:rPr>
                <w:id w:val="-1660158479"/>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有</w:t>
            </w:r>
          </w:p>
          <w:p w:rsidR="0066267E" w:rsidRPr="00D50D70" w:rsidRDefault="00700447" w:rsidP="006F3D1B">
            <w:pPr>
              <w:rPr>
                <w:rFonts w:ascii="ＭＳ 明朝" w:hAnsi="ＭＳ 明朝"/>
                <w:szCs w:val="21"/>
              </w:rPr>
            </w:pPr>
            <w:sdt>
              <w:sdtPr>
                <w:rPr>
                  <w:rFonts w:ascii="ＭＳ 明朝" w:hAnsi="ＭＳ 明朝"/>
                  <w:szCs w:val="21"/>
                </w:rPr>
                <w:id w:val="1761805282"/>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無</w:t>
            </w:r>
          </w:p>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lastRenderedPageBreak/>
              <w:t>有の場合記録</w:t>
            </w:r>
          </w:p>
          <w:p w:rsidR="0066267E" w:rsidRPr="00D50D70" w:rsidRDefault="00700447" w:rsidP="006F3D1B">
            <w:pPr>
              <w:rPr>
                <w:rFonts w:ascii="ＭＳ 明朝" w:hAnsi="ＭＳ 明朝"/>
                <w:szCs w:val="21"/>
              </w:rPr>
            </w:pPr>
            <w:sdt>
              <w:sdtPr>
                <w:rPr>
                  <w:rFonts w:ascii="ＭＳ 明朝" w:hAnsi="ＭＳ 明朝"/>
                  <w:szCs w:val="21"/>
                </w:rPr>
                <w:id w:val="617723791"/>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有</w:t>
            </w:r>
          </w:p>
          <w:p w:rsidR="0066267E" w:rsidRPr="00D50D70" w:rsidRDefault="00700447" w:rsidP="006F3D1B">
            <w:pPr>
              <w:rPr>
                <w:rFonts w:ascii="ＭＳ 明朝" w:hAnsi="ＭＳ 明朝"/>
                <w:szCs w:val="21"/>
              </w:rPr>
            </w:pPr>
            <w:sdt>
              <w:sdtPr>
                <w:rPr>
                  <w:rFonts w:ascii="ＭＳ 明朝" w:hAnsi="ＭＳ 明朝"/>
                  <w:szCs w:val="21"/>
                </w:rPr>
                <w:id w:val="1436480191"/>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無</w:t>
            </w:r>
          </w:p>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身体拘束廃止未実施減算あり（記録以外は令和５年４月１日から適用）</w:t>
            </w:r>
          </w:p>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1691292096"/>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1931335016"/>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1360554929"/>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ind w:left="420" w:hangingChars="200" w:hanging="420"/>
              <w:rPr>
                <w:rFonts w:ascii="ＭＳ 明朝" w:hAnsi="ＭＳ 明朝"/>
                <w:szCs w:val="21"/>
              </w:rPr>
            </w:pPr>
            <w:r w:rsidRPr="00D50D70">
              <w:rPr>
                <w:szCs w:val="21"/>
              </w:rPr>
              <w:t>（２）</w:t>
            </w:r>
            <w:r w:rsidR="0053649D" w:rsidRPr="00D50D70">
              <w:rPr>
                <w:rFonts w:hint="eastAsia"/>
                <w:szCs w:val="21"/>
              </w:rPr>
              <w:t>日中サービス支援型指定共同生活援助事業者は、やむを得ず身体拘束等を行う場合には、その様態及び時間、その際の利用者の心身の状況並びに緊急やむを得ない理由その他必要な事項を記録しているか。</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35</w:t>
            </w:r>
            <w:r w:rsidRPr="00D50D70">
              <w:rPr>
                <w:szCs w:val="21"/>
              </w:rPr>
              <w:t>条の</w:t>
            </w:r>
            <w:r w:rsidRPr="00D50D70">
              <w:rPr>
                <w:szCs w:val="21"/>
              </w:rPr>
              <w:t>2</w:t>
            </w:r>
            <w:r w:rsidRPr="00D50D70">
              <w:rPr>
                <w:szCs w:val="21"/>
              </w:rPr>
              <w:t>第</w:t>
            </w:r>
            <w:r w:rsidRPr="00D50D70">
              <w:rPr>
                <w:szCs w:val="21"/>
              </w:rPr>
              <w:t>2</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身体拘束等に関する書類（必要事項が記載されている記録、理由が分かる書類等）</w:t>
            </w: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1016383825"/>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492001031"/>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351735843"/>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53649D" w:rsidRPr="00D50D70" w:rsidRDefault="0066267E" w:rsidP="006F3D1B">
            <w:pPr>
              <w:ind w:left="420" w:hangingChars="200" w:hanging="420"/>
              <w:rPr>
                <w:szCs w:val="21"/>
              </w:rPr>
            </w:pPr>
            <w:r w:rsidRPr="00D50D70">
              <w:rPr>
                <w:szCs w:val="21"/>
              </w:rPr>
              <w:t>（３）</w:t>
            </w:r>
            <w:r w:rsidR="0053649D" w:rsidRPr="00D50D70">
              <w:rPr>
                <w:rFonts w:hint="eastAsia"/>
                <w:szCs w:val="21"/>
              </w:rPr>
              <w:t>日中サービス支援型指定共同生活援助事業者は、身体拘束等の適正化を図るため、次に掲げる措置を講じているか。</w:t>
            </w:r>
          </w:p>
          <w:p w:rsidR="0053649D" w:rsidRPr="00D50D70" w:rsidRDefault="0053649D" w:rsidP="006F3D1B">
            <w:pPr>
              <w:ind w:leftChars="100" w:left="420" w:hangingChars="100" w:hanging="210"/>
              <w:rPr>
                <w:szCs w:val="21"/>
              </w:rPr>
            </w:pPr>
            <w:r w:rsidRPr="00D50D70">
              <w:rPr>
                <w:rFonts w:hint="eastAsia"/>
                <w:szCs w:val="21"/>
              </w:rPr>
              <w:t>①　身体拘束等の適正化のための対策を検討する委員会（テレビ電話装置等の活用可能。）を定期的に開催するとともに、その結果について、従業者に周知徹底を図っているか。</w:t>
            </w:r>
          </w:p>
          <w:p w:rsidR="0053649D" w:rsidRPr="00D50D70" w:rsidRDefault="0053649D" w:rsidP="006F3D1B">
            <w:pPr>
              <w:ind w:leftChars="100" w:left="420" w:hangingChars="100" w:hanging="210"/>
              <w:rPr>
                <w:szCs w:val="21"/>
              </w:rPr>
            </w:pPr>
            <w:r w:rsidRPr="00D50D70">
              <w:rPr>
                <w:rFonts w:hint="eastAsia"/>
                <w:szCs w:val="21"/>
              </w:rPr>
              <w:t>②　身体拘束等の適正化のための指針を整備しているか。</w:t>
            </w:r>
          </w:p>
          <w:p w:rsidR="0066267E" w:rsidRPr="00D50D70" w:rsidRDefault="0053649D" w:rsidP="006F3D1B">
            <w:pPr>
              <w:ind w:leftChars="100" w:left="420" w:hangingChars="100" w:hanging="210"/>
              <w:rPr>
                <w:szCs w:val="21"/>
              </w:rPr>
            </w:pPr>
            <w:r w:rsidRPr="00D50D70">
              <w:rPr>
                <w:rFonts w:hint="eastAsia"/>
                <w:szCs w:val="21"/>
              </w:rPr>
              <w:t>③　従業者に対し、身体拘束等の適正化のための研修を定期的に実施しているか。</w:t>
            </w:r>
          </w:p>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lastRenderedPageBreak/>
              <w:t>◎解釈通知第３の３(</w:t>
            </w:r>
            <w:r w:rsidRPr="00D50D70">
              <w:rPr>
                <w:rFonts w:ascii="ＭＳ 明朝" w:hAnsi="ＭＳ 明朝"/>
                <w:szCs w:val="21"/>
              </w:rPr>
              <w:t>26)</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（26）身体拘束等の禁止(基準第35 条の２)</w:t>
            </w:r>
          </w:p>
          <w:p w:rsidR="0053649D" w:rsidRPr="00D50D70" w:rsidRDefault="0066267E"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 xml:space="preserve">②　</w:t>
            </w:r>
            <w:r w:rsidR="0053649D" w:rsidRPr="00D50D70">
              <w:rPr>
                <w:rFonts w:ascii="ＭＳ 明朝" w:hAnsi="ＭＳ 明朝" w:hint="eastAsia"/>
                <w:szCs w:val="21"/>
              </w:rPr>
              <w:t>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rsidR="0053649D" w:rsidRPr="00D50D70" w:rsidRDefault="0053649D"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53649D" w:rsidRPr="00D50D70" w:rsidRDefault="0053649D"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指定生活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53649D" w:rsidRPr="00D50D70" w:rsidRDefault="0053649D"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身体拘束適正化検討委員会における具体的な対応は、次のようなことを想定している。なお、身体拘束適正化検討委員会における対応状況については、適切に記録の上、５年間保存すること。</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身体拘束等について報告するための様式を整備すること。</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従業者は、身体拘束等の発生ごとにその状況、背景等を記録するとともに、アの様式に従い、身体拘束等について報告すること。</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lastRenderedPageBreak/>
              <w:t>ウ　身体拘束適正 化検討委員会において、イにより報告された事例を集計し、分析すること。 なお、イにより報告された事例がない場合にも、身体拘束等の未然防止の観点から、利用者に対する支援の状況等を確認することが必要である。</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エ　事例の分析に当たっては、身体拘束等の発生時の状況等を分析し、身体拘束等の発生原因、結果等をとりまとめ、当該事例の適正性と 廃止へ向けた方策 を検討すること。</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オ　報告された事例及び分析結果を従業者に周知徹底すること。</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カ　廃止へ向けた方策 を講じた後に、その効果について検証すること。</w:t>
            </w:r>
          </w:p>
          <w:p w:rsidR="0066267E" w:rsidRPr="00D50D70" w:rsidRDefault="0066267E" w:rsidP="006F3D1B">
            <w:pPr>
              <w:kinsoku w:val="0"/>
              <w:autoSpaceDE w:val="0"/>
              <w:autoSpaceDN w:val="0"/>
              <w:adjustRightInd w:val="0"/>
              <w:snapToGrid w:val="0"/>
              <w:ind w:leftChars="100" w:left="42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③　同条同項第２号の指定生活介護事業所が整備する「身体拘束等の適正化のための指針」には、次のような項目を盛り込むこととする。</w:t>
            </w:r>
          </w:p>
          <w:p w:rsidR="0066267E" w:rsidRPr="00D50D70" w:rsidRDefault="0066267E"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事業所における身体拘束等の適正化に関する基本的な考え方</w:t>
            </w:r>
          </w:p>
          <w:p w:rsidR="0066267E" w:rsidRPr="00D50D70" w:rsidRDefault="0066267E"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身体拘束適正化検討委員会その他事業所内の組織に関する事項</w:t>
            </w:r>
          </w:p>
          <w:p w:rsidR="0066267E" w:rsidRPr="00D50D70" w:rsidRDefault="0066267E"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ウ　身体拘束等の適正化のための職員研修に関する基本方</w:t>
            </w:r>
          </w:p>
          <w:p w:rsidR="0066267E" w:rsidRPr="00D50D70" w:rsidRDefault="0066267E"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 xml:space="preserve">　針</w:t>
            </w:r>
          </w:p>
          <w:p w:rsidR="0066267E" w:rsidRPr="00D50D70" w:rsidRDefault="0066267E"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エ　事業所内で発生した身体拘束等の報告方法等の方策に関する基本方針</w:t>
            </w:r>
          </w:p>
          <w:p w:rsidR="0066267E" w:rsidRPr="00D50D70" w:rsidRDefault="0066267E"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オ　身体拘束等発生時の対応に関する基本方針</w:t>
            </w:r>
          </w:p>
          <w:p w:rsidR="0066267E" w:rsidRPr="00D50D70" w:rsidRDefault="0066267E"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カ　利用者等に対する当該指針の閲覧に関する基本方針</w:t>
            </w:r>
          </w:p>
          <w:p w:rsidR="0066267E" w:rsidRPr="00D50D70" w:rsidRDefault="0066267E"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キ　その他身体拘束等の適正化の推進のために必要な基本方針</w:t>
            </w:r>
          </w:p>
          <w:p w:rsidR="0053649D" w:rsidRPr="00D50D70" w:rsidRDefault="0053649D" w:rsidP="006F3D1B">
            <w:pPr>
              <w:kinsoku w:val="0"/>
              <w:autoSpaceDE w:val="0"/>
              <w:autoSpaceDN w:val="0"/>
              <w:adjustRightInd w:val="0"/>
              <w:snapToGrid w:val="0"/>
              <w:ind w:leftChars="200" w:left="63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w:t>
            </w:r>
            <w:r w:rsidRPr="00D50D70">
              <w:rPr>
                <w:rFonts w:ascii="ＭＳ 明朝" w:hAnsi="ＭＳ 明朝" w:hint="eastAsia"/>
                <w:szCs w:val="21"/>
              </w:rPr>
              <w:lastRenderedPageBreak/>
              <w:t>のとする。</w:t>
            </w:r>
          </w:p>
          <w:p w:rsidR="0066267E" w:rsidRPr="00D50D70" w:rsidRDefault="0066267E"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66267E" w:rsidRPr="00D50D70" w:rsidRDefault="0066267E"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szCs w:val="21"/>
              </w:rPr>
              <w:t>準用（第</w:t>
            </w:r>
            <w:r w:rsidRPr="00D50D70">
              <w:rPr>
                <w:szCs w:val="21"/>
              </w:rPr>
              <w:t>35</w:t>
            </w:r>
            <w:r w:rsidRPr="00D50D70">
              <w:rPr>
                <w:szCs w:val="21"/>
              </w:rPr>
              <w:t>条の</w:t>
            </w:r>
            <w:r w:rsidRPr="00D50D70">
              <w:rPr>
                <w:szCs w:val="21"/>
              </w:rPr>
              <w:t>2</w:t>
            </w:r>
            <w:r w:rsidRPr="00D50D70">
              <w:rPr>
                <w:szCs w:val="21"/>
              </w:rPr>
              <w:t>第</w:t>
            </w:r>
            <w:r w:rsidRPr="00D50D70">
              <w:rPr>
                <w:szCs w:val="21"/>
              </w:rPr>
              <w:t>3</w:t>
            </w:r>
            <w:r w:rsidRPr="00D50D70">
              <w:rPr>
                <w:szCs w:val="21"/>
              </w:rPr>
              <w:t>項）</w:t>
            </w:r>
          </w:p>
        </w:tc>
        <w:tc>
          <w:tcPr>
            <w:tcW w:w="1729" w:type="dxa"/>
          </w:tcPr>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委員会議事録</w:t>
            </w:r>
          </w:p>
          <w:p w:rsidR="0066267E" w:rsidRPr="00D50D70" w:rsidRDefault="0066267E" w:rsidP="006F3D1B">
            <w:pPr>
              <w:rPr>
                <w:rFonts w:ascii="ＭＳ 明朝" w:hAnsi="ＭＳ 明朝"/>
                <w:szCs w:val="21"/>
              </w:rPr>
            </w:pPr>
            <w:r w:rsidRPr="00D50D70">
              <w:rPr>
                <w:rFonts w:ascii="ＭＳ 明朝" w:hAnsi="ＭＳ 明朝"/>
                <w:szCs w:val="21"/>
              </w:rPr>
              <w:t>身体拘束等の適正化のための指針</w:t>
            </w:r>
          </w:p>
          <w:p w:rsidR="0066267E" w:rsidRPr="00D50D70" w:rsidRDefault="0066267E" w:rsidP="006F3D1B">
            <w:pPr>
              <w:rPr>
                <w:rFonts w:ascii="ＭＳ 明朝" w:hAnsi="ＭＳ 明朝"/>
                <w:szCs w:val="21"/>
              </w:rPr>
            </w:pPr>
            <w:r w:rsidRPr="00D50D70">
              <w:rPr>
                <w:rFonts w:ascii="ＭＳ 明朝" w:hAnsi="ＭＳ 明朝"/>
                <w:szCs w:val="21"/>
              </w:rPr>
              <w:t>研修を実施したことが分かる書類</w:t>
            </w:r>
          </w:p>
          <w:p w:rsidR="0066267E" w:rsidRPr="00D50D70" w:rsidRDefault="0066267E" w:rsidP="006F3D1B">
            <w:pPr>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令和４年３月３１日まで努力義務</w:t>
            </w:r>
          </w:p>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少なくとも１年に１回の身体拘束適正化検討委員会の開催</w:t>
            </w:r>
          </w:p>
          <w:p w:rsidR="0066267E" w:rsidRPr="00D50D70" w:rsidRDefault="00700447" w:rsidP="006F3D1B">
            <w:pPr>
              <w:rPr>
                <w:rFonts w:ascii="ＭＳ 明朝" w:hAnsi="ＭＳ 明朝"/>
                <w:szCs w:val="21"/>
              </w:rPr>
            </w:pPr>
            <w:sdt>
              <w:sdtPr>
                <w:rPr>
                  <w:rFonts w:ascii="ＭＳ 明朝" w:hAnsi="ＭＳ 明朝"/>
                  <w:szCs w:val="21"/>
                </w:rPr>
                <w:id w:val="213862743"/>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有</w:t>
            </w:r>
          </w:p>
          <w:p w:rsidR="0066267E" w:rsidRPr="00D50D70" w:rsidRDefault="00700447" w:rsidP="006F3D1B">
            <w:pPr>
              <w:rPr>
                <w:rFonts w:ascii="ＭＳ 明朝" w:hAnsi="ＭＳ 明朝"/>
                <w:szCs w:val="21"/>
              </w:rPr>
            </w:pPr>
            <w:sdt>
              <w:sdtPr>
                <w:rPr>
                  <w:rFonts w:ascii="ＭＳ 明朝" w:hAnsi="ＭＳ 明朝"/>
                  <w:szCs w:val="21"/>
                </w:rPr>
                <w:id w:val="-401137989"/>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無</w:t>
            </w:r>
          </w:p>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指針の整備</w:t>
            </w:r>
          </w:p>
          <w:p w:rsidR="0066267E" w:rsidRPr="00D50D70" w:rsidRDefault="00700447" w:rsidP="006F3D1B">
            <w:pPr>
              <w:rPr>
                <w:rFonts w:ascii="ＭＳ 明朝" w:hAnsi="ＭＳ 明朝"/>
                <w:szCs w:val="21"/>
              </w:rPr>
            </w:pPr>
            <w:sdt>
              <w:sdtPr>
                <w:rPr>
                  <w:rFonts w:ascii="ＭＳ 明朝" w:hAnsi="ＭＳ 明朝"/>
                  <w:szCs w:val="21"/>
                </w:rPr>
                <w:id w:val="1104071453"/>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有</w:t>
            </w:r>
          </w:p>
          <w:p w:rsidR="0066267E" w:rsidRPr="00D50D70" w:rsidRDefault="00700447" w:rsidP="006F3D1B">
            <w:pPr>
              <w:rPr>
                <w:rFonts w:ascii="ＭＳ 明朝" w:hAnsi="ＭＳ 明朝"/>
                <w:szCs w:val="21"/>
              </w:rPr>
            </w:pPr>
            <w:sdt>
              <w:sdtPr>
                <w:rPr>
                  <w:rFonts w:ascii="ＭＳ 明朝" w:hAnsi="ＭＳ 明朝"/>
                  <w:szCs w:val="21"/>
                </w:rPr>
                <w:id w:val="-1980068459"/>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無</w:t>
            </w:r>
          </w:p>
          <w:p w:rsidR="0066267E" w:rsidRPr="00D50D70" w:rsidRDefault="0066267E" w:rsidP="006F3D1B">
            <w:pPr>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hint="eastAsia"/>
                <w:szCs w:val="21"/>
              </w:rPr>
              <w:t>年間１回以上の研修</w:t>
            </w:r>
          </w:p>
          <w:p w:rsidR="0066267E" w:rsidRPr="00D50D70" w:rsidRDefault="00700447" w:rsidP="006F3D1B">
            <w:pPr>
              <w:rPr>
                <w:rFonts w:ascii="ＭＳ 明朝" w:hAnsi="ＭＳ 明朝"/>
                <w:szCs w:val="21"/>
              </w:rPr>
            </w:pPr>
            <w:sdt>
              <w:sdtPr>
                <w:rPr>
                  <w:rFonts w:ascii="ＭＳ 明朝" w:hAnsi="ＭＳ 明朝"/>
                  <w:szCs w:val="21"/>
                </w:rPr>
                <w:id w:val="-355729207"/>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有</w:t>
            </w:r>
          </w:p>
          <w:p w:rsidR="0066267E" w:rsidRPr="00D50D70" w:rsidRDefault="00700447" w:rsidP="006F3D1B">
            <w:pPr>
              <w:rPr>
                <w:rFonts w:ascii="ＭＳ 明朝" w:hAnsi="ＭＳ 明朝"/>
                <w:szCs w:val="21"/>
              </w:rPr>
            </w:pPr>
            <w:sdt>
              <w:sdtPr>
                <w:rPr>
                  <w:rFonts w:ascii="ＭＳ 明朝" w:hAnsi="ＭＳ 明朝"/>
                  <w:szCs w:val="21"/>
                </w:rPr>
                <w:id w:val="1533535976"/>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無</w:t>
            </w:r>
          </w:p>
          <w:p w:rsidR="0066267E" w:rsidRPr="00D50D70" w:rsidRDefault="0066267E" w:rsidP="006F3D1B">
            <w:pPr>
              <w:rPr>
                <w:rFonts w:ascii="ＭＳ 明朝" w:hAnsi="ＭＳ 明朝"/>
                <w:b/>
                <w:szCs w:val="21"/>
              </w:rPr>
            </w:pPr>
          </w:p>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1430857600"/>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1662381827"/>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336282923"/>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rPr>
                <w:szCs w:val="21"/>
              </w:rPr>
            </w:pPr>
            <w:r w:rsidRPr="00D50D70">
              <w:rPr>
                <w:rFonts w:hint="eastAsia"/>
                <w:szCs w:val="21"/>
              </w:rPr>
              <w:lastRenderedPageBreak/>
              <w:t>36</w:t>
            </w:r>
            <w:r w:rsidRPr="00D50D70">
              <w:rPr>
                <w:szCs w:val="21"/>
              </w:rPr>
              <w:t xml:space="preserve">　秘密保持等</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p w:rsidR="0066267E" w:rsidRPr="00D50D70" w:rsidRDefault="0066267E" w:rsidP="006F3D1B">
            <w:pPr>
              <w:ind w:left="420" w:hangingChars="200" w:hanging="420"/>
              <w:rPr>
                <w:szCs w:val="21"/>
              </w:rPr>
            </w:pPr>
            <w:r w:rsidRPr="00D50D70">
              <w:rPr>
                <w:szCs w:val="21"/>
              </w:rPr>
              <w:t>（１）</w:t>
            </w:r>
            <w:r w:rsidR="0053649D" w:rsidRPr="00D50D70">
              <w:rPr>
                <w:rFonts w:hint="eastAsia"/>
                <w:szCs w:val="21"/>
              </w:rPr>
              <w:t>日中サービス支援型指定共同生活援助事業所の従業者及び管理者は、正当な理由がなく、その業務上知り得た利用者又はその家族の秘密を漏らしていないか。</w:t>
            </w: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Pr="00D50D70">
              <w:rPr>
                <w:rFonts w:ascii="ＭＳ 明朝" w:hAnsi="ＭＳ 明朝"/>
                <w:szCs w:val="21"/>
              </w:rPr>
              <w:t>27)</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（27）秘密保持等（基準第36条）</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36</w:t>
            </w:r>
            <w:r w:rsidRPr="00D50D70">
              <w:rPr>
                <w:szCs w:val="21"/>
              </w:rPr>
              <w:t>条第</w:t>
            </w:r>
            <w:r w:rsidRPr="00D50D70">
              <w:rPr>
                <w:szCs w:val="21"/>
              </w:rPr>
              <w:t>1</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従業者及び管理者の秘密保持誓約書</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87825001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2077851805"/>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1489053647"/>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ind w:left="420" w:hangingChars="200" w:hanging="420"/>
              <w:rPr>
                <w:szCs w:val="21"/>
              </w:rPr>
            </w:pPr>
            <w:r w:rsidRPr="00D50D70">
              <w:rPr>
                <w:szCs w:val="21"/>
              </w:rPr>
              <w:t>（２）</w:t>
            </w:r>
            <w:r w:rsidR="0053649D" w:rsidRPr="00D50D70">
              <w:rPr>
                <w:rFonts w:hint="eastAsia"/>
                <w:szCs w:val="21"/>
              </w:rPr>
              <w:t>日中サービス支援型指定共同生活援助事業者は、従業者及び管理者であった者が、正当な理由がなく、その業務上知り得た利用者又はその家族の秘密を漏らすことがないよう、必要な措置を講じているか。</w:t>
            </w:r>
          </w:p>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◎解釈通知第１５の３(</w:t>
            </w:r>
            <w:r w:rsidRPr="00D50D70">
              <w:rPr>
                <w:rFonts w:ascii="ＭＳ 明朝" w:hAnsi="ＭＳ 明朝"/>
                <w:szCs w:val="21"/>
              </w:rPr>
              <w:t>12)</w:t>
            </w:r>
            <w:r w:rsidRPr="00D50D70">
              <w:rPr>
                <w:rFonts w:ascii="ＭＳ 明朝" w:hAnsi="ＭＳ 明朝" w:hint="eastAsia"/>
                <w:szCs w:val="21"/>
              </w:rPr>
              <w:t>準用</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Pr="00D50D70">
              <w:rPr>
                <w:rFonts w:ascii="ＭＳ 明朝" w:hAnsi="ＭＳ 明朝"/>
                <w:szCs w:val="21"/>
              </w:rPr>
              <w:t>27)</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r w:rsidRPr="00D50D70">
              <w:rPr>
                <w:rFonts w:ascii="ＭＳ 明朝" w:hAnsi="ＭＳ 明朝"/>
                <w:szCs w:val="21"/>
              </w:rPr>
              <w:t>27)</w:t>
            </w:r>
            <w:r w:rsidRPr="00D50D70">
              <w:rPr>
                <w:rFonts w:ascii="ＭＳ 明朝" w:hAnsi="ＭＳ 明朝" w:hint="eastAsia"/>
                <w:szCs w:val="21"/>
              </w:rPr>
              <w:t>秘密保持等（基準第36条）</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lastRenderedPageBreak/>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36</w:t>
            </w:r>
            <w:r w:rsidRPr="00D50D70">
              <w:rPr>
                <w:szCs w:val="21"/>
              </w:rPr>
              <w:t>条第</w:t>
            </w:r>
            <w:r w:rsidRPr="00D50D70">
              <w:rPr>
                <w:szCs w:val="21"/>
              </w:rPr>
              <w:t>2</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従業者及び管理者の秘密保持誓約書</w:t>
            </w:r>
          </w:p>
          <w:p w:rsidR="0066267E" w:rsidRPr="00D50D70" w:rsidRDefault="0066267E" w:rsidP="006F3D1B">
            <w:pPr>
              <w:rPr>
                <w:rFonts w:ascii="ＭＳ 明朝" w:hAnsi="ＭＳ 明朝"/>
                <w:szCs w:val="21"/>
              </w:rPr>
            </w:pPr>
            <w:r w:rsidRPr="00D50D70">
              <w:rPr>
                <w:rFonts w:ascii="ＭＳ 明朝" w:hAnsi="ＭＳ 明朝"/>
                <w:szCs w:val="21"/>
              </w:rPr>
              <w:t>その他必要な措置を講じたことが分かる文書（就業規則等）</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2087800455"/>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17350241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2137556385"/>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ind w:left="420" w:hangingChars="200" w:hanging="420"/>
              <w:rPr>
                <w:szCs w:val="21"/>
              </w:rPr>
            </w:pPr>
            <w:r w:rsidRPr="00D50D70">
              <w:rPr>
                <w:szCs w:val="21"/>
              </w:rPr>
              <w:t>（３）</w:t>
            </w:r>
            <w:r w:rsidR="0053649D" w:rsidRPr="00D50D70">
              <w:rPr>
                <w:rFonts w:hint="eastAsia"/>
                <w:szCs w:val="21"/>
              </w:rPr>
              <w:t>日中サービス支援型指定共同生活援助事業者は、他の日中サービス支援型指定共同生活援助事業者等に対して、利用者又はその家族に関する情報を提供する際は、あらかじめ文書により当該利用者又はその家族の同意を得ているか。</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p w:rsidR="0066267E" w:rsidRPr="00D50D70" w:rsidRDefault="0066267E"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◎解釈通知第１５の３(</w:t>
            </w:r>
            <w:r w:rsidRPr="00D50D70">
              <w:rPr>
                <w:rFonts w:ascii="ＭＳ 明朝" w:hAnsi="ＭＳ 明朝"/>
                <w:szCs w:val="21"/>
              </w:rPr>
              <w:t>12)</w:t>
            </w:r>
            <w:r w:rsidRPr="00D50D70">
              <w:rPr>
                <w:rFonts w:ascii="ＭＳ 明朝" w:hAnsi="ＭＳ 明朝" w:hint="eastAsia"/>
                <w:szCs w:val="21"/>
              </w:rPr>
              <w:t>準用</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Pr="00D50D70">
              <w:rPr>
                <w:rFonts w:ascii="ＭＳ 明朝" w:hAnsi="ＭＳ 明朝"/>
                <w:szCs w:val="21"/>
              </w:rPr>
              <w:t>27)</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（27）秘密保持等（基準第36条）</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36</w:t>
            </w:r>
            <w:r w:rsidRPr="00D50D70">
              <w:rPr>
                <w:szCs w:val="21"/>
              </w:rPr>
              <w:t>条第</w:t>
            </w:r>
            <w:r w:rsidRPr="00D50D70">
              <w:rPr>
                <w:szCs w:val="21"/>
              </w:rPr>
              <w:t>3</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個人情報同意書</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218669565"/>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530729723"/>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177352209"/>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ind w:left="210" w:hangingChars="100" w:hanging="210"/>
              <w:rPr>
                <w:szCs w:val="21"/>
              </w:rPr>
            </w:pPr>
            <w:r w:rsidRPr="00D50D70">
              <w:rPr>
                <w:rFonts w:hint="eastAsia"/>
                <w:szCs w:val="21"/>
              </w:rPr>
              <w:t>37</w:t>
            </w:r>
            <w:r w:rsidRPr="00D50D70">
              <w:rPr>
                <w:szCs w:val="21"/>
              </w:rPr>
              <w:t xml:space="preserve">　情報の提供等</w:t>
            </w:r>
          </w:p>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ind w:left="420" w:hangingChars="200" w:hanging="420"/>
              <w:rPr>
                <w:szCs w:val="21"/>
              </w:rPr>
            </w:pPr>
            <w:r w:rsidRPr="00D50D70">
              <w:rPr>
                <w:szCs w:val="21"/>
              </w:rPr>
              <w:t>（１）</w:t>
            </w:r>
            <w:r w:rsidR="0053649D" w:rsidRPr="00D50D70">
              <w:rPr>
                <w:rFonts w:hint="eastAsia"/>
                <w:szCs w:val="21"/>
              </w:rPr>
              <w:t>日中サービス支援型指定共同生活援助事業者は、日中サービス支援型指定共同生活援助を利用しようとする者が、適切かつ円滑に利用することができるように、当該日中サービス支援型指定共同生活援助事業者が実施する事業の内容に関する情報の提供を行うよう努めているか。</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kinsoku w:val="0"/>
              <w:autoSpaceDE w:val="0"/>
              <w:autoSpaceDN w:val="0"/>
              <w:adjustRightInd w:val="0"/>
              <w:snapToGrid w:val="0"/>
              <w:rPr>
                <w:rFonts w:ascii="ＭＳ 明朝" w:hAnsi="ＭＳ 明朝"/>
                <w:szCs w:val="21"/>
              </w:rPr>
            </w:pPr>
            <w:r w:rsidRPr="00D50D70">
              <w:rPr>
                <w:szCs w:val="21"/>
              </w:rPr>
              <w:t>準用（第</w:t>
            </w:r>
            <w:r w:rsidRPr="00D50D70">
              <w:rPr>
                <w:szCs w:val="21"/>
              </w:rPr>
              <w:t>37</w:t>
            </w:r>
            <w:r w:rsidRPr="00D50D70">
              <w:rPr>
                <w:szCs w:val="21"/>
              </w:rPr>
              <w:t>条第</w:t>
            </w:r>
            <w:r w:rsidRPr="00D50D70">
              <w:rPr>
                <w:szCs w:val="21"/>
              </w:rPr>
              <w:t>1</w:t>
            </w:r>
            <w:r w:rsidRPr="00D50D70">
              <w:rPr>
                <w:szCs w:val="21"/>
              </w:rPr>
              <w:t>項）</w:t>
            </w: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情報提供を行ったことが分かる書類（パンフレット等）</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913133032"/>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59429814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1020472604"/>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6267E" w:rsidRPr="00D50D70" w:rsidTr="00B0135C">
        <w:trPr>
          <w:trHeight w:val="989"/>
        </w:trPr>
        <w:tc>
          <w:tcPr>
            <w:tcW w:w="1814" w:type="dxa"/>
            <w:tcBorders>
              <w:top w:val="nil"/>
              <w:left w:val="single" w:sz="4" w:space="0" w:color="auto"/>
              <w:bottom w:val="nil"/>
              <w:right w:val="single" w:sz="4" w:space="0" w:color="auto"/>
            </w:tcBorders>
          </w:tcPr>
          <w:p w:rsidR="0066267E" w:rsidRPr="00D50D70" w:rsidRDefault="0066267E"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ind w:left="420" w:hangingChars="200" w:hanging="420"/>
              <w:rPr>
                <w:szCs w:val="21"/>
              </w:rPr>
            </w:pPr>
            <w:r w:rsidRPr="00D50D70">
              <w:rPr>
                <w:szCs w:val="21"/>
              </w:rPr>
              <w:t>（２）</w:t>
            </w:r>
            <w:r w:rsidR="0053649D" w:rsidRPr="00D50D70">
              <w:rPr>
                <w:rFonts w:hint="eastAsia"/>
                <w:szCs w:val="21"/>
              </w:rPr>
              <w:t>日中サービス支援型指定共同生活援助事業者は、当該日中サービス支援型指定共同生活援助事業者について広告をする場合においては、その内容が虚偽又は誇大なものとしていないか。</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66267E" w:rsidRPr="00D50D70" w:rsidRDefault="0066267E"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66267E" w:rsidRPr="00D50D70" w:rsidRDefault="0066267E" w:rsidP="006F3D1B">
            <w:pPr>
              <w:rPr>
                <w:szCs w:val="21"/>
              </w:rPr>
            </w:pPr>
            <w:r w:rsidRPr="00D50D70">
              <w:rPr>
                <w:szCs w:val="21"/>
              </w:rPr>
              <w:t>準用（第</w:t>
            </w:r>
            <w:r w:rsidRPr="00D50D70">
              <w:rPr>
                <w:szCs w:val="21"/>
              </w:rPr>
              <w:t>37</w:t>
            </w:r>
            <w:r w:rsidRPr="00D50D70">
              <w:rPr>
                <w:szCs w:val="21"/>
              </w:rPr>
              <w:t>条第</w:t>
            </w:r>
            <w:r w:rsidRPr="00D50D70">
              <w:rPr>
                <w:szCs w:val="21"/>
              </w:rPr>
              <w:t>2</w:t>
            </w:r>
            <w:r w:rsidRPr="00D50D70">
              <w:rPr>
                <w:szCs w:val="21"/>
              </w:rPr>
              <w:t>項）</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29" w:type="dxa"/>
          </w:tcPr>
          <w:p w:rsidR="0066267E" w:rsidRPr="00D50D70" w:rsidRDefault="0066267E" w:rsidP="006F3D1B">
            <w:pPr>
              <w:kinsoku w:val="0"/>
              <w:autoSpaceDE w:val="0"/>
              <w:autoSpaceDN w:val="0"/>
              <w:adjustRightInd w:val="0"/>
              <w:snapToGrid w:val="0"/>
              <w:rPr>
                <w:rFonts w:ascii="ＭＳ 明朝" w:hAnsi="ＭＳ 明朝"/>
                <w:szCs w:val="21"/>
              </w:rPr>
            </w:pPr>
          </w:p>
          <w:p w:rsidR="0066267E" w:rsidRPr="00D50D70" w:rsidRDefault="0066267E" w:rsidP="006F3D1B">
            <w:pPr>
              <w:rPr>
                <w:rFonts w:ascii="ＭＳ 明朝" w:hAnsi="ＭＳ 明朝"/>
                <w:szCs w:val="21"/>
              </w:rPr>
            </w:pPr>
            <w:r w:rsidRPr="00D50D70">
              <w:rPr>
                <w:rFonts w:ascii="ＭＳ 明朝" w:hAnsi="ＭＳ 明朝"/>
                <w:szCs w:val="21"/>
              </w:rPr>
              <w:t>事業者のＨＰ画面・パンフレット</w:t>
            </w:r>
          </w:p>
          <w:p w:rsidR="0066267E" w:rsidRPr="00D50D70" w:rsidRDefault="0066267E"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66267E" w:rsidRPr="00D50D70" w:rsidRDefault="0066267E" w:rsidP="006F3D1B">
            <w:pPr>
              <w:rPr>
                <w:rFonts w:ascii="ＭＳ 明朝" w:hAnsi="ＭＳ 明朝"/>
                <w:szCs w:val="21"/>
              </w:rPr>
            </w:pPr>
          </w:p>
        </w:tc>
        <w:tc>
          <w:tcPr>
            <w:tcW w:w="1276" w:type="dxa"/>
            <w:tcBorders>
              <w:top w:val="single" w:sz="4" w:space="0" w:color="auto"/>
              <w:bottom w:val="single" w:sz="4" w:space="0" w:color="auto"/>
            </w:tcBorders>
          </w:tcPr>
          <w:p w:rsidR="0066267E" w:rsidRPr="00D50D70" w:rsidRDefault="0066267E" w:rsidP="006F3D1B">
            <w:pPr>
              <w:rPr>
                <w:rFonts w:ascii="ＭＳ 明朝" w:hAnsi="ＭＳ 明朝"/>
                <w:szCs w:val="21"/>
              </w:rPr>
            </w:pPr>
          </w:p>
          <w:p w:rsidR="0066267E" w:rsidRPr="00D50D70" w:rsidRDefault="00700447" w:rsidP="006F3D1B">
            <w:pPr>
              <w:rPr>
                <w:rFonts w:ascii="ＭＳ 明朝" w:hAnsi="ＭＳ 明朝"/>
                <w:szCs w:val="21"/>
              </w:rPr>
            </w:pPr>
            <w:sdt>
              <w:sdtPr>
                <w:rPr>
                  <w:rFonts w:ascii="ＭＳ 明朝" w:hAnsi="ＭＳ 明朝"/>
                  <w:szCs w:val="21"/>
                </w:rPr>
                <w:id w:val="-811780777"/>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適</w:t>
            </w:r>
          </w:p>
          <w:p w:rsidR="0066267E" w:rsidRPr="00D50D70" w:rsidRDefault="00700447" w:rsidP="006F3D1B">
            <w:pPr>
              <w:rPr>
                <w:rFonts w:ascii="ＭＳ 明朝" w:hAnsi="ＭＳ 明朝"/>
                <w:szCs w:val="21"/>
              </w:rPr>
            </w:pPr>
            <w:sdt>
              <w:sdtPr>
                <w:rPr>
                  <w:rFonts w:ascii="ＭＳ 明朝" w:hAnsi="ＭＳ 明朝"/>
                  <w:szCs w:val="21"/>
                </w:rPr>
                <w:id w:val="-1627081658"/>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否</w:t>
            </w:r>
          </w:p>
          <w:p w:rsidR="0066267E" w:rsidRPr="00D50D70" w:rsidRDefault="00700447" w:rsidP="006F3D1B">
            <w:pPr>
              <w:rPr>
                <w:rFonts w:ascii="ＭＳ 明朝" w:hAnsi="ＭＳ 明朝"/>
                <w:szCs w:val="21"/>
              </w:rPr>
            </w:pPr>
            <w:sdt>
              <w:sdtPr>
                <w:rPr>
                  <w:rFonts w:ascii="ＭＳ 明朝" w:hAnsi="ＭＳ 明朝"/>
                  <w:szCs w:val="21"/>
                </w:rPr>
                <w:id w:val="852381816"/>
                <w14:checkbox>
                  <w14:checked w14:val="0"/>
                  <w14:checkedState w14:val="2611" w14:font="ＭＳ 明朝"/>
                  <w14:uncheckedState w14:val="2610" w14:font="ＭＳ ゴシック"/>
                </w14:checkbox>
              </w:sdtPr>
              <w:sdtEndPr/>
              <w:sdtContent>
                <w:r w:rsidR="0066267E" w:rsidRPr="00D50D70">
                  <w:rPr>
                    <w:rFonts w:ascii="ＭＳ 明朝" w:hAnsi="ＭＳ 明朝" w:hint="eastAsia"/>
                    <w:szCs w:val="21"/>
                  </w:rPr>
                  <w:t>☐</w:t>
                </w:r>
              </w:sdtContent>
            </w:sdt>
            <w:r w:rsidR="0066267E" w:rsidRPr="00D50D70">
              <w:rPr>
                <w:rFonts w:ascii="ＭＳ 明朝" w:hAnsi="ＭＳ 明朝" w:hint="eastAsia"/>
                <w:szCs w:val="21"/>
              </w:rPr>
              <w:t>該当なし</w:t>
            </w:r>
          </w:p>
        </w:tc>
      </w:tr>
      <w:tr w:rsidR="006F3D1B" w:rsidRPr="00D50D70" w:rsidTr="00097564">
        <w:trPr>
          <w:trHeight w:val="989"/>
        </w:trPr>
        <w:tc>
          <w:tcPr>
            <w:tcW w:w="1814" w:type="dxa"/>
            <w:tcBorders>
              <w:top w:val="nil"/>
              <w:left w:val="single" w:sz="4" w:space="0" w:color="auto"/>
              <w:bottom w:val="nil"/>
              <w:right w:val="single" w:sz="4" w:space="0" w:color="auto"/>
            </w:tcBorders>
          </w:tcPr>
          <w:p w:rsidR="00F35536" w:rsidRPr="00D50D70" w:rsidRDefault="00F35536" w:rsidP="006F3D1B">
            <w:pPr>
              <w:ind w:left="210" w:hangingChars="100" w:hanging="210"/>
              <w:rPr>
                <w:szCs w:val="21"/>
              </w:rPr>
            </w:pPr>
            <w:r w:rsidRPr="00D50D70">
              <w:rPr>
                <w:szCs w:val="21"/>
              </w:rPr>
              <w:t>3</w:t>
            </w:r>
            <w:r w:rsidRPr="00D50D70">
              <w:rPr>
                <w:rFonts w:hint="eastAsia"/>
                <w:szCs w:val="21"/>
              </w:rPr>
              <w:t>8</w:t>
            </w:r>
            <w:r w:rsidRPr="00D50D70">
              <w:rPr>
                <w:szCs w:val="21"/>
              </w:rPr>
              <w:t xml:space="preserve">　利益供与等の禁止</w:t>
            </w:r>
          </w:p>
          <w:p w:rsidR="00F35536" w:rsidRPr="00D50D70" w:rsidRDefault="00F3553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35536" w:rsidRPr="00D50D70" w:rsidRDefault="00F35536" w:rsidP="006F3D1B">
            <w:pPr>
              <w:kinsoku w:val="0"/>
              <w:autoSpaceDE w:val="0"/>
              <w:autoSpaceDN w:val="0"/>
              <w:adjustRightInd w:val="0"/>
              <w:snapToGrid w:val="0"/>
              <w:rPr>
                <w:rFonts w:ascii="ＭＳ 明朝" w:hAnsi="ＭＳ 明朝"/>
                <w:szCs w:val="21"/>
              </w:rPr>
            </w:pPr>
          </w:p>
          <w:p w:rsidR="00F35536" w:rsidRPr="00D50D70" w:rsidRDefault="00F35536" w:rsidP="006F3D1B">
            <w:pPr>
              <w:ind w:left="437" w:hanging="437"/>
              <w:rPr>
                <w:szCs w:val="21"/>
              </w:rPr>
            </w:pPr>
            <w:r w:rsidRPr="00D50D70">
              <w:rPr>
                <w:szCs w:val="21"/>
              </w:rPr>
              <w:t>（１）</w:t>
            </w:r>
            <w:r w:rsidRPr="00D50D70">
              <w:rPr>
                <w:rFonts w:hint="eastAsia"/>
                <w:szCs w:val="21"/>
              </w:rPr>
              <w:t>日中サービス支援型指定共同生活援助事業者は、一般相談支援事業若しくは特定相談支援事業を行う者若しくは他の障害福祉サービスの事業を行う者等又はその従業者に対し、利用者又はその家族に対して当該日中サービス支援型指定共同生活援助事業者を紹介することの対償として、金品その他の財産上の利益を供与していないか。</w:t>
            </w:r>
          </w:p>
          <w:p w:rsidR="00F35536" w:rsidRPr="00D50D70" w:rsidRDefault="00F3553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F35536" w:rsidRPr="00D50D70" w:rsidRDefault="00F35536" w:rsidP="006F3D1B">
            <w:pPr>
              <w:kinsoku w:val="0"/>
              <w:autoSpaceDE w:val="0"/>
              <w:autoSpaceDN w:val="0"/>
              <w:adjustRightInd w:val="0"/>
              <w:snapToGrid w:val="0"/>
              <w:rPr>
                <w:rFonts w:ascii="ＭＳ 明朝" w:hAnsi="ＭＳ 明朝"/>
                <w:szCs w:val="21"/>
              </w:rPr>
            </w:pPr>
          </w:p>
          <w:p w:rsidR="00F35536" w:rsidRPr="00D50D70" w:rsidRDefault="00F3553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F35536" w:rsidRPr="00D50D70" w:rsidRDefault="00F3553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F35536" w:rsidRPr="00D50D70" w:rsidRDefault="00F35536" w:rsidP="006F3D1B">
            <w:pPr>
              <w:rPr>
                <w:szCs w:val="21"/>
              </w:rPr>
            </w:pPr>
            <w:r w:rsidRPr="00D50D70">
              <w:rPr>
                <w:szCs w:val="21"/>
              </w:rPr>
              <w:t>準用（第</w:t>
            </w:r>
            <w:r w:rsidRPr="00D50D70">
              <w:rPr>
                <w:szCs w:val="21"/>
              </w:rPr>
              <w:t>38</w:t>
            </w:r>
            <w:r w:rsidRPr="00D50D70">
              <w:rPr>
                <w:szCs w:val="21"/>
              </w:rPr>
              <w:t>条第</w:t>
            </w:r>
            <w:r w:rsidRPr="00D50D70">
              <w:rPr>
                <w:szCs w:val="21"/>
              </w:rPr>
              <w:t>1</w:t>
            </w:r>
            <w:r w:rsidRPr="00D50D70">
              <w:rPr>
                <w:szCs w:val="21"/>
              </w:rPr>
              <w:t>項）</w:t>
            </w:r>
          </w:p>
          <w:p w:rsidR="00F35536" w:rsidRPr="00D50D70" w:rsidRDefault="00F35536" w:rsidP="006F3D1B">
            <w:pPr>
              <w:kinsoku w:val="0"/>
              <w:autoSpaceDE w:val="0"/>
              <w:autoSpaceDN w:val="0"/>
              <w:adjustRightInd w:val="0"/>
              <w:snapToGrid w:val="0"/>
              <w:rPr>
                <w:rFonts w:ascii="ＭＳ 明朝" w:hAnsi="ＭＳ 明朝"/>
                <w:szCs w:val="21"/>
              </w:rPr>
            </w:pPr>
          </w:p>
        </w:tc>
        <w:tc>
          <w:tcPr>
            <w:tcW w:w="1729" w:type="dxa"/>
          </w:tcPr>
          <w:p w:rsidR="00F35536" w:rsidRPr="00D50D70" w:rsidRDefault="00F35536" w:rsidP="006F3D1B">
            <w:pPr>
              <w:kinsoku w:val="0"/>
              <w:autoSpaceDE w:val="0"/>
              <w:autoSpaceDN w:val="0"/>
              <w:adjustRightInd w:val="0"/>
              <w:snapToGrid w:val="0"/>
              <w:rPr>
                <w:rFonts w:ascii="ＭＳ 明朝" w:hAnsi="ＭＳ 明朝"/>
                <w:szCs w:val="21"/>
              </w:rPr>
            </w:pPr>
          </w:p>
          <w:p w:rsidR="00F35536" w:rsidRPr="00D50D70" w:rsidRDefault="00F35536" w:rsidP="006F3D1B">
            <w:pPr>
              <w:rPr>
                <w:rFonts w:ascii="ＭＳ 明朝" w:hAnsi="ＭＳ 明朝"/>
                <w:szCs w:val="21"/>
              </w:rPr>
            </w:pPr>
            <w:r w:rsidRPr="00D50D70">
              <w:rPr>
                <w:rFonts w:ascii="ＭＳ 明朝" w:hAnsi="ＭＳ 明朝"/>
                <w:szCs w:val="21"/>
              </w:rPr>
              <w:t>適宜必要と認める資料</w:t>
            </w:r>
          </w:p>
          <w:p w:rsidR="00F35536" w:rsidRPr="00D50D70" w:rsidRDefault="00F35536" w:rsidP="006F3D1B">
            <w:pPr>
              <w:kinsoku w:val="0"/>
              <w:autoSpaceDE w:val="0"/>
              <w:autoSpaceDN w:val="0"/>
              <w:adjustRightInd w:val="0"/>
              <w:snapToGrid w:val="0"/>
              <w:rPr>
                <w:rFonts w:ascii="ＭＳ 明朝" w:hAnsi="ＭＳ 明朝"/>
                <w:szCs w:val="21"/>
              </w:rPr>
            </w:pPr>
          </w:p>
        </w:tc>
        <w:tc>
          <w:tcPr>
            <w:tcW w:w="1732" w:type="dxa"/>
            <w:vMerge w:val="restart"/>
            <w:tcBorders>
              <w:top w:val="single" w:sz="4" w:space="0" w:color="auto"/>
            </w:tcBorders>
          </w:tcPr>
          <w:p w:rsidR="00F35536" w:rsidRPr="00D50D70" w:rsidRDefault="00F35536" w:rsidP="006F3D1B">
            <w:pPr>
              <w:rPr>
                <w:rFonts w:ascii="ＭＳ 明朝" w:hAnsi="ＭＳ 明朝"/>
                <w:szCs w:val="21"/>
              </w:rPr>
            </w:pPr>
            <w:r w:rsidRPr="00D50D70">
              <w:rPr>
                <w:rFonts w:ascii="ＭＳ 明朝" w:hAnsi="ＭＳ 明朝" w:hint="eastAsia"/>
                <w:szCs w:val="21"/>
              </w:rPr>
              <w:t>（１）及び（２）の「他の障害福祉サービスの事業を行う者等」は、障害福祉サービス事業者以外の事業者や個人を含むものであり、具体的には、「日中サービス支援型指定共同生活援助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w:t>
            </w:r>
            <w:r w:rsidRPr="00D50D70">
              <w:rPr>
                <w:rFonts w:ascii="ＭＳ 明朝" w:hAnsi="ＭＳ 明朝" w:hint="eastAsia"/>
                <w:szCs w:val="21"/>
              </w:rPr>
              <w:lastRenderedPageBreak/>
              <w:t>こと」なども当該規定に違反するものである。</w:t>
            </w:r>
          </w:p>
        </w:tc>
        <w:tc>
          <w:tcPr>
            <w:tcW w:w="1276" w:type="dxa"/>
            <w:tcBorders>
              <w:top w:val="single" w:sz="4" w:space="0" w:color="auto"/>
              <w:bottom w:val="single" w:sz="4" w:space="0" w:color="auto"/>
            </w:tcBorders>
          </w:tcPr>
          <w:p w:rsidR="00F35536" w:rsidRPr="00D50D70" w:rsidRDefault="00F35536" w:rsidP="006F3D1B">
            <w:pPr>
              <w:rPr>
                <w:rFonts w:ascii="ＭＳ 明朝" w:hAnsi="ＭＳ 明朝"/>
                <w:szCs w:val="21"/>
              </w:rPr>
            </w:pPr>
          </w:p>
          <w:p w:rsidR="00F35536" w:rsidRPr="00D50D70" w:rsidRDefault="00700447" w:rsidP="006F3D1B">
            <w:pPr>
              <w:rPr>
                <w:rFonts w:ascii="ＭＳ 明朝" w:hAnsi="ＭＳ 明朝"/>
                <w:szCs w:val="21"/>
              </w:rPr>
            </w:pPr>
            <w:sdt>
              <w:sdtPr>
                <w:rPr>
                  <w:rFonts w:ascii="ＭＳ 明朝" w:hAnsi="ＭＳ 明朝"/>
                  <w:szCs w:val="21"/>
                </w:rPr>
                <w:id w:val="779837920"/>
                <w14:checkbox>
                  <w14:checked w14:val="0"/>
                  <w14:checkedState w14:val="2611" w14:font="ＭＳ 明朝"/>
                  <w14:uncheckedState w14:val="2610" w14:font="ＭＳ ゴシック"/>
                </w14:checkbox>
              </w:sdtPr>
              <w:sdtEndPr/>
              <w:sdtContent>
                <w:r w:rsidR="00F35536" w:rsidRPr="00D50D70">
                  <w:rPr>
                    <w:rFonts w:ascii="ＭＳ 明朝" w:hAnsi="ＭＳ 明朝" w:hint="eastAsia"/>
                    <w:szCs w:val="21"/>
                  </w:rPr>
                  <w:t>☐</w:t>
                </w:r>
              </w:sdtContent>
            </w:sdt>
            <w:r w:rsidR="00F35536" w:rsidRPr="00D50D70">
              <w:rPr>
                <w:rFonts w:ascii="ＭＳ 明朝" w:hAnsi="ＭＳ 明朝" w:hint="eastAsia"/>
                <w:szCs w:val="21"/>
              </w:rPr>
              <w:t>適</w:t>
            </w:r>
          </w:p>
          <w:p w:rsidR="00F35536" w:rsidRPr="00D50D70" w:rsidRDefault="00700447" w:rsidP="006F3D1B">
            <w:pPr>
              <w:rPr>
                <w:rFonts w:ascii="ＭＳ 明朝" w:hAnsi="ＭＳ 明朝"/>
                <w:szCs w:val="21"/>
              </w:rPr>
            </w:pPr>
            <w:sdt>
              <w:sdtPr>
                <w:rPr>
                  <w:rFonts w:ascii="ＭＳ 明朝" w:hAnsi="ＭＳ 明朝"/>
                  <w:szCs w:val="21"/>
                </w:rPr>
                <w:id w:val="385144447"/>
                <w14:checkbox>
                  <w14:checked w14:val="0"/>
                  <w14:checkedState w14:val="2611" w14:font="ＭＳ 明朝"/>
                  <w14:uncheckedState w14:val="2610" w14:font="ＭＳ ゴシック"/>
                </w14:checkbox>
              </w:sdtPr>
              <w:sdtEndPr/>
              <w:sdtContent>
                <w:r w:rsidR="00F35536" w:rsidRPr="00D50D70">
                  <w:rPr>
                    <w:rFonts w:ascii="ＭＳ 明朝" w:hAnsi="ＭＳ 明朝" w:hint="eastAsia"/>
                    <w:szCs w:val="21"/>
                  </w:rPr>
                  <w:t>☐</w:t>
                </w:r>
              </w:sdtContent>
            </w:sdt>
            <w:r w:rsidR="00F35536" w:rsidRPr="00D50D70">
              <w:rPr>
                <w:rFonts w:ascii="ＭＳ 明朝" w:hAnsi="ＭＳ 明朝" w:hint="eastAsia"/>
                <w:szCs w:val="21"/>
              </w:rPr>
              <w:t>否</w:t>
            </w:r>
          </w:p>
          <w:p w:rsidR="00F35536" w:rsidRPr="00D50D70" w:rsidRDefault="00700447" w:rsidP="006F3D1B">
            <w:pPr>
              <w:rPr>
                <w:rFonts w:ascii="ＭＳ 明朝" w:hAnsi="ＭＳ 明朝"/>
                <w:szCs w:val="21"/>
              </w:rPr>
            </w:pPr>
            <w:sdt>
              <w:sdtPr>
                <w:rPr>
                  <w:rFonts w:ascii="ＭＳ 明朝" w:hAnsi="ＭＳ 明朝"/>
                  <w:szCs w:val="21"/>
                </w:rPr>
                <w:id w:val="882361893"/>
                <w14:checkbox>
                  <w14:checked w14:val="0"/>
                  <w14:checkedState w14:val="2611" w14:font="ＭＳ 明朝"/>
                  <w14:uncheckedState w14:val="2610" w14:font="ＭＳ ゴシック"/>
                </w14:checkbox>
              </w:sdtPr>
              <w:sdtEndPr/>
              <w:sdtContent>
                <w:r w:rsidR="00F35536" w:rsidRPr="00D50D70">
                  <w:rPr>
                    <w:rFonts w:ascii="ＭＳ 明朝" w:hAnsi="ＭＳ 明朝" w:hint="eastAsia"/>
                    <w:szCs w:val="21"/>
                  </w:rPr>
                  <w:t>☐</w:t>
                </w:r>
              </w:sdtContent>
            </w:sdt>
            <w:r w:rsidR="00F35536" w:rsidRPr="00D50D70">
              <w:rPr>
                <w:rFonts w:ascii="ＭＳ 明朝" w:hAnsi="ＭＳ 明朝" w:hint="eastAsia"/>
                <w:szCs w:val="21"/>
              </w:rPr>
              <w:t>該当なし</w:t>
            </w:r>
          </w:p>
        </w:tc>
      </w:tr>
      <w:tr w:rsidR="006F3D1B" w:rsidRPr="00D50D70" w:rsidTr="00097564">
        <w:trPr>
          <w:trHeight w:val="989"/>
        </w:trPr>
        <w:tc>
          <w:tcPr>
            <w:tcW w:w="1814" w:type="dxa"/>
            <w:tcBorders>
              <w:top w:val="nil"/>
              <w:left w:val="single" w:sz="4" w:space="0" w:color="auto"/>
              <w:bottom w:val="nil"/>
              <w:right w:val="single" w:sz="4" w:space="0" w:color="auto"/>
            </w:tcBorders>
          </w:tcPr>
          <w:p w:rsidR="00F35536" w:rsidRPr="00D50D70" w:rsidRDefault="00F3553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35536" w:rsidRPr="00D50D70" w:rsidRDefault="00F35536" w:rsidP="006F3D1B">
            <w:pPr>
              <w:kinsoku w:val="0"/>
              <w:autoSpaceDE w:val="0"/>
              <w:autoSpaceDN w:val="0"/>
              <w:adjustRightInd w:val="0"/>
              <w:snapToGrid w:val="0"/>
              <w:rPr>
                <w:rFonts w:ascii="ＭＳ 明朝" w:hAnsi="ＭＳ 明朝"/>
                <w:szCs w:val="21"/>
              </w:rPr>
            </w:pPr>
          </w:p>
          <w:p w:rsidR="00F35536" w:rsidRPr="00D50D70" w:rsidRDefault="00F35536" w:rsidP="006F3D1B">
            <w:pPr>
              <w:ind w:left="437" w:hanging="437"/>
              <w:rPr>
                <w:szCs w:val="21"/>
              </w:rPr>
            </w:pPr>
            <w:r w:rsidRPr="00D50D70">
              <w:rPr>
                <w:szCs w:val="21"/>
              </w:rPr>
              <w:t>（２）</w:t>
            </w:r>
            <w:r w:rsidRPr="00D50D70">
              <w:rPr>
                <w:rFonts w:hint="eastAsia"/>
                <w:szCs w:val="21"/>
              </w:rPr>
              <w:t>日中サービス支援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F35536" w:rsidRPr="00D50D70" w:rsidRDefault="00F3553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F35536" w:rsidRPr="00D50D70" w:rsidRDefault="00F35536" w:rsidP="006F3D1B">
            <w:pPr>
              <w:kinsoku w:val="0"/>
              <w:autoSpaceDE w:val="0"/>
              <w:autoSpaceDN w:val="0"/>
              <w:adjustRightInd w:val="0"/>
              <w:snapToGrid w:val="0"/>
              <w:rPr>
                <w:rFonts w:ascii="ＭＳ 明朝" w:hAnsi="ＭＳ 明朝"/>
                <w:szCs w:val="21"/>
              </w:rPr>
            </w:pPr>
          </w:p>
          <w:p w:rsidR="00F35536" w:rsidRPr="00D50D70" w:rsidRDefault="00F3553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F35536" w:rsidRPr="00D50D70" w:rsidRDefault="00F3553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F35536" w:rsidRPr="00D50D70" w:rsidRDefault="00F35536" w:rsidP="006F3D1B">
            <w:pPr>
              <w:rPr>
                <w:szCs w:val="21"/>
              </w:rPr>
            </w:pPr>
            <w:r w:rsidRPr="00D50D70">
              <w:rPr>
                <w:szCs w:val="21"/>
              </w:rPr>
              <w:t>準用（第</w:t>
            </w:r>
            <w:r w:rsidRPr="00D50D70">
              <w:rPr>
                <w:szCs w:val="21"/>
              </w:rPr>
              <w:t>38</w:t>
            </w:r>
            <w:r w:rsidRPr="00D50D70">
              <w:rPr>
                <w:szCs w:val="21"/>
              </w:rPr>
              <w:t>条第</w:t>
            </w:r>
            <w:r w:rsidRPr="00D50D70">
              <w:rPr>
                <w:szCs w:val="21"/>
              </w:rPr>
              <w:t>2</w:t>
            </w:r>
            <w:r w:rsidRPr="00D50D70">
              <w:rPr>
                <w:szCs w:val="21"/>
              </w:rPr>
              <w:t>項）</w:t>
            </w:r>
          </w:p>
          <w:p w:rsidR="00F35536" w:rsidRPr="00D50D70" w:rsidRDefault="00F35536" w:rsidP="006F3D1B">
            <w:pPr>
              <w:kinsoku w:val="0"/>
              <w:autoSpaceDE w:val="0"/>
              <w:autoSpaceDN w:val="0"/>
              <w:adjustRightInd w:val="0"/>
              <w:snapToGrid w:val="0"/>
              <w:rPr>
                <w:rFonts w:ascii="ＭＳ 明朝" w:hAnsi="ＭＳ 明朝"/>
                <w:szCs w:val="21"/>
              </w:rPr>
            </w:pPr>
          </w:p>
        </w:tc>
        <w:tc>
          <w:tcPr>
            <w:tcW w:w="1729" w:type="dxa"/>
          </w:tcPr>
          <w:p w:rsidR="00F35536" w:rsidRPr="00D50D70" w:rsidRDefault="00F35536" w:rsidP="006F3D1B">
            <w:pPr>
              <w:kinsoku w:val="0"/>
              <w:autoSpaceDE w:val="0"/>
              <w:autoSpaceDN w:val="0"/>
              <w:adjustRightInd w:val="0"/>
              <w:snapToGrid w:val="0"/>
              <w:rPr>
                <w:rFonts w:ascii="ＭＳ 明朝" w:hAnsi="ＭＳ 明朝"/>
                <w:szCs w:val="21"/>
              </w:rPr>
            </w:pPr>
          </w:p>
          <w:p w:rsidR="00F35536" w:rsidRPr="00D50D70" w:rsidRDefault="00F35536" w:rsidP="006F3D1B">
            <w:pPr>
              <w:rPr>
                <w:rFonts w:ascii="ＭＳ 明朝" w:hAnsi="ＭＳ 明朝"/>
                <w:szCs w:val="21"/>
              </w:rPr>
            </w:pPr>
            <w:r w:rsidRPr="00D50D70">
              <w:rPr>
                <w:rFonts w:ascii="ＭＳ 明朝" w:hAnsi="ＭＳ 明朝"/>
                <w:szCs w:val="21"/>
              </w:rPr>
              <w:t>適宜必要と認める資料</w:t>
            </w:r>
          </w:p>
          <w:p w:rsidR="00F35536" w:rsidRPr="00D50D70" w:rsidRDefault="00F35536" w:rsidP="006F3D1B">
            <w:pPr>
              <w:kinsoku w:val="0"/>
              <w:autoSpaceDE w:val="0"/>
              <w:autoSpaceDN w:val="0"/>
              <w:adjustRightInd w:val="0"/>
              <w:snapToGrid w:val="0"/>
              <w:rPr>
                <w:rFonts w:ascii="ＭＳ 明朝" w:hAnsi="ＭＳ 明朝"/>
                <w:szCs w:val="21"/>
              </w:rPr>
            </w:pPr>
          </w:p>
        </w:tc>
        <w:tc>
          <w:tcPr>
            <w:tcW w:w="1732" w:type="dxa"/>
            <w:vMerge/>
            <w:tcBorders>
              <w:bottom w:val="single" w:sz="4" w:space="0" w:color="auto"/>
            </w:tcBorders>
          </w:tcPr>
          <w:p w:rsidR="00F35536" w:rsidRPr="00D50D70" w:rsidRDefault="00F35536" w:rsidP="006F3D1B">
            <w:pPr>
              <w:rPr>
                <w:rFonts w:ascii="ＭＳ 明朝" w:hAnsi="ＭＳ 明朝"/>
                <w:b/>
                <w:szCs w:val="21"/>
              </w:rPr>
            </w:pPr>
          </w:p>
        </w:tc>
        <w:tc>
          <w:tcPr>
            <w:tcW w:w="1276" w:type="dxa"/>
            <w:tcBorders>
              <w:top w:val="single" w:sz="4" w:space="0" w:color="auto"/>
              <w:bottom w:val="single" w:sz="4" w:space="0" w:color="auto"/>
            </w:tcBorders>
          </w:tcPr>
          <w:p w:rsidR="00F35536" w:rsidRPr="00D50D70" w:rsidRDefault="00F35536" w:rsidP="006F3D1B">
            <w:pPr>
              <w:rPr>
                <w:rFonts w:ascii="ＭＳ 明朝" w:hAnsi="ＭＳ 明朝"/>
                <w:szCs w:val="21"/>
              </w:rPr>
            </w:pPr>
          </w:p>
          <w:p w:rsidR="00F35536" w:rsidRPr="00D50D70" w:rsidRDefault="00700447" w:rsidP="006F3D1B">
            <w:pPr>
              <w:rPr>
                <w:rFonts w:ascii="ＭＳ 明朝" w:hAnsi="ＭＳ 明朝"/>
                <w:szCs w:val="21"/>
              </w:rPr>
            </w:pPr>
            <w:sdt>
              <w:sdtPr>
                <w:rPr>
                  <w:rFonts w:ascii="ＭＳ 明朝" w:hAnsi="ＭＳ 明朝"/>
                  <w:szCs w:val="21"/>
                </w:rPr>
                <w:id w:val="-697001885"/>
                <w14:checkbox>
                  <w14:checked w14:val="0"/>
                  <w14:checkedState w14:val="2611" w14:font="ＭＳ 明朝"/>
                  <w14:uncheckedState w14:val="2610" w14:font="ＭＳ ゴシック"/>
                </w14:checkbox>
              </w:sdtPr>
              <w:sdtEndPr/>
              <w:sdtContent>
                <w:r w:rsidR="00F35536" w:rsidRPr="00D50D70">
                  <w:rPr>
                    <w:rFonts w:ascii="ＭＳ 明朝" w:hAnsi="ＭＳ 明朝" w:hint="eastAsia"/>
                    <w:szCs w:val="21"/>
                  </w:rPr>
                  <w:t>☐</w:t>
                </w:r>
              </w:sdtContent>
            </w:sdt>
            <w:r w:rsidR="00F35536" w:rsidRPr="00D50D70">
              <w:rPr>
                <w:rFonts w:ascii="ＭＳ 明朝" w:hAnsi="ＭＳ 明朝" w:hint="eastAsia"/>
                <w:szCs w:val="21"/>
              </w:rPr>
              <w:t>適</w:t>
            </w:r>
          </w:p>
          <w:p w:rsidR="00F35536" w:rsidRPr="00D50D70" w:rsidRDefault="00700447" w:rsidP="006F3D1B">
            <w:pPr>
              <w:rPr>
                <w:rFonts w:ascii="ＭＳ 明朝" w:hAnsi="ＭＳ 明朝"/>
                <w:szCs w:val="21"/>
              </w:rPr>
            </w:pPr>
            <w:sdt>
              <w:sdtPr>
                <w:rPr>
                  <w:rFonts w:ascii="ＭＳ 明朝" w:hAnsi="ＭＳ 明朝"/>
                  <w:szCs w:val="21"/>
                </w:rPr>
                <w:id w:val="2017492060"/>
                <w14:checkbox>
                  <w14:checked w14:val="0"/>
                  <w14:checkedState w14:val="2611" w14:font="ＭＳ 明朝"/>
                  <w14:uncheckedState w14:val="2610" w14:font="ＭＳ ゴシック"/>
                </w14:checkbox>
              </w:sdtPr>
              <w:sdtEndPr/>
              <w:sdtContent>
                <w:r w:rsidR="00F35536" w:rsidRPr="00D50D70">
                  <w:rPr>
                    <w:rFonts w:ascii="ＭＳ 明朝" w:hAnsi="ＭＳ 明朝" w:hint="eastAsia"/>
                    <w:szCs w:val="21"/>
                  </w:rPr>
                  <w:t>☐</w:t>
                </w:r>
              </w:sdtContent>
            </w:sdt>
            <w:r w:rsidR="00F35536" w:rsidRPr="00D50D70">
              <w:rPr>
                <w:rFonts w:ascii="ＭＳ 明朝" w:hAnsi="ＭＳ 明朝" w:hint="eastAsia"/>
                <w:szCs w:val="21"/>
              </w:rPr>
              <w:t>否</w:t>
            </w:r>
          </w:p>
          <w:p w:rsidR="00F35536" w:rsidRPr="00D50D70" w:rsidRDefault="00700447" w:rsidP="006F3D1B">
            <w:pPr>
              <w:rPr>
                <w:rFonts w:ascii="ＭＳ 明朝" w:hAnsi="ＭＳ 明朝"/>
                <w:szCs w:val="21"/>
              </w:rPr>
            </w:pPr>
            <w:sdt>
              <w:sdtPr>
                <w:rPr>
                  <w:rFonts w:ascii="ＭＳ 明朝" w:hAnsi="ＭＳ 明朝"/>
                  <w:szCs w:val="21"/>
                </w:rPr>
                <w:id w:val="-1092615121"/>
                <w14:checkbox>
                  <w14:checked w14:val="0"/>
                  <w14:checkedState w14:val="2611" w14:font="ＭＳ 明朝"/>
                  <w14:uncheckedState w14:val="2610" w14:font="ＭＳ ゴシック"/>
                </w14:checkbox>
              </w:sdtPr>
              <w:sdtEndPr/>
              <w:sdtContent>
                <w:r w:rsidR="00F35536" w:rsidRPr="00D50D70">
                  <w:rPr>
                    <w:rFonts w:ascii="ＭＳ 明朝" w:hAnsi="ＭＳ 明朝" w:hint="eastAsia"/>
                    <w:szCs w:val="21"/>
                  </w:rPr>
                  <w:t>☐</w:t>
                </w:r>
              </w:sdtContent>
            </w:sdt>
            <w:r w:rsidR="00F3553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rPr>
                <w:szCs w:val="21"/>
              </w:rPr>
            </w:pPr>
            <w:r w:rsidRPr="00D50D70">
              <w:rPr>
                <w:rFonts w:hint="eastAsia"/>
                <w:szCs w:val="21"/>
              </w:rPr>
              <w:t>39</w:t>
            </w:r>
            <w:r w:rsidRPr="00D50D70">
              <w:rPr>
                <w:szCs w:val="21"/>
              </w:rPr>
              <w:t xml:space="preserve">　苦情解決</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ind w:left="420" w:hangingChars="200" w:hanging="420"/>
              <w:rPr>
                <w:szCs w:val="21"/>
              </w:rPr>
            </w:pPr>
            <w:r w:rsidRPr="00D50D70">
              <w:rPr>
                <w:szCs w:val="21"/>
              </w:rPr>
              <w:t>（１）</w:t>
            </w:r>
            <w:r w:rsidRPr="00D50D70">
              <w:rPr>
                <w:rFonts w:hint="eastAsia"/>
                <w:szCs w:val="21"/>
              </w:rPr>
              <w:t>日中サービス支援型指定共同生活援助事業者は、その提供した日中サービス支援型指定共同生活援助に関する利用者又はその家族からの苦情に迅速かつ適切に対応するために、苦情を受け付けるための窓口を設置する等の必要な措置を講じているか。</w:t>
            </w:r>
          </w:p>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Pr="00D50D70">
              <w:rPr>
                <w:rFonts w:ascii="ＭＳ 明朝" w:hAnsi="ＭＳ 明朝"/>
                <w:szCs w:val="21"/>
              </w:rPr>
              <w:t>29)</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（29）苦情解決（基準第39条）</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39</w:t>
            </w:r>
            <w:r w:rsidRPr="00D50D70">
              <w:rPr>
                <w:szCs w:val="21"/>
              </w:rPr>
              <w:t>条第</w:t>
            </w:r>
            <w:r w:rsidRPr="00D50D70">
              <w:rPr>
                <w:szCs w:val="21"/>
              </w:rPr>
              <w:t>1</w:t>
            </w:r>
            <w:r w:rsidRPr="00D50D70">
              <w:rPr>
                <w:szCs w:val="21"/>
              </w:rPr>
              <w:t>項）</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苦情受付簿</w:t>
            </w:r>
          </w:p>
          <w:p w:rsidR="007E7A56" w:rsidRPr="00D50D70" w:rsidRDefault="007E7A56" w:rsidP="006F3D1B">
            <w:pPr>
              <w:rPr>
                <w:rFonts w:ascii="ＭＳ 明朝" w:hAnsi="ＭＳ 明朝"/>
                <w:szCs w:val="21"/>
              </w:rPr>
            </w:pPr>
            <w:r w:rsidRPr="00D50D70">
              <w:rPr>
                <w:rFonts w:ascii="ＭＳ 明朝" w:hAnsi="ＭＳ 明朝"/>
                <w:szCs w:val="21"/>
              </w:rPr>
              <w:t>重要事項説明書</w:t>
            </w:r>
          </w:p>
          <w:p w:rsidR="007E7A56" w:rsidRPr="00D50D70" w:rsidRDefault="007E7A56" w:rsidP="006F3D1B">
            <w:pPr>
              <w:rPr>
                <w:rFonts w:ascii="ＭＳ 明朝" w:hAnsi="ＭＳ 明朝"/>
                <w:szCs w:val="21"/>
              </w:rPr>
            </w:pPr>
            <w:r w:rsidRPr="00D50D70">
              <w:rPr>
                <w:rFonts w:ascii="ＭＳ 明朝" w:hAnsi="ＭＳ 明朝"/>
                <w:szCs w:val="21"/>
              </w:rPr>
              <w:t>契約書</w:t>
            </w:r>
          </w:p>
          <w:p w:rsidR="007E7A56" w:rsidRPr="00D50D70" w:rsidRDefault="007E7A56" w:rsidP="006F3D1B">
            <w:pPr>
              <w:rPr>
                <w:rFonts w:ascii="ＭＳ 明朝" w:hAnsi="ＭＳ 明朝"/>
                <w:szCs w:val="21"/>
              </w:rPr>
            </w:pPr>
            <w:r w:rsidRPr="00D50D70">
              <w:rPr>
                <w:rFonts w:ascii="ＭＳ 明朝" w:hAnsi="ＭＳ 明朝"/>
                <w:szCs w:val="21"/>
              </w:rPr>
              <w:t>事業所の掲示物</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hint="eastAsia"/>
                <w:szCs w:val="21"/>
              </w:rPr>
              <w:t>苦情対応マニュアル</w:t>
            </w:r>
          </w:p>
          <w:p w:rsidR="007E7A56" w:rsidRPr="00D50D70" w:rsidRDefault="00700447" w:rsidP="006F3D1B">
            <w:pPr>
              <w:rPr>
                <w:rFonts w:ascii="ＭＳ 明朝" w:hAnsi="ＭＳ 明朝"/>
                <w:szCs w:val="21"/>
              </w:rPr>
            </w:pPr>
            <w:sdt>
              <w:sdtPr>
                <w:rPr>
                  <w:rFonts w:ascii="ＭＳ 明朝" w:hAnsi="ＭＳ 明朝"/>
                  <w:szCs w:val="21"/>
                </w:rPr>
                <w:id w:val="40419317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有</w:t>
            </w:r>
          </w:p>
          <w:p w:rsidR="007E7A56" w:rsidRPr="00D50D70" w:rsidRDefault="00700447" w:rsidP="006F3D1B">
            <w:pPr>
              <w:rPr>
                <w:rFonts w:ascii="ＭＳ 明朝" w:hAnsi="ＭＳ 明朝"/>
                <w:szCs w:val="21"/>
              </w:rPr>
            </w:pPr>
            <w:sdt>
              <w:sdtPr>
                <w:rPr>
                  <w:rFonts w:ascii="ＭＳ 明朝" w:hAnsi="ＭＳ 明朝"/>
                  <w:szCs w:val="21"/>
                </w:rPr>
                <w:id w:val="-50713374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無</w:t>
            </w:r>
          </w:p>
          <w:p w:rsidR="007E7A56" w:rsidRPr="00D50D70" w:rsidRDefault="007E7A56" w:rsidP="006F3D1B">
            <w:pPr>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hint="eastAsia"/>
                <w:szCs w:val="21"/>
              </w:rPr>
              <w:t>重要事項説明書への記載</w:t>
            </w:r>
          </w:p>
          <w:p w:rsidR="007E7A56" w:rsidRPr="00D50D70" w:rsidRDefault="00700447" w:rsidP="006F3D1B">
            <w:pPr>
              <w:rPr>
                <w:rFonts w:ascii="ＭＳ 明朝" w:hAnsi="ＭＳ 明朝"/>
                <w:szCs w:val="21"/>
              </w:rPr>
            </w:pPr>
            <w:sdt>
              <w:sdtPr>
                <w:rPr>
                  <w:rFonts w:ascii="ＭＳ 明朝" w:hAnsi="ＭＳ 明朝"/>
                  <w:szCs w:val="21"/>
                </w:rPr>
                <w:id w:val="-88817928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有</w:t>
            </w:r>
          </w:p>
          <w:p w:rsidR="007E7A56" w:rsidRPr="00D50D70" w:rsidRDefault="00700447" w:rsidP="006F3D1B">
            <w:pPr>
              <w:rPr>
                <w:rFonts w:ascii="ＭＳ 明朝" w:hAnsi="ＭＳ 明朝"/>
                <w:szCs w:val="21"/>
              </w:rPr>
            </w:pPr>
            <w:sdt>
              <w:sdtPr>
                <w:rPr>
                  <w:rFonts w:ascii="ＭＳ 明朝" w:hAnsi="ＭＳ 明朝"/>
                  <w:szCs w:val="21"/>
                </w:rPr>
                <w:id w:val="108048191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無</w:t>
            </w:r>
          </w:p>
          <w:p w:rsidR="007E7A56" w:rsidRPr="00D50D70" w:rsidRDefault="007E7A56" w:rsidP="006F3D1B">
            <w:pPr>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hint="eastAsia"/>
                <w:szCs w:val="21"/>
              </w:rPr>
              <w:t>掲示</w:t>
            </w:r>
          </w:p>
          <w:p w:rsidR="007E7A56" w:rsidRPr="00D50D70" w:rsidRDefault="00700447" w:rsidP="006F3D1B">
            <w:pPr>
              <w:rPr>
                <w:rFonts w:ascii="ＭＳ 明朝" w:hAnsi="ＭＳ 明朝"/>
                <w:szCs w:val="21"/>
              </w:rPr>
            </w:pPr>
            <w:sdt>
              <w:sdtPr>
                <w:rPr>
                  <w:rFonts w:ascii="ＭＳ 明朝" w:hAnsi="ＭＳ 明朝"/>
                  <w:szCs w:val="21"/>
                </w:rPr>
                <w:id w:val="-155915914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有</w:t>
            </w:r>
          </w:p>
          <w:p w:rsidR="007E7A56" w:rsidRPr="00D50D70" w:rsidRDefault="00700447" w:rsidP="006F3D1B">
            <w:pPr>
              <w:rPr>
                <w:rFonts w:ascii="ＭＳ 明朝" w:hAnsi="ＭＳ 明朝"/>
                <w:szCs w:val="21"/>
              </w:rPr>
            </w:pPr>
            <w:sdt>
              <w:sdtPr>
                <w:rPr>
                  <w:rFonts w:ascii="ＭＳ 明朝" w:hAnsi="ＭＳ 明朝"/>
                  <w:szCs w:val="21"/>
                </w:rPr>
                <w:id w:val="58850750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無</w:t>
            </w: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20047185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47372015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28796180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p w:rsidR="007E7A56" w:rsidRPr="00D50D70" w:rsidRDefault="007E7A56" w:rsidP="006F3D1B">
            <w:pPr>
              <w:ind w:left="420" w:hangingChars="200" w:hanging="420"/>
              <w:rPr>
                <w:szCs w:val="21"/>
              </w:rPr>
            </w:pPr>
            <w:r w:rsidRPr="00D50D70">
              <w:rPr>
                <w:szCs w:val="21"/>
              </w:rPr>
              <w:t>（２）</w:t>
            </w:r>
            <w:r w:rsidR="00334D4C" w:rsidRPr="00D50D70">
              <w:rPr>
                <w:rFonts w:hint="eastAsia"/>
                <w:szCs w:val="21"/>
              </w:rPr>
              <w:t>日中サービス支援型指定共同生活援助事業者は、</w:t>
            </w:r>
            <w:r w:rsidR="00334D4C" w:rsidRPr="00D50D70">
              <w:rPr>
                <w:rFonts w:hint="eastAsia"/>
                <w:szCs w:val="21"/>
              </w:rPr>
              <w:t>(1)</w:t>
            </w:r>
            <w:r w:rsidR="00334D4C" w:rsidRPr="00D50D70">
              <w:rPr>
                <w:rFonts w:hint="eastAsia"/>
                <w:szCs w:val="21"/>
              </w:rPr>
              <w:t>の苦情を受け付けた場合には、当該苦情の内容等を記録しているか。</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rFonts w:ascii="ＭＳ 明朝" w:hAnsi="ＭＳ 明朝"/>
                <w:szCs w:val="21"/>
              </w:rPr>
            </w:pPr>
            <w:r w:rsidRPr="00D50D70">
              <w:rPr>
                <w:szCs w:val="21"/>
              </w:rPr>
              <w:t>準用（第</w:t>
            </w:r>
            <w:r w:rsidRPr="00D50D70">
              <w:rPr>
                <w:szCs w:val="21"/>
              </w:rPr>
              <w:t>39</w:t>
            </w:r>
            <w:r w:rsidRPr="00D50D70">
              <w:rPr>
                <w:szCs w:val="21"/>
              </w:rPr>
              <w:t>条第</w:t>
            </w:r>
            <w:r w:rsidRPr="00D50D70">
              <w:rPr>
                <w:szCs w:val="21"/>
              </w:rPr>
              <w:t>2</w:t>
            </w:r>
            <w:r w:rsidRPr="00D50D70">
              <w:rPr>
                <w:szCs w:val="21"/>
              </w:rPr>
              <w:t>項</w:t>
            </w: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苦情者への対応記録</w:t>
            </w:r>
          </w:p>
          <w:p w:rsidR="007E7A56" w:rsidRPr="00D50D70" w:rsidRDefault="007E7A56" w:rsidP="006F3D1B">
            <w:pPr>
              <w:rPr>
                <w:rFonts w:ascii="ＭＳ 明朝" w:hAnsi="ＭＳ 明朝"/>
                <w:szCs w:val="21"/>
              </w:rPr>
            </w:pPr>
            <w:r w:rsidRPr="00D50D70">
              <w:rPr>
                <w:rFonts w:ascii="ＭＳ 明朝" w:hAnsi="ＭＳ 明朝"/>
                <w:szCs w:val="21"/>
              </w:rPr>
              <w:t>苦情対応マニュアル</w:t>
            </w: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hint="eastAsia"/>
                <w:szCs w:val="21"/>
              </w:rPr>
              <w:t>記録</w:t>
            </w:r>
          </w:p>
          <w:p w:rsidR="007E7A56" w:rsidRPr="00D50D70" w:rsidRDefault="00700447" w:rsidP="006F3D1B">
            <w:pPr>
              <w:rPr>
                <w:rFonts w:ascii="ＭＳ 明朝" w:hAnsi="ＭＳ 明朝"/>
                <w:szCs w:val="21"/>
              </w:rPr>
            </w:pPr>
            <w:sdt>
              <w:sdtPr>
                <w:rPr>
                  <w:rFonts w:ascii="ＭＳ 明朝" w:hAnsi="ＭＳ 明朝"/>
                  <w:szCs w:val="21"/>
                </w:rPr>
                <w:id w:val="-1659988868"/>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有</w:t>
            </w:r>
          </w:p>
          <w:p w:rsidR="007E7A56" w:rsidRPr="00D50D70" w:rsidRDefault="00700447" w:rsidP="006F3D1B">
            <w:pPr>
              <w:rPr>
                <w:rFonts w:ascii="ＭＳ 明朝" w:hAnsi="ＭＳ 明朝"/>
                <w:szCs w:val="21"/>
              </w:rPr>
            </w:pPr>
            <w:sdt>
              <w:sdtPr>
                <w:rPr>
                  <w:rFonts w:ascii="ＭＳ 明朝" w:hAnsi="ＭＳ 明朝"/>
                  <w:szCs w:val="21"/>
                </w:rPr>
                <w:id w:val="-118574622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無</w:t>
            </w:r>
          </w:p>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83297374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456479174"/>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40491324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6F3D1B" w:rsidRPr="00D50D70" w:rsidTr="00F35536">
        <w:trPr>
          <w:trHeight w:val="564"/>
        </w:trPr>
        <w:tc>
          <w:tcPr>
            <w:tcW w:w="1814" w:type="dxa"/>
            <w:tcBorders>
              <w:top w:val="nil"/>
              <w:left w:val="single" w:sz="4" w:space="0" w:color="auto"/>
              <w:bottom w:val="nil"/>
              <w:right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p w:rsidR="007E7A56" w:rsidRPr="00D50D70" w:rsidRDefault="007E7A56" w:rsidP="006F3D1B">
            <w:pPr>
              <w:ind w:left="420" w:hangingChars="200" w:hanging="420"/>
              <w:rPr>
                <w:szCs w:val="21"/>
              </w:rPr>
            </w:pPr>
            <w:r w:rsidRPr="00D50D70">
              <w:rPr>
                <w:szCs w:val="21"/>
              </w:rPr>
              <w:t>（３）</w:t>
            </w:r>
            <w:r w:rsidR="00334D4C" w:rsidRPr="00D50D70">
              <w:rPr>
                <w:rFonts w:hint="eastAsia"/>
                <w:szCs w:val="21"/>
              </w:rPr>
              <w:t>日中サービス支援型指定共同生活援助事業者は、その提供した外部サービス利用型指定共同生活援助に関し、法第</w:t>
            </w:r>
            <w:r w:rsidR="00334D4C" w:rsidRPr="00D50D70">
              <w:rPr>
                <w:rFonts w:hint="eastAsia"/>
                <w:szCs w:val="21"/>
              </w:rPr>
              <w:t>10</w:t>
            </w:r>
            <w:r w:rsidR="00334D4C" w:rsidRPr="00D50D70">
              <w:rPr>
                <w:rFonts w:hint="eastAsia"/>
                <w:szCs w:val="21"/>
              </w:rPr>
              <w:t>条第</w:t>
            </w:r>
            <w:r w:rsidR="00334D4C" w:rsidRPr="00D50D70">
              <w:rPr>
                <w:rFonts w:hint="eastAsia"/>
                <w:szCs w:val="21"/>
              </w:rPr>
              <w:t>1</w:t>
            </w:r>
            <w:r w:rsidR="00334D4C" w:rsidRPr="00D50D70">
              <w:rPr>
                <w:rFonts w:hint="eastAsia"/>
                <w:szCs w:val="21"/>
              </w:rPr>
              <w:t>項の規定により市町村が行う報告若しくは文書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市町村が行う調査に協力するとともに、市町村から指導又は助言を受けた場合は、</w:t>
            </w:r>
            <w:r w:rsidR="00334D4C" w:rsidRPr="00D50D70">
              <w:rPr>
                <w:rFonts w:hint="eastAsia"/>
                <w:szCs w:val="21"/>
              </w:rPr>
              <w:lastRenderedPageBreak/>
              <w:t>当該指導又は助言に従って必要な改善を行っているか。</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39</w:t>
            </w:r>
            <w:r w:rsidRPr="00D50D70">
              <w:rPr>
                <w:szCs w:val="21"/>
              </w:rPr>
              <w:t>条第</w:t>
            </w:r>
            <w:r w:rsidRPr="00D50D70">
              <w:rPr>
                <w:szCs w:val="21"/>
              </w:rPr>
              <w:t>3</w:t>
            </w:r>
            <w:r w:rsidRPr="00D50D70">
              <w:rPr>
                <w:szCs w:val="21"/>
              </w:rPr>
              <w:t>項）</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市町村からの指導または助言を受けた場合の改善したことが分かる書類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81098303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337611234"/>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67045035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E7A56" w:rsidRPr="00D50D70" w:rsidRDefault="007E7A56" w:rsidP="006F3D1B">
            <w:pPr>
              <w:ind w:left="437" w:hanging="437"/>
              <w:rPr>
                <w:szCs w:val="21"/>
              </w:rPr>
            </w:pPr>
            <w:r w:rsidRPr="00D50D70">
              <w:rPr>
                <w:szCs w:val="21"/>
              </w:rPr>
              <w:t>（４）</w:t>
            </w:r>
            <w:r w:rsidR="00334D4C" w:rsidRPr="00D50D70">
              <w:rPr>
                <w:rFonts w:hint="eastAsia"/>
                <w:szCs w:val="21"/>
              </w:rPr>
              <w:t>日中サービス支援型指定共同生活援助事業者は、その提供した日中サービス支援型指定共同生活援助に関し、法第</w:t>
            </w:r>
            <w:r w:rsidR="00334D4C" w:rsidRPr="00D50D70">
              <w:rPr>
                <w:rFonts w:hint="eastAsia"/>
                <w:szCs w:val="21"/>
              </w:rPr>
              <w:t>11</w:t>
            </w:r>
            <w:r w:rsidR="00334D4C" w:rsidRPr="00D50D70">
              <w:rPr>
                <w:rFonts w:hint="eastAsia"/>
                <w:szCs w:val="21"/>
              </w:rPr>
              <w:t>条第</w:t>
            </w:r>
            <w:r w:rsidR="00334D4C" w:rsidRPr="00D50D70">
              <w:rPr>
                <w:rFonts w:hint="eastAsia"/>
                <w:szCs w:val="21"/>
              </w:rPr>
              <w:t>2</w:t>
            </w:r>
            <w:r w:rsidR="00334D4C" w:rsidRPr="00D50D70">
              <w:rPr>
                <w:rFonts w:hint="eastAsia"/>
                <w:szCs w:val="21"/>
              </w:rPr>
              <w:t>項の規定により都道府県知事（指定都市にあっては指定都市長）が行う報告若しくは日中サービス支援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39</w:t>
            </w:r>
            <w:r w:rsidRPr="00D50D70">
              <w:rPr>
                <w:szCs w:val="21"/>
              </w:rPr>
              <w:t>条第</w:t>
            </w:r>
            <w:r w:rsidRPr="00D50D70">
              <w:rPr>
                <w:szCs w:val="21"/>
              </w:rPr>
              <w:t>4</w:t>
            </w:r>
            <w:r w:rsidRPr="00D50D70">
              <w:rPr>
                <w:szCs w:val="21"/>
              </w:rPr>
              <w:t>項）</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都道府県からの指導または助言を受けた場合の改善したことが分かる書類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202844288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51815774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79432497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p w:rsidR="007E7A56" w:rsidRPr="00D50D70" w:rsidRDefault="007E7A56" w:rsidP="006F3D1B">
            <w:pPr>
              <w:ind w:left="420" w:hangingChars="200" w:hanging="420"/>
              <w:rPr>
                <w:szCs w:val="21"/>
              </w:rPr>
            </w:pPr>
            <w:r w:rsidRPr="00D50D70">
              <w:rPr>
                <w:szCs w:val="21"/>
              </w:rPr>
              <w:t>（５）</w:t>
            </w:r>
            <w:r w:rsidR="00334D4C" w:rsidRPr="00D50D70">
              <w:rPr>
                <w:rFonts w:hint="eastAsia"/>
                <w:szCs w:val="21"/>
              </w:rPr>
              <w:t>日中サービス支援型指定共同生活援助事業者は、その提供した日中サービス支援型指定共同生活援助に関し、法第</w:t>
            </w:r>
            <w:r w:rsidR="00334D4C" w:rsidRPr="00D50D70">
              <w:rPr>
                <w:rFonts w:hint="eastAsia"/>
                <w:szCs w:val="21"/>
              </w:rPr>
              <w:t>48</w:t>
            </w:r>
            <w:r w:rsidR="00334D4C" w:rsidRPr="00D50D70">
              <w:rPr>
                <w:rFonts w:hint="eastAsia"/>
                <w:szCs w:val="21"/>
              </w:rPr>
              <w:t>条第</w:t>
            </w:r>
            <w:r w:rsidR="00334D4C" w:rsidRPr="00D50D70">
              <w:rPr>
                <w:rFonts w:hint="eastAsia"/>
                <w:szCs w:val="21"/>
              </w:rPr>
              <w:t>1</w:t>
            </w:r>
            <w:r w:rsidR="00334D4C" w:rsidRPr="00D50D70">
              <w:rPr>
                <w:rFonts w:hint="eastAsia"/>
                <w:szCs w:val="21"/>
              </w:rPr>
              <w:t>項の規定により都道府県知事又は市町村長が行う報告若しくは帳簿書類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39</w:t>
            </w:r>
            <w:r w:rsidRPr="00D50D70">
              <w:rPr>
                <w:szCs w:val="21"/>
              </w:rPr>
              <w:t>条第</w:t>
            </w:r>
            <w:r w:rsidRPr="00D50D70">
              <w:rPr>
                <w:szCs w:val="21"/>
              </w:rPr>
              <w:t>5</w:t>
            </w:r>
            <w:r w:rsidRPr="00D50D70">
              <w:rPr>
                <w:szCs w:val="21"/>
              </w:rPr>
              <w:t>項）</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都道府県または市町村からの指導または助言を受けた場合の改善したことが分かる書類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756832088"/>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885244344"/>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98211332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p w:rsidR="007E7A56" w:rsidRPr="00D50D70" w:rsidRDefault="007E7A56" w:rsidP="006F3D1B">
            <w:pPr>
              <w:ind w:left="420" w:hangingChars="200" w:hanging="420"/>
              <w:rPr>
                <w:szCs w:val="21"/>
              </w:rPr>
            </w:pPr>
            <w:r w:rsidRPr="00D50D70">
              <w:rPr>
                <w:szCs w:val="21"/>
              </w:rPr>
              <w:t>（６）</w:t>
            </w:r>
            <w:r w:rsidR="00334D4C" w:rsidRPr="00D50D70">
              <w:rPr>
                <w:rFonts w:hint="eastAsia"/>
                <w:szCs w:val="21"/>
              </w:rPr>
              <w:t>日中サービス支援型指定共同生活援助事業者は、都道府県知事、市町村又は市町村長から求めがあった場合には、</w:t>
            </w:r>
            <w:r w:rsidR="00334D4C" w:rsidRPr="00D50D70">
              <w:rPr>
                <w:rFonts w:hint="eastAsia"/>
                <w:szCs w:val="21"/>
              </w:rPr>
              <w:t>(3)</w:t>
            </w:r>
            <w:r w:rsidR="00334D4C" w:rsidRPr="00D50D70">
              <w:rPr>
                <w:rFonts w:hint="eastAsia"/>
                <w:szCs w:val="21"/>
              </w:rPr>
              <w:t>から</w:t>
            </w:r>
            <w:r w:rsidR="00334D4C" w:rsidRPr="00D50D70">
              <w:rPr>
                <w:rFonts w:hint="eastAsia"/>
                <w:szCs w:val="21"/>
              </w:rPr>
              <w:t>(5)</w:t>
            </w:r>
            <w:r w:rsidR="00334D4C" w:rsidRPr="00D50D70">
              <w:rPr>
                <w:rFonts w:hint="eastAsia"/>
                <w:szCs w:val="21"/>
              </w:rPr>
              <w:t>までの改善の内容を都道府県知事、市町村又は市町村長に報告しているか。</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szCs w:val="21"/>
              </w:rPr>
              <w:t>準用（第</w:t>
            </w:r>
            <w:r w:rsidRPr="00D50D70">
              <w:rPr>
                <w:szCs w:val="21"/>
              </w:rPr>
              <w:t>39</w:t>
            </w:r>
            <w:r w:rsidRPr="00D50D70">
              <w:rPr>
                <w:szCs w:val="21"/>
              </w:rPr>
              <w:t>条第</w:t>
            </w:r>
            <w:r w:rsidRPr="00D50D70">
              <w:rPr>
                <w:szCs w:val="21"/>
              </w:rPr>
              <w:t>6</w:t>
            </w:r>
            <w:r w:rsidRPr="00D50D70">
              <w:rPr>
                <w:szCs w:val="21"/>
              </w:rPr>
              <w:t>項）</w:t>
            </w: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都道府県等への報告書</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127240830"/>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26623505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17661776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E7A56" w:rsidRPr="00D50D70" w:rsidRDefault="007E7A56" w:rsidP="006F3D1B">
            <w:pPr>
              <w:ind w:left="420" w:hangingChars="200" w:hanging="420"/>
              <w:rPr>
                <w:rFonts w:ascii="ＭＳ 明朝" w:hAnsi="ＭＳ 明朝"/>
                <w:szCs w:val="21"/>
              </w:rPr>
            </w:pPr>
            <w:r w:rsidRPr="00D50D70">
              <w:rPr>
                <w:szCs w:val="21"/>
              </w:rPr>
              <w:t>（７）</w:t>
            </w:r>
            <w:r w:rsidR="00334D4C" w:rsidRPr="00D50D70">
              <w:rPr>
                <w:rFonts w:hint="eastAsia"/>
                <w:szCs w:val="21"/>
              </w:rPr>
              <w:t>日中サービス支援型指定共同生活援助事業者は、社会福祉法第</w:t>
            </w:r>
            <w:r w:rsidR="00334D4C" w:rsidRPr="00D50D70">
              <w:rPr>
                <w:rFonts w:hint="eastAsia"/>
                <w:szCs w:val="21"/>
              </w:rPr>
              <w:t>83</w:t>
            </w:r>
            <w:r w:rsidR="00334D4C" w:rsidRPr="00D50D70">
              <w:rPr>
                <w:rFonts w:hint="eastAsia"/>
                <w:szCs w:val="21"/>
              </w:rPr>
              <w:t>条に規定する運営適正化委員会が同法第</w:t>
            </w:r>
            <w:r w:rsidR="00334D4C" w:rsidRPr="00D50D70">
              <w:rPr>
                <w:rFonts w:hint="eastAsia"/>
                <w:szCs w:val="21"/>
              </w:rPr>
              <w:t>85</w:t>
            </w:r>
            <w:r w:rsidR="00334D4C" w:rsidRPr="00D50D70">
              <w:rPr>
                <w:rFonts w:hint="eastAsia"/>
                <w:szCs w:val="21"/>
              </w:rPr>
              <w:t>条の規定により行う調査又はあっせんにできる限り協力しているか。</w:t>
            </w: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39</w:t>
            </w:r>
            <w:r w:rsidRPr="00D50D70">
              <w:rPr>
                <w:szCs w:val="21"/>
              </w:rPr>
              <w:t>条</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7</w:t>
            </w:r>
            <w:r w:rsidRPr="00D50D70">
              <w:rPr>
                <w:szCs w:val="21"/>
              </w:rPr>
              <w:t>項）</w:t>
            </w: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運営適正化委員会の調査又はあっせんに協力したことが分かる資料</w:t>
            </w: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204887059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44692526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04621344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szCs w:val="21"/>
              </w:rPr>
            </w:pPr>
            <w:r w:rsidRPr="00D50D70">
              <w:rPr>
                <w:rFonts w:hint="eastAsia"/>
                <w:szCs w:val="21"/>
              </w:rPr>
              <w:t>40</w:t>
            </w:r>
            <w:r w:rsidRPr="00D50D70">
              <w:rPr>
                <w:szCs w:val="21"/>
              </w:rPr>
              <w:t xml:space="preserve">　事故発生時の対応</w:t>
            </w:r>
          </w:p>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ind w:left="210" w:hangingChars="100" w:hanging="210"/>
              <w:rPr>
                <w:rFonts w:ascii="ＭＳ 明朝" w:hAnsi="ＭＳ 明朝"/>
                <w:szCs w:val="21"/>
              </w:rPr>
            </w:pPr>
          </w:p>
          <w:p w:rsidR="007E7A56" w:rsidRPr="00D50D70" w:rsidRDefault="007E7A56" w:rsidP="006F3D1B">
            <w:pPr>
              <w:ind w:left="420" w:hangingChars="200" w:hanging="420"/>
              <w:rPr>
                <w:szCs w:val="21"/>
              </w:rPr>
            </w:pPr>
            <w:r w:rsidRPr="00D50D70">
              <w:rPr>
                <w:szCs w:val="21"/>
              </w:rPr>
              <w:t>（１）</w:t>
            </w:r>
            <w:r w:rsidR="00334D4C" w:rsidRPr="00D50D70">
              <w:rPr>
                <w:rFonts w:hint="eastAsia"/>
                <w:szCs w:val="21"/>
              </w:rPr>
              <w:t>日中サービス支援型指定共同生活援助事業者は、利用者に対する日中サービス支援型指定共同生活援助の提供により事故が発生した場合は、都道府県、市町村、当該利用者の家族等に連絡を行うとともに、必要な措置を講じているか。</w:t>
            </w:r>
          </w:p>
          <w:p w:rsidR="007E7A56" w:rsidRPr="00D50D70" w:rsidRDefault="007E7A56" w:rsidP="006F3D1B">
            <w:pPr>
              <w:ind w:left="210" w:hangingChars="100" w:hanging="210"/>
              <w:rPr>
                <w:rFonts w:ascii="ＭＳ 明朝" w:hAnsi="ＭＳ 明朝"/>
                <w:szCs w:val="21"/>
              </w:rPr>
            </w:pPr>
          </w:p>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◎解釈通知第１５の４(３</w:t>
            </w:r>
            <w:r w:rsidRPr="00D50D70">
              <w:rPr>
                <w:rFonts w:ascii="ＭＳ 明朝" w:hAnsi="ＭＳ 明朝"/>
                <w:szCs w:val="21"/>
              </w:rPr>
              <w:t>)</w:t>
            </w:r>
            <w:r w:rsidRPr="00D50D70">
              <w:rPr>
                <w:rFonts w:ascii="ＭＳ 明朝" w:hAnsi="ＭＳ 明朝" w:hint="eastAsia"/>
                <w:szCs w:val="21"/>
              </w:rPr>
              <w:t>⑤準用</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◎解釈通知第３の３(</w:t>
            </w:r>
            <w:r w:rsidRPr="00D50D70">
              <w:rPr>
                <w:rFonts w:ascii="ＭＳ 明朝" w:hAnsi="ＭＳ 明朝"/>
                <w:szCs w:val="21"/>
              </w:rPr>
              <w:t>30)</w:t>
            </w:r>
          </w:p>
          <w:p w:rsidR="007E7A56" w:rsidRPr="00D50D70" w:rsidRDefault="007E7A56"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7E7A56" w:rsidRPr="00D50D70" w:rsidRDefault="007E7A56"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このほか、次の点に留意するものとする。</w:t>
            </w:r>
          </w:p>
          <w:p w:rsidR="007E7A56" w:rsidRPr="00D50D70" w:rsidRDefault="007E7A56"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①　利用者に対する指定生活介護の提供により事故が発生した場合の対応方法については、あらかじめ指定生活介護事業者が定めておくことが望ましいこと。</w:t>
            </w:r>
          </w:p>
          <w:p w:rsidR="007E7A56" w:rsidRPr="00D50D70" w:rsidRDefault="007E7A56"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7E7A56" w:rsidRPr="00D50D70" w:rsidRDefault="007E7A56"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②　指定生活介護事業者は、賠償すべき事態において速やかに賠償を行うため、損害賠償保険に加入しておくことが望ましいこと。</w:t>
            </w:r>
          </w:p>
          <w:p w:rsidR="007E7A56" w:rsidRPr="00D50D70" w:rsidRDefault="007E7A56" w:rsidP="006F3D1B">
            <w:pPr>
              <w:ind w:leftChars="100" w:left="420" w:hangingChars="100" w:hanging="210"/>
              <w:rPr>
                <w:rFonts w:ascii="ＭＳ 明朝" w:hAnsi="ＭＳ 明朝"/>
                <w:szCs w:val="21"/>
              </w:rPr>
            </w:pPr>
            <w:r w:rsidRPr="00D50D70">
              <w:rPr>
                <w:rFonts w:ascii="ＭＳ 明朝" w:hAnsi="ＭＳ 明朝" w:hint="eastAsia"/>
                <w:szCs w:val="21"/>
              </w:rPr>
              <w:t>③　指定生活介護事業者は、事故が生じた際にはその原因を解</w:t>
            </w:r>
            <w:r w:rsidRPr="00D50D70">
              <w:rPr>
                <w:rFonts w:ascii="ＭＳ 明朝" w:hAnsi="ＭＳ 明朝" w:hint="eastAsia"/>
                <w:szCs w:val="21"/>
              </w:rPr>
              <w:lastRenderedPageBreak/>
              <w:t>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40</w:t>
            </w:r>
            <w:r w:rsidRPr="00D50D70">
              <w:rPr>
                <w:szCs w:val="21"/>
              </w:rPr>
              <w:t>条</w:t>
            </w:r>
          </w:p>
          <w:p w:rsidR="007E7A56" w:rsidRPr="00D50D70" w:rsidRDefault="007E7A56" w:rsidP="006F3D1B">
            <w:pPr>
              <w:rPr>
                <w:szCs w:val="21"/>
              </w:rPr>
            </w:pPr>
            <w:r w:rsidRPr="00D50D70">
              <w:rPr>
                <w:szCs w:val="21"/>
              </w:rPr>
              <w:t>第</w:t>
            </w:r>
            <w:r w:rsidRPr="00D50D70">
              <w:rPr>
                <w:szCs w:val="21"/>
              </w:rPr>
              <w:t>1</w:t>
            </w:r>
            <w:r w:rsidRPr="00D50D70">
              <w:rPr>
                <w:szCs w:val="21"/>
              </w:rPr>
              <w:t>項）</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事故対応マニュアル</w:t>
            </w:r>
          </w:p>
          <w:p w:rsidR="007E7A56" w:rsidRPr="00D50D70" w:rsidRDefault="007E7A56" w:rsidP="006F3D1B">
            <w:pPr>
              <w:rPr>
                <w:rFonts w:ascii="ＭＳ 明朝" w:hAnsi="ＭＳ 明朝"/>
                <w:szCs w:val="21"/>
              </w:rPr>
            </w:pPr>
            <w:r w:rsidRPr="00D50D70">
              <w:rPr>
                <w:rFonts w:ascii="ＭＳ 明朝" w:hAnsi="ＭＳ 明朝"/>
                <w:szCs w:val="21"/>
              </w:rPr>
              <w:t>都道府県、市町村、家族等への報告記録</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677228450"/>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76028363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01615343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ind w:left="420" w:hangingChars="200" w:hanging="420"/>
              <w:rPr>
                <w:rFonts w:ascii="ＭＳ 明朝" w:hAnsi="ＭＳ 明朝"/>
                <w:szCs w:val="21"/>
              </w:rPr>
            </w:pPr>
          </w:p>
          <w:p w:rsidR="007E7A56" w:rsidRPr="00D50D70" w:rsidRDefault="007E7A56" w:rsidP="006F3D1B">
            <w:pPr>
              <w:ind w:left="420" w:hangingChars="200" w:hanging="420"/>
              <w:rPr>
                <w:szCs w:val="21"/>
              </w:rPr>
            </w:pPr>
            <w:r w:rsidRPr="00D50D70">
              <w:rPr>
                <w:szCs w:val="21"/>
              </w:rPr>
              <w:t>（２）</w:t>
            </w:r>
            <w:r w:rsidR="00334D4C" w:rsidRPr="00D50D70">
              <w:rPr>
                <w:rFonts w:hint="eastAsia"/>
                <w:szCs w:val="21"/>
              </w:rPr>
              <w:t>日中サービス支援型指定共同生活援助事業者は、事故の状況及び事故に際して採った処置について、記録しているか。</w:t>
            </w:r>
          </w:p>
          <w:p w:rsidR="007E7A56" w:rsidRPr="00D50D70" w:rsidRDefault="007E7A56" w:rsidP="006F3D1B">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40</w:t>
            </w:r>
            <w:r w:rsidRPr="00D50D70">
              <w:rPr>
                <w:szCs w:val="21"/>
              </w:rPr>
              <w:t>条</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szCs w:val="21"/>
              </w:rPr>
              <w:t>第</w:t>
            </w:r>
            <w:r w:rsidRPr="00D50D70">
              <w:rPr>
                <w:szCs w:val="21"/>
              </w:rPr>
              <w:t>2</w:t>
            </w:r>
            <w:r w:rsidRPr="00D50D70">
              <w:rPr>
                <w:szCs w:val="21"/>
              </w:rPr>
              <w:t>項）</w:t>
            </w: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事故の対応記録</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rFonts w:ascii="ＭＳ 明朝" w:hAnsi="ＭＳ 明朝"/>
                <w:szCs w:val="21"/>
              </w:rPr>
              <w:t>ヒヤリハットの記録</w:t>
            </w: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856851524"/>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74095362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25687760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E7A56" w:rsidRPr="00D50D70" w:rsidRDefault="007E7A56" w:rsidP="006F3D1B">
            <w:pPr>
              <w:ind w:left="420" w:hangingChars="200" w:hanging="420"/>
              <w:rPr>
                <w:szCs w:val="21"/>
              </w:rPr>
            </w:pPr>
            <w:r w:rsidRPr="00D50D70">
              <w:rPr>
                <w:szCs w:val="21"/>
              </w:rPr>
              <w:t>（３）</w:t>
            </w:r>
            <w:r w:rsidR="00334D4C" w:rsidRPr="00D50D70">
              <w:rPr>
                <w:rFonts w:hint="eastAsia"/>
                <w:szCs w:val="21"/>
              </w:rPr>
              <w:t>日中サービス支援型指定共同生活援助事業者は、利用者に対する日中サービス支援型指定共同生活援助の提供により賠償すべき事故が発生した場合は、損害賠償を速やかに行っているか。</w:t>
            </w:r>
          </w:p>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40</w:t>
            </w:r>
            <w:r w:rsidRPr="00D50D70">
              <w:rPr>
                <w:szCs w:val="21"/>
              </w:rPr>
              <w:t>条</w:t>
            </w:r>
          </w:p>
          <w:p w:rsidR="007E7A56" w:rsidRPr="00D50D70" w:rsidRDefault="007E7A56" w:rsidP="006F3D1B">
            <w:pPr>
              <w:rPr>
                <w:szCs w:val="21"/>
              </w:rPr>
            </w:pPr>
            <w:r w:rsidRPr="00D50D70">
              <w:rPr>
                <w:szCs w:val="21"/>
              </w:rPr>
              <w:t>第</w:t>
            </w:r>
            <w:r w:rsidRPr="00D50D70">
              <w:rPr>
                <w:szCs w:val="21"/>
              </w:rPr>
              <w:t>3</w:t>
            </w:r>
            <w:r w:rsidRPr="00D50D70">
              <w:rPr>
                <w:szCs w:val="21"/>
              </w:rPr>
              <w:t>項）</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再発防止の検討記録</w:t>
            </w:r>
          </w:p>
          <w:p w:rsidR="007E7A56" w:rsidRPr="00D50D70" w:rsidRDefault="007E7A56" w:rsidP="006F3D1B">
            <w:pPr>
              <w:rPr>
                <w:rFonts w:ascii="ＭＳ 明朝" w:hAnsi="ＭＳ 明朝"/>
                <w:szCs w:val="21"/>
              </w:rPr>
            </w:pPr>
            <w:r w:rsidRPr="00D50D70">
              <w:rPr>
                <w:rFonts w:ascii="ＭＳ 明朝" w:hAnsi="ＭＳ 明朝"/>
                <w:szCs w:val="21"/>
              </w:rPr>
              <w:t>損害賠償を速やかに行ったことが分かる資料（賠償責任保険書類等）</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75897621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212806797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5977891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rPr>
                <w:rFonts w:ascii="ＭＳ 明朝"/>
                <w:szCs w:val="21"/>
              </w:rPr>
            </w:pPr>
            <w:r w:rsidRPr="00D50D70">
              <w:rPr>
                <w:rFonts w:hint="eastAsia"/>
                <w:szCs w:val="21"/>
              </w:rPr>
              <w:t>41</w:t>
            </w:r>
            <w:r w:rsidRPr="00D50D70">
              <w:rPr>
                <w:szCs w:val="21"/>
              </w:rPr>
              <w:t xml:space="preserve">　虐待の防止</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p w:rsidR="00334D4C" w:rsidRPr="00D50D70" w:rsidRDefault="003C4F9B" w:rsidP="006F3D1B">
            <w:pPr>
              <w:ind w:left="210" w:hangingChars="100" w:hanging="210"/>
              <w:rPr>
                <w:rFonts w:ascii="ＭＳ 明朝" w:hAnsi="ＭＳ 明朝"/>
                <w:szCs w:val="21"/>
              </w:rPr>
            </w:pPr>
            <w:r w:rsidRPr="00D50D70">
              <w:rPr>
                <w:rFonts w:ascii="ＭＳ 明朝" w:hAnsi="ＭＳ 明朝" w:hint="eastAsia"/>
                <w:szCs w:val="21"/>
              </w:rPr>
              <w:t>（１）</w:t>
            </w:r>
            <w:r w:rsidR="00334D4C" w:rsidRPr="00D50D70">
              <w:rPr>
                <w:rFonts w:ascii="ＭＳ 明朝" w:hAnsi="ＭＳ 明朝" w:hint="eastAsia"/>
                <w:szCs w:val="21"/>
              </w:rPr>
              <w:t>日中サービス支援型指定共同生活援助事業者は、虐待の発生又はその再発を防止するため、次に掲げる措置を講じているか。</w:t>
            </w:r>
          </w:p>
          <w:p w:rsidR="007E7A56" w:rsidRPr="00D50D70" w:rsidRDefault="00334D4C" w:rsidP="006F3D1B">
            <w:pPr>
              <w:ind w:leftChars="100" w:left="420" w:hangingChars="100" w:hanging="210"/>
              <w:rPr>
                <w:rFonts w:ascii="ＭＳ 明朝" w:hAnsi="ＭＳ 明朝"/>
                <w:szCs w:val="21"/>
              </w:rPr>
            </w:pPr>
            <w:r w:rsidRPr="00D50D70">
              <w:rPr>
                <w:rFonts w:ascii="ＭＳ 明朝" w:hAnsi="ＭＳ 明朝" w:hint="eastAsia"/>
                <w:szCs w:val="21"/>
              </w:rPr>
              <w:t>①　日中サービス支援型指定共同生活援助事業所における虐待の防止のための対策を検討する委員会（テレビ電話装置等の活用可能。）を定期的に開催するとともに、その結果について、従業者に周知徹底を図っているか。</w:t>
            </w:r>
          </w:p>
          <w:p w:rsidR="003C4F9B" w:rsidRPr="00D50D70" w:rsidRDefault="003C4F9B" w:rsidP="006F3D1B">
            <w:pPr>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40</w:t>
            </w:r>
            <w:r w:rsidRPr="00D50D70">
              <w:rPr>
                <w:szCs w:val="21"/>
              </w:rPr>
              <w:t>条の</w:t>
            </w:r>
            <w:r w:rsidRPr="00D50D70">
              <w:rPr>
                <w:szCs w:val="21"/>
              </w:rPr>
              <w:t>2</w:t>
            </w:r>
            <w:r w:rsidRPr="00D50D70">
              <w:rPr>
                <w:szCs w:val="21"/>
              </w:rPr>
              <w:t>）</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委員会議事録</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38903852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96180957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46295057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ind w:leftChars="133" w:left="489" w:hangingChars="100" w:hanging="210"/>
              <w:rPr>
                <w:szCs w:val="21"/>
              </w:rPr>
            </w:pPr>
            <w:r w:rsidRPr="00D50D70">
              <w:rPr>
                <w:rFonts w:ascii="ＭＳ 明朝" w:hAnsi="ＭＳ 明朝" w:cs="ＭＳ 明朝" w:hint="eastAsia"/>
                <w:szCs w:val="21"/>
              </w:rPr>
              <w:t>②</w:t>
            </w:r>
            <w:r w:rsidRPr="00D50D70">
              <w:rPr>
                <w:szCs w:val="21"/>
              </w:rPr>
              <w:t xml:space="preserve">　</w:t>
            </w:r>
            <w:r w:rsidR="00334D4C" w:rsidRPr="00D50D70">
              <w:rPr>
                <w:rFonts w:hint="eastAsia"/>
                <w:szCs w:val="21"/>
              </w:rPr>
              <w:t>日中サービス支援型指定共同生活援助事業所において、従業者に対し、虐待の防止のための研修を定期的に実施しているか。</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40</w:t>
            </w:r>
            <w:r w:rsidRPr="00D50D70">
              <w:rPr>
                <w:szCs w:val="21"/>
              </w:rPr>
              <w:t>条の</w:t>
            </w:r>
            <w:r w:rsidRPr="00D50D70">
              <w:rPr>
                <w:szCs w:val="21"/>
              </w:rPr>
              <w:t>2</w:t>
            </w:r>
            <w:r w:rsidRPr="00D50D70">
              <w:rPr>
                <w:szCs w:val="21"/>
              </w:rPr>
              <w:t>）</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研修を実施したことが分かる書類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21643880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47379313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600606668"/>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E7A56" w:rsidRPr="00D50D70" w:rsidRDefault="007E7A56" w:rsidP="006F3D1B">
            <w:pPr>
              <w:ind w:leftChars="200" w:left="630" w:hangingChars="100" w:hanging="210"/>
              <w:rPr>
                <w:rFonts w:ascii="ＭＳ 明朝" w:hAnsi="ＭＳ 明朝"/>
                <w:szCs w:val="21"/>
              </w:rPr>
            </w:pPr>
            <w:r w:rsidRPr="00D50D70">
              <w:rPr>
                <w:rFonts w:ascii="ＭＳ 明朝" w:hAnsi="ＭＳ 明朝" w:cs="ＭＳ 明朝" w:hint="eastAsia"/>
                <w:szCs w:val="21"/>
              </w:rPr>
              <w:t>③</w:t>
            </w:r>
            <w:r w:rsidRPr="00D50D70">
              <w:rPr>
                <w:szCs w:val="21"/>
              </w:rPr>
              <w:t xml:space="preserve">　</w:t>
            </w:r>
            <w:r w:rsidR="00334D4C" w:rsidRPr="00D50D70">
              <w:rPr>
                <w:rFonts w:hint="eastAsia"/>
                <w:szCs w:val="21"/>
              </w:rPr>
              <w:t>①及び②に掲げる措置を適切に実施するための担当者を置いているか。</w:t>
            </w: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40</w:t>
            </w:r>
            <w:r w:rsidRPr="00D50D70">
              <w:rPr>
                <w:szCs w:val="21"/>
              </w:rPr>
              <w:t>条の</w:t>
            </w:r>
            <w:r w:rsidRPr="00D50D70">
              <w:rPr>
                <w:szCs w:val="21"/>
              </w:rPr>
              <w:t>2</w:t>
            </w:r>
            <w:r w:rsidRPr="00D50D70">
              <w:rPr>
                <w:szCs w:val="21"/>
              </w:rPr>
              <w:t>）</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担当者を配置していることが分かる書類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37973660"/>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34922008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76311755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rPr>
                <w:szCs w:val="21"/>
              </w:rPr>
            </w:pPr>
            <w:r w:rsidRPr="00D50D70">
              <w:rPr>
                <w:rFonts w:hint="eastAsia"/>
                <w:szCs w:val="21"/>
              </w:rPr>
              <w:t>42</w:t>
            </w:r>
            <w:r w:rsidRPr="00D50D70">
              <w:rPr>
                <w:szCs w:val="21"/>
              </w:rPr>
              <w:t xml:space="preserve">　会計の区分</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E7A56" w:rsidRPr="00D50D70" w:rsidRDefault="00334D4C" w:rsidP="006F3D1B">
            <w:pPr>
              <w:kinsoku w:val="0"/>
              <w:autoSpaceDE w:val="0"/>
              <w:autoSpaceDN w:val="0"/>
              <w:adjustRightInd w:val="0"/>
              <w:snapToGrid w:val="0"/>
              <w:ind w:firstLineChars="100" w:firstLine="210"/>
              <w:rPr>
                <w:szCs w:val="21"/>
              </w:rPr>
            </w:pPr>
            <w:r w:rsidRPr="00D50D70">
              <w:rPr>
                <w:rFonts w:hint="eastAsia"/>
                <w:szCs w:val="21"/>
              </w:rPr>
              <w:t>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p w:rsidR="00334D4C" w:rsidRPr="00D50D70" w:rsidRDefault="00334D4C" w:rsidP="006F3D1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rFonts w:ascii="ＭＳ 明朝" w:hAnsi="ＭＳ 明朝"/>
                <w:szCs w:val="21"/>
              </w:rPr>
            </w:pPr>
            <w:r w:rsidRPr="00D50D70">
              <w:rPr>
                <w:szCs w:val="21"/>
              </w:rPr>
              <w:t>準用（第</w:t>
            </w:r>
            <w:r w:rsidRPr="00D50D70">
              <w:rPr>
                <w:szCs w:val="21"/>
              </w:rPr>
              <w:t>41</w:t>
            </w:r>
            <w:r w:rsidRPr="00D50D70">
              <w:rPr>
                <w:szCs w:val="21"/>
              </w:rPr>
              <w:t>条</w:t>
            </w:r>
            <w:r w:rsidRPr="00D50D70">
              <w:rPr>
                <w:rFonts w:ascii="ＭＳ 明朝" w:hAnsi="ＭＳ 明朝"/>
                <w:szCs w:val="21"/>
              </w:rPr>
              <w:t>)</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収支予算書・決算書等の会計書類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094983374"/>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31585276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22415026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p w:rsidR="007E7A56" w:rsidRPr="00D50D70" w:rsidRDefault="007E7A56" w:rsidP="006F3D1B">
            <w:pPr>
              <w:rPr>
                <w:szCs w:val="21"/>
              </w:rPr>
            </w:pPr>
            <w:r w:rsidRPr="00D50D70">
              <w:rPr>
                <w:rFonts w:hint="eastAsia"/>
                <w:szCs w:val="21"/>
              </w:rPr>
              <w:t>4</w:t>
            </w:r>
            <w:r w:rsidR="00334D4C" w:rsidRPr="00D50D70">
              <w:rPr>
                <w:szCs w:val="21"/>
              </w:rPr>
              <w:t>3</w:t>
            </w:r>
            <w:r w:rsidRPr="00D50D70">
              <w:rPr>
                <w:szCs w:val="21"/>
              </w:rPr>
              <w:t xml:space="preserve">　記録の整備</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ind w:left="420" w:hangingChars="200" w:hanging="420"/>
              <w:rPr>
                <w:szCs w:val="21"/>
              </w:rPr>
            </w:pPr>
            <w:r w:rsidRPr="00D50D70">
              <w:rPr>
                <w:szCs w:val="21"/>
              </w:rPr>
              <w:t>（１）</w:t>
            </w:r>
            <w:r w:rsidR="00334D4C" w:rsidRPr="00D50D70">
              <w:rPr>
                <w:rFonts w:hint="eastAsia"/>
                <w:szCs w:val="21"/>
              </w:rPr>
              <w:t>日中サービス支援型指定共同生活援助事業者は、従業者、設備、備品及び会計に関する諸記録を整備してあるか。</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75</w:t>
            </w:r>
            <w:r w:rsidRPr="00D50D70">
              <w:rPr>
                <w:szCs w:val="21"/>
              </w:rPr>
              <w:t>条</w:t>
            </w:r>
          </w:p>
          <w:p w:rsidR="007E7A56" w:rsidRPr="00D50D70" w:rsidRDefault="007E7A56" w:rsidP="006F3D1B">
            <w:pPr>
              <w:rPr>
                <w:szCs w:val="21"/>
              </w:rPr>
            </w:pPr>
            <w:r w:rsidRPr="00D50D70">
              <w:rPr>
                <w:szCs w:val="21"/>
              </w:rPr>
              <w:t>第</w:t>
            </w:r>
            <w:r w:rsidRPr="00D50D70">
              <w:rPr>
                <w:szCs w:val="21"/>
              </w:rPr>
              <w:t>1</w:t>
            </w:r>
            <w:r w:rsidRPr="00D50D70">
              <w:rPr>
                <w:szCs w:val="21"/>
              </w:rPr>
              <w:t>項）</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334D4C" w:rsidP="006F3D1B">
            <w:pPr>
              <w:rPr>
                <w:rFonts w:ascii="ＭＳ 明朝" w:hAnsi="ＭＳ 明朝"/>
                <w:szCs w:val="21"/>
              </w:rPr>
            </w:pPr>
            <w:r w:rsidRPr="00D50D70">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465382954"/>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65013991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64678700"/>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334D4C" w:rsidRPr="00D50D70" w:rsidRDefault="007E7A56" w:rsidP="006F3D1B">
            <w:pPr>
              <w:ind w:left="420" w:hangingChars="200" w:hanging="420"/>
              <w:rPr>
                <w:szCs w:val="21"/>
              </w:rPr>
            </w:pPr>
            <w:r w:rsidRPr="00D50D70">
              <w:rPr>
                <w:szCs w:val="21"/>
              </w:rPr>
              <w:t>（２）</w:t>
            </w:r>
            <w:r w:rsidR="00334D4C" w:rsidRPr="00D50D70">
              <w:rPr>
                <w:rFonts w:hint="eastAsia"/>
                <w:szCs w:val="21"/>
              </w:rPr>
              <w:t>日中サービス支援型指定共同生活援助事業者は、利用者に対する日中サービス支援型指定共同生活援助の提供に関する次に掲げる記録を整備し、当該日中サービス支援型指定共同生活援助を提供した日から</w:t>
            </w:r>
            <w:r w:rsidR="00334D4C" w:rsidRPr="00D50D70">
              <w:rPr>
                <w:rFonts w:hint="eastAsia"/>
                <w:szCs w:val="21"/>
              </w:rPr>
              <w:t>5</w:t>
            </w:r>
            <w:r w:rsidR="00334D4C" w:rsidRPr="00D50D70">
              <w:rPr>
                <w:rFonts w:hint="eastAsia"/>
                <w:szCs w:val="21"/>
              </w:rPr>
              <w:t>年間保存しているか。</w:t>
            </w:r>
          </w:p>
          <w:p w:rsidR="00334D4C" w:rsidRPr="00D50D70" w:rsidRDefault="00334D4C" w:rsidP="006F3D1B">
            <w:pPr>
              <w:ind w:firstLineChars="100" w:firstLine="210"/>
              <w:rPr>
                <w:szCs w:val="21"/>
              </w:rPr>
            </w:pPr>
            <w:r w:rsidRPr="00D50D70">
              <w:rPr>
                <w:rFonts w:hint="eastAsia"/>
                <w:szCs w:val="21"/>
              </w:rPr>
              <w:t>①　日中サービス支援型共同生活援助計画</w:t>
            </w:r>
          </w:p>
          <w:p w:rsidR="00334D4C" w:rsidRPr="00D50D70" w:rsidRDefault="00334D4C" w:rsidP="006F3D1B">
            <w:pPr>
              <w:ind w:leftChars="100" w:left="420" w:hangingChars="100" w:hanging="210"/>
              <w:rPr>
                <w:szCs w:val="21"/>
              </w:rPr>
            </w:pPr>
            <w:r w:rsidRPr="00D50D70">
              <w:rPr>
                <w:rFonts w:hint="eastAsia"/>
                <w:szCs w:val="21"/>
              </w:rPr>
              <w:t>②　サービスの提供の記録</w:t>
            </w:r>
          </w:p>
          <w:p w:rsidR="00334D4C" w:rsidRPr="00D50D70" w:rsidRDefault="00334D4C" w:rsidP="006F3D1B">
            <w:pPr>
              <w:ind w:leftChars="100" w:left="420" w:hangingChars="100" w:hanging="210"/>
              <w:rPr>
                <w:szCs w:val="21"/>
              </w:rPr>
            </w:pPr>
            <w:r w:rsidRPr="00D50D70">
              <w:rPr>
                <w:rFonts w:hint="eastAsia"/>
                <w:szCs w:val="21"/>
              </w:rPr>
              <w:t>③　支給決定障害者に関する市町村への通知に係る記録</w:t>
            </w:r>
          </w:p>
          <w:p w:rsidR="00334D4C" w:rsidRPr="00D50D70" w:rsidRDefault="00334D4C" w:rsidP="006F3D1B">
            <w:pPr>
              <w:ind w:leftChars="100" w:left="420" w:hangingChars="100" w:hanging="210"/>
              <w:rPr>
                <w:szCs w:val="21"/>
              </w:rPr>
            </w:pPr>
            <w:r w:rsidRPr="00D50D70">
              <w:rPr>
                <w:rFonts w:hint="eastAsia"/>
                <w:szCs w:val="21"/>
              </w:rPr>
              <w:t>④　身体拘束等の記録</w:t>
            </w:r>
          </w:p>
          <w:p w:rsidR="00334D4C" w:rsidRPr="00D50D70" w:rsidRDefault="00334D4C" w:rsidP="006F3D1B">
            <w:pPr>
              <w:ind w:leftChars="100" w:left="420" w:hangingChars="100" w:hanging="210"/>
              <w:rPr>
                <w:szCs w:val="21"/>
              </w:rPr>
            </w:pPr>
            <w:r w:rsidRPr="00D50D70">
              <w:rPr>
                <w:rFonts w:hint="eastAsia"/>
                <w:szCs w:val="21"/>
              </w:rPr>
              <w:t>⑤　苦情の内容等の記録</w:t>
            </w:r>
          </w:p>
          <w:p w:rsidR="007E7A56" w:rsidRPr="00D50D70" w:rsidRDefault="00334D4C" w:rsidP="006F3D1B">
            <w:pPr>
              <w:ind w:leftChars="100" w:left="420" w:hangingChars="100" w:hanging="210"/>
              <w:rPr>
                <w:rFonts w:ascii="ＭＳ 明朝" w:hAnsi="ＭＳ 明朝"/>
                <w:szCs w:val="21"/>
              </w:rPr>
            </w:pPr>
            <w:r w:rsidRPr="00D50D70">
              <w:rPr>
                <w:rFonts w:hint="eastAsia"/>
                <w:szCs w:val="21"/>
              </w:rPr>
              <w:t>⑥　事故の状況及び事故に際して採った処置についての記録</w:t>
            </w: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szCs w:val="21"/>
              </w:rPr>
            </w:pPr>
            <w:r w:rsidRPr="00D50D70">
              <w:rPr>
                <w:szCs w:val="21"/>
              </w:rPr>
              <w:t>第</w:t>
            </w:r>
            <w:r w:rsidRPr="00D50D70">
              <w:rPr>
                <w:szCs w:val="21"/>
              </w:rPr>
              <w:t>213</w:t>
            </w:r>
            <w:r w:rsidRPr="00D50D70">
              <w:rPr>
                <w:szCs w:val="21"/>
              </w:rPr>
              <w:t>条</w:t>
            </w:r>
            <w:r w:rsidRPr="00D50D70">
              <w:rPr>
                <w:rFonts w:hint="eastAsia"/>
                <w:szCs w:val="21"/>
              </w:rPr>
              <w:t>の</w:t>
            </w:r>
            <w:r w:rsidRPr="00D50D70">
              <w:rPr>
                <w:rFonts w:hint="eastAsia"/>
                <w:szCs w:val="21"/>
              </w:rPr>
              <w:t>11</w:t>
            </w:r>
          </w:p>
          <w:p w:rsidR="007E7A56" w:rsidRPr="00D50D70" w:rsidRDefault="007E7A56" w:rsidP="006F3D1B">
            <w:pPr>
              <w:rPr>
                <w:szCs w:val="21"/>
              </w:rPr>
            </w:pPr>
            <w:r w:rsidRPr="00D50D70">
              <w:rPr>
                <w:szCs w:val="21"/>
              </w:rPr>
              <w:t>準用（第</w:t>
            </w:r>
            <w:r w:rsidRPr="00D50D70">
              <w:rPr>
                <w:szCs w:val="21"/>
              </w:rPr>
              <w:t>75</w:t>
            </w:r>
            <w:r w:rsidRPr="00D50D70">
              <w:rPr>
                <w:szCs w:val="21"/>
              </w:rPr>
              <w:t>条第</w:t>
            </w:r>
            <w:r w:rsidRPr="00D50D70">
              <w:rPr>
                <w:szCs w:val="21"/>
              </w:rPr>
              <w:t>2</w:t>
            </w:r>
            <w:r w:rsidRPr="00D50D70">
              <w:rPr>
                <w:szCs w:val="21"/>
              </w:rPr>
              <w:t>項）</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334D4C" w:rsidRPr="00D50D70" w:rsidRDefault="00334D4C" w:rsidP="006F3D1B">
            <w:pPr>
              <w:rPr>
                <w:rFonts w:ascii="ＭＳ 明朝" w:hAnsi="ＭＳ 明朝"/>
                <w:szCs w:val="21"/>
              </w:rPr>
            </w:pPr>
            <w:r w:rsidRPr="00D50D70">
              <w:rPr>
                <w:rFonts w:ascii="ＭＳ 明朝" w:hAnsi="ＭＳ 明朝"/>
                <w:szCs w:val="21"/>
              </w:rPr>
              <w:t>職員名簿</w:t>
            </w:r>
          </w:p>
          <w:p w:rsidR="00334D4C" w:rsidRPr="00D50D70" w:rsidRDefault="00334D4C" w:rsidP="006F3D1B">
            <w:pPr>
              <w:rPr>
                <w:rFonts w:ascii="ＭＳ 明朝" w:hAnsi="ＭＳ 明朝"/>
                <w:szCs w:val="21"/>
              </w:rPr>
            </w:pPr>
            <w:r w:rsidRPr="00D50D70">
              <w:rPr>
                <w:rFonts w:ascii="ＭＳ 明朝" w:hAnsi="ＭＳ 明朝"/>
                <w:szCs w:val="21"/>
              </w:rPr>
              <w:t>設備・備品台帳</w:t>
            </w:r>
          </w:p>
          <w:p w:rsidR="00334D4C" w:rsidRPr="00D50D70" w:rsidRDefault="00334D4C" w:rsidP="006F3D1B">
            <w:pPr>
              <w:rPr>
                <w:rFonts w:ascii="ＭＳ 明朝" w:hAnsi="ＭＳ 明朝"/>
                <w:szCs w:val="21"/>
              </w:rPr>
            </w:pPr>
            <w:r w:rsidRPr="00D50D70">
              <w:rPr>
                <w:rFonts w:ascii="ＭＳ 明朝" w:hAnsi="ＭＳ 明朝"/>
                <w:szCs w:val="21"/>
              </w:rPr>
              <w:t>帳簿等の会計書類</w:t>
            </w:r>
          </w:p>
          <w:p w:rsidR="00334D4C" w:rsidRPr="00D50D70" w:rsidRDefault="00334D4C"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左記①から⑥までの書類</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30428007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82704202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75644078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szCs w:val="21"/>
              </w:rPr>
            </w:pPr>
            <w:r w:rsidRPr="00D50D70">
              <w:rPr>
                <w:rFonts w:hint="eastAsia"/>
                <w:szCs w:val="21"/>
              </w:rPr>
              <w:t>45</w:t>
            </w:r>
            <w:r w:rsidRPr="00D50D70">
              <w:rPr>
                <w:szCs w:val="21"/>
              </w:rPr>
              <w:t xml:space="preserve">　電磁的記録等</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ind w:left="420" w:hangingChars="200" w:hanging="420"/>
              <w:rPr>
                <w:rFonts w:ascii="ＭＳ 明朝"/>
                <w:szCs w:val="21"/>
              </w:rPr>
            </w:pPr>
            <w:r w:rsidRPr="00D50D70">
              <w:rPr>
                <w:rFonts w:ascii="ＭＳ 明朝"/>
                <w:szCs w:val="21"/>
              </w:rPr>
              <w:t>（１）</w:t>
            </w:r>
            <w:r w:rsidR="00334D4C" w:rsidRPr="00D50D70">
              <w:rPr>
                <w:rFonts w:ascii="ＭＳ 明朝" w:hint="eastAsia"/>
                <w:szCs w:val="21"/>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w:t>
            </w:r>
            <w:r w:rsidR="00334D4C" w:rsidRPr="00D50D70">
              <w:rPr>
                <w:rFonts w:ascii="ＭＳ 明朝" w:hint="eastAsia"/>
                <w:szCs w:val="21"/>
              </w:rPr>
              <w:lastRenderedPageBreak/>
              <w:t>の他の有体物をいう。）で行うこ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ＭＳ 明朝"/>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rFonts w:ascii="ＭＳ 明朝"/>
                <w:szCs w:val="21"/>
              </w:rPr>
            </w:pPr>
            <w:r w:rsidRPr="00D50D70">
              <w:rPr>
                <w:szCs w:val="21"/>
              </w:rPr>
              <w:t>第</w:t>
            </w:r>
            <w:r w:rsidRPr="00D50D70">
              <w:rPr>
                <w:szCs w:val="21"/>
              </w:rPr>
              <w:t>224</w:t>
            </w:r>
            <w:r w:rsidRPr="00D50D70">
              <w:rPr>
                <w:szCs w:val="21"/>
              </w:rPr>
              <w:t>条第</w:t>
            </w:r>
            <w:r w:rsidRPr="00D50D70">
              <w:rPr>
                <w:szCs w:val="21"/>
              </w:rPr>
              <w:t>1</w:t>
            </w:r>
            <w:r w:rsidRPr="00D50D70">
              <w:rPr>
                <w:szCs w:val="21"/>
              </w:rPr>
              <w:t>項</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電磁的記録簿冊</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02398230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03023412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70622392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ind w:left="420" w:hangingChars="200" w:hanging="420"/>
              <w:rPr>
                <w:rFonts w:ascii="ＭＳ 明朝"/>
                <w:szCs w:val="21"/>
              </w:rPr>
            </w:pPr>
            <w:r w:rsidRPr="00D50D70">
              <w:rPr>
                <w:rFonts w:ascii="ＭＳ 明朝"/>
                <w:szCs w:val="21"/>
              </w:rPr>
              <w:t>（２）</w:t>
            </w:r>
            <w:r w:rsidR="00334D4C" w:rsidRPr="00D50D70">
              <w:rPr>
                <w:rFonts w:ascii="ＭＳ 明朝" w:hint="eastAsia"/>
                <w:szCs w:val="21"/>
              </w:rPr>
              <w:t>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7E7A56" w:rsidRPr="00D50D70" w:rsidRDefault="007E7A56" w:rsidP="006F3D1B">
            <w:pPr>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ＭＳ 明朝"/>
                <w:szCs w:val="21"/>
              </w:rPr>
            </w:pPr>
            <w:r w:rsidRPr="00D50D70">
              <w:rPr>
                <w:szCs w:val="21"/>
              </w:rPr>
              <w:t>平</w:t>
            </w:r>
            <w:r w:rsidRPr="00D50D70">
              <w:rPr>
                <w:szCs w:val="21"/>
              </w:rPr>
              <w:t>18</w:t>
            </w:r>
            <w:r w:rsidRPr="00D50D70">
              <w:rPr>
                <w:szCs w:val="21"/>
              </w:rPr>
              <w:t>厚令</w:t>
            </w:r>
            <w:r w:rsidRPr="00D50D70">
              <w:rPr>
                <w:szCs w:val="21"/>
              </w:rPr>
              <w:t>171</w:t>
            </w:r>
          </w:p>
          <w:p w:rsidR="007E7A56" w:rsidRPr="00D50D70" w:rsidRDefault="007E7A56" w:rsidP="006F3D1B">
            <w:pPr>
              <w:rPr>
                <w:rFonts w:ascii="ＭＳ 明朝"/>
                <w:szCs w:val="21"/>
              </w:rPr>
            </w:pPr>
            <w:r w:rsidRPr="00D50D70">
              <w:rPr>
                <w:szCs w:val="21"/>
              </w:rPr>
              <w:t>第</w:t>
            </w:r>
            <w:r w:rsidRPr="00D50D70">
              <w:rPr>
                <w:szCs w:val="21"/>
              </w:rPr>
              <w:t>224</w:t>
            </w:r>
            <w:r w:rsidRPr="00D50D70">
              <w:rPr>
                <w:szCs w:val="21"/>
              </w:rPr>
              <w:t>条第</w:t>
            </w:r>
            <w:r w:rsidRPr="00D50D70">
              <w:rPr>
                <w:szCs w:val="21"/>
              </w:rPr>
              <w:t>2</w:t>
            </w:r>
            <w:r w:rsidRPr="00D50D70">
              <w:rPr>
                <w:szCs w:val="21"/>
              </w:rPr>
              <w:t>項</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適宜必要と認める資料</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36348128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86247443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71185418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9" w:hanging="219"/>
              <w:rPr>
                <w:szCs w:val="21"/>
              </w:rPr>
            </w:pPr>
            <w:r w:rsidRPr="00D50D70">
              <w:rPr>
                <w:rFonts w:hint="eastAsia"/>
                <w:szCs w:val="21"/>
              </w:rPr>
              <w:t>１</w:t>
            </w:r>
            <w:r w:rsidRPr="00D50D70">
              <w:rPr>
                <w:szCs w:val="21"/>
              </w:rPr>
              <w:t xml:space="preserve">　日中サービス支援型指定共同生活援助事業所において個人単位で居宅介護等を利用する場合の特例</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p w:rsidR="007E7A56" w:rsidRPr="00D50D70" w:rsidRDefault="007E7A56" w:rsidP="006F3D1B">
            <w:pPr>
              <w:rPr>
                <w:rFonts w:ascii="Times New Roman" w:hAnsi="Times New Roman"/>
                <w:sz w:val="20"/>
                <w:szCs w:val="20"/>
              </w:rPr>
            </w:pPr>
            <w:r w:rsidRPr="00D50D70">
              <w:rPr>
                <w:rFonts w:hint="eastAsia"/>
              </w:rPr>
              <w:t>（特例）</w:t>
            </w:r>
          </w:p>
          <w:p w:rsidR="007E7A56" w:rsidRPr="00D50D70" w:rsidRDefault="007E7A56" w:rsidP="006F3D1B">
            <w:pPr>
              <w:ind w:left="437" w:hanging="437"/>
            </w:pPr>
            <w:r w:rsidRPr="00D50D70">
              <w:rPr>
                <w:rFonts w:hint="eastAsia"/>
              </w:rPr>
              <w:t>（１）</w:t>
            </w:r>
            <w:r w:rsidR="00334D4C" w:rsidRPr="00D50D70">
              <w:rPr>
                <w:rFonts w:hint="eastAsia"/>
              </w:rPr>
              <w:t>第</w:t>
            </w:r>
            <w:r w:rsidR="00334D4C" w:rsidRPr="00D50D70">
              <w:rPr>
                <w:rFonts w:hint="eastAsia"/>
              </w:rPr>
              <w:t>8</w:t>
            </w:r>
            <w:r w:rsidR="00334D4C" w:rsidRPr="00D50D70">
              <w:rPr>
                <w:rFonts w:hint="eastAsia"/>
              </w:rPr>
              <w:t>の</w:t>
            </w:r>
            <w:r w:rsidR="00334D4C" w:rsidRPr="00D50D70">
              <w:rPr>
                <w:rFonts w:hint="eastAsia"/>
              </w:rPr>
              <w:t>20</w:t>
            </w:r>
            <w:r w:rsidR="00334D4C" w:rsidRPr="00D50D70">
              <w:rPr>
                <w:rFonts w:hint="eastAsia"/>
              </w:rPr>
              <w:t>の</w:t>
            </w:r>
            <w:r w:rsidR="00334D4C" w:rsidRPr="00D50D70">
              <w:rPr>
                <w:rFonts w:hint="eastAsia"/>
              </w:rPr>
              <w:t>(4)</w:t>
            </w:r>
            <w:r w:rsidR="00334D4C" w:rsidRPr="00D50D70">
              <w:rPr>
                <w:rFonts w:hint="eastAsia"/>
              </w:rPr>
              <w:t>の規定は、日中サービス支援型指定共同生活援助事業所の利用者のうち、重度訪問介護、同行援護又は行動援護に係る支給決定を受けることができる者であって、平成</w:t>
            </w:r>
            <w:r w:rsidR="00334D4C" w:rsidRPr="00D50D70">
              <w:rPr>
                <w:rFonts w:hint="eastAsia"/>
              </w:rPr>
              <w:t>26</w:t>
            </w:r>
            <w:r w:rsidR="00334D4C" w:rsidRPr="00D50D70">
              <w:rPr>
                <w:rFonts w:hint="eastAsia"/>
              </w:rPr>
              <w:t>年厚生労働省令第</w:t>
            </w:r>
            <w:r w:rsidR="00334D4C" w:rsidRPr="00D50D70">
              <w:rPr>
                <w:rFonts w:hint="eastAsia"/>
              </w:rPr>
              <w:t>5</w:t>
            </w:r>
            <w:r w:rsidR="00334D4C" w:rsidRPr="00D50D70">
              <w:rPr>
                <w:rFonts w:hint="eastAsia"/>
              </w:rPr>
              <w:t>号「障害支援区分に係る市町村審査会による審査及び判定の基準等に関する省令」の第</w:t>
            </w:r>
            <w:r w:rsidR="00334D4C" w:rsidRPr="00D50D70">
              <w:rPr>
                <w:rFonts w:hint="eastAsia"/>
              </w:rPr>
              <w:t>1</w:t>
            </w:r>
            <w:r w:rsidR="00334D4C" w:rsidRPr="00D50D70">
              <w:rPr>
                <w:rFonts w:hint="eastAsia"/>
              </w:rPr>
              <w:t>条第</w:t>
            </w:r>
            <w:r w:rsidR="00334D4C" w:rsidRPr="00D50D70">
              <w:rPr>
                <w:rFonts w:hint="eastAsia"/>
              </w:rPr>
              <w:t>5</w:t>
            </w:r>
            <w:r w:rsidR="00334D4C" w:rsidRPr="00D50D70">
              <w:rPr>
                <w:rFonts w:hint="eastAsia"/>
              </w:rPr>
              <w:t>号に規定する区分</w:t>
            </w:r>
            <w:r w:rsidR="00334D4C" w:rsidRPr="00D50D70">
              <w:rPr>
                <w:rFonts w:hint="eastAsia"/>
              </w:rPr>
              <w:t>4</w:t>
            </w:r>
            <w:r w:rsidR="00334D4C" w:rsidRPr="00D50D70">
              <w:rPr>
                <w:rFonts w:hint="eastAsia"/>
              </w:rPr>
              <w:t>、同条第</w:t>
            </w:r>
            <w:r w:rsidR="00334D4C" w:rsidRPr="00D50D70">
              <w:rPr>
                <w:rFonts w:hint="eastAsia"/>
              </w:rPr>
              <w:t>6</w:t>
            </w:r>
            <w:r w:rsidR="00334D4C" w:rsidRPr="00D50D70">
              <w:rPr>
                <w:rFonts w:hint="eastAsia"/>
              </w:rPr>
              <w:t>号に規定する区分</w:t>
            </w:r>
            <w:r w:rsidR="00334D4C" w:rsidRPr="00D50D70">
              <w:rPr>
                <w:rFonts w:hint="eastAsia"/>
              </w:rPr>
              <w:t>5</w:t>
            </w:r>
            <w:r w:rsidR="00334D4C" w:rsidRPr="00D50D70">
              <w:rPr>
                <w:rFonts w:hint="eastAsia"/>
              </w:rPr>
              <w:t>又は同条第</w:t>
            </w:r>
            <w:r w:rsidR="00334D4C" w:rsidRPr="00D50D70">
              <w:rPr>
                <w:rFonts w:hint="eastAsia"/>
              </w:rPr>
              <w:t>7</w:t>
            </w:r>
            <w:r w:rsidR="00334D4C" w:rsidRPr="00D50D70">
              <w:rPr>
                <w:rFonts w:hint="eastAsia"/>
              </w:rPr>
              <w:t>号に規定する区分</w:t>
            </w:r>
            <w:r w:rsidR="00334D4C" w:rsidRPr="00D50D70">
              <w:rPr>
                <w:rFonts w:hint="eastAsia"/>
              </w:rPr>
              <w:t>6</w:t>
            </w:r>
            <w:r w:rsidR="00334D4C" w:rsidRPr="00D50D70">
              <w:rPr>
                <w:rFonts w:hint="eastAsia"/>
              </w:rPr>
              <w:t>に該当するものが、共同生活住居内において、当該日中サービス支援型指定共同生活援助事業所の従業者以外の者による居宅介護又は重度訪問介護の利用を希望する場合については、令和</w:t>
            </w:r>
            <w:r w:rsidR="00334D4C" w:rsidRPr="00D50D70">
              <w:rPr>
                <w:rFonts w:hint="eastAsia"/>
              </w:rPr>
              <w:t>9</w:t>
            </w:r>
            <w:r w:rsidR="00334D4C" w:rsidRPr="00D50D70">
              <w:rPr>
                <w:rFonts w:hint="eastAsia"/>
              </w:rPr>
              <w:t>年</w:t>
            </w:r>
            <w:r w:rsidR="00334D4C" w:rsidRPr="00D50D70">
              <w:rPr>
                <w:rFonts w:hint="eastAsia"/>
              </w:rPr>
              <w:t>3</w:t>
            </w:r>
            <w:r w:rsidR="00334D4C" w:rsidRPr="00D50D70">
              <w:rPr>
                <w:rFonts w:hint="eastAsia"/>
              </w:rPr>
              <w:t>月</w:t>
            </w:r>
            <w:r w:rsidR="00334D4C" w:rsidRPr="00D50D70">
              <w:rPr>
                <w:rFonts w:hint="eastAsia"/>
              </w:rPr>
              <w:t>31</w:t>
            </w:r>
            <w:r w:rsidR="00334D4C" w:rsidRPr="00D50D70">
              <w:rPr>
                <w:rFonts w:hint="eastAsia"/>
              </w:rPr>
              <w:t>日までの間、当該利用者については、適用していないか。</w:t>
            </w:r>
          </w:p>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7E7A56" w:rsidRPr="00D50D70" w:rsidRDefault="007E7A56" w:rsidP="006F3D1B">
            <w:pPr>
              <w:rPr>
                <w:rFonts w:ascii="ＭＳ 明朝" w:hAnsi="ＭＳ 明朝"/>
                <w:szCs w:val="21"/>
              </w:rPr>
            </w:pPr>
            <w:r w:rsidRPr="00D50D70">
              <w:rPr>
                <w:rFonts w:hint="eastAsia"/>
              </w:rPr>
              <w:t>附則第</w:t>
            </w:r>
            <w:r w:rsidRPr="00D50D70">
              <w:t>18</w:t>
            </w:r>
            <w:r w:rsidRPr="00D50D70">
              <w:rPr>
                <w:rFonts w:hint="eastAsia"/>
              </w:rPr>
              <w:t>条の</w:t>
            </w:r>
            <w:r w:rsidRPr="00D50D70">
              <w:t>2</w:t>
            </w:r>
            <w:r w:rsidRPr="00D50D70">
              <w:rPr>
                <w:rFonts w:hint="eastAsia"/>
              </w:rPr>
              <w:t>第</w:t>
            </w:r>
            <w:r w:rsidRPr="00D50D70">
              <w:t>1</w:t>
            </w:r>
            <w:r w:rsidRPr="00D50D70">
              <w:rPr>
                <w:rFonts w:hint="eastAsia"/>
              </w:rPr>
              <w:t>項</w:t>
            </w: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rPr>
                <w:rFonts w:ascii="ＭＳ 明朝" w:hAnsi="ＭＳ 明朝"/>
                <w:szCs w:val="21"/>
              </w:rPr>
            </w:pPr>
            <w:r w:rsidRPr="00D50D70">
              <w:rPr>
                <w:rFonts w:ascii="ＭＳ 明朝" w:hAnsi="ＭＳ 明朝"/>
                <w:szCs w:val="21"/>
              </w:rPr>
              <w:t>適宜必要と認める資料</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7925426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73914274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24823486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single" w:sz="4" w:space="0" w:color="auto"/>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334D4C" w:rsidRPr="00D50D70" w:rsidRDefault="007E7A56" w:rsidP="006F3D1B">
            <w:pPr>
              <w:ind w:left="437" w:hanging="437"/>
            </w:pPr>
            <w:r w:rsidRPr="00D50D70">
              <w:rPr>
                <w:rFonts w:hint="eastAsia"/>
              </w:rPr>
              <w:t>（２）</w:t>
            </w:r>
            <w:r w:rsidR="00334D4C" w:rsidRPr="00D50D70">
              <w:rPr>
                <w:rFonts w:hint="eastAsia"/>
              </w:rPr>
              <w:t>第</w:t>
            </w:r>
            <w:r w:rsidR="00334D4C" w:rsidRPr="00D50D70">
              <w:rPr>
                <w:rFonts w:hint="eastAsia"/>
              </w:rPr>
              <w:t>8</w:t>
            </w:r>
            <w:r w:rsidR="00334D4C" w:rsidRPr="00D50D70">
              <w:rPr>
                <w:rFonts w:hint="eastAsia"/>
              </w:rPr>
              <w:t>の</w:t>
            </w:r>
            <w:r w:rsidR="00334D4C" w:rsidRPr="00D50D70">
              <w:rPr>
                <w:rFonts w:hint="eastAsia"/>
              </w:rPr>
              <w:t>20</w:t>
            </w:r>
            <w:r w:rsidR="00334D4C" w:rsidRPr="00D50D70">
              <w:rPr>
                <w:rFonts w:hint="eastAsia"/>
              </w:rPr>
              <w:t>の</w:t>
            </w:r>
            <w:r w:rsidR="00334D4C" w:rsidRPr="00D50D70">
              <w:rPr>
                <w:rFonts w:hint="eastAsia"/>
              </w:rPr>
              <w:t>(4)</w:t>
            </w:r>
            <w:r w:rsidR="00334D4C" w:rsidRPr="00D50D70">
              <w:rPr>
                <w:rFonts w:hint="eastAsia"/>
              </w:rPr>
              <w:t>の規定は、日中サービス支援型指定共同生活援助事業所の利用者のうち、障害支援区分に係る市町村審査会による審査及び判定の基準等に関する省令第</w:t>
            </w:r>
            <w:r w:rsidR="00334D4C" w:rsidRPr="00D50D70">
              <w:rPr>
                <w:rFonts w:hint="eastAsia"/>
              </w:rPr>
              <w:t>1</w:t>
            </w:r>
            <w:r w:rsidR="00334D4C" w:rsidRPr="00D50D70">
              <w:rPr>
                <w:rFonts w:hint="eastAsia"/>
              </w:rPr>
              <w:t>条第</w:t>
            </w:r>
            <w:r w:rsidR="00334D4C" w:rsidRPr="00D50D70">
              <w:rPr>
                <w:rFonts w:hint="eastAsia"/>
              </w:rPr>
              <w:t>5</w:t>
            </w:r>
            <w:r w:rsidR="00334D4C" w:rsidRPr="00D50D70">
              <w:rPr>
                <w:rFonts w:hint="eastAsia"/>
              </w:rPr>
              <w:t>号に規定する区分</w:t>
            </w:r>
            <w:r w:rsidR="00334D4C" w:rsidRPr="00D50D70">
              <w:rPr>
                <w:rFonts w:hint="eastAsia"/>
              </w:rPr>
              <w:t>4</w:t>
            </w:r>
            <w:r w:rsidR="00334D4C" w:rsidRPr="00D50D70">
              <w:rPr>
                <w:rFonts w:hint="eastAsia"/>
              </w:rPr>
              <w:t>、同条第</w:t>
            </w:r>
            <w:r w:rsidR="00334D4C" w:rsidRPr="00D50D70">
              <w:rPr>
                <w:rFonts w:hint="eastAsia"/>
              </w:rPr>
              <w:t>6</w:t>
            </w:r>
            <w:r w:rsidR="00334D4C" w:rsidRPr="00D50D70">
              <w:rPr>
                <w:rFonts w:hint="eastAsia"/>
              </w:rPr>
              <w:t>号に規定する区分</w:t>
            </w:r>
            <w:r w:rsidR="00334D4C" w:rsidRPr="00D50D70">
              <w:rPr>
                <w:rFonts w:hint="eastAsia"/>
              </w:rPr>
              <w:t>5</w:t>
            </w:r>
            <w:r w:rsidR="00334D4C" w:rsidRPr="00D50D70">
              <w:rPr>
                <w:rFonts w:hint="eastAsia"/>
              </w:rPr>
              <w:t>又は同条第</w:t>
            </w:r>
            <w:r w:rsidR="00334D4C" w:rsidRPr="00D50D70">
              <w:rPr>
                <w:rFonts w:hint="eastAsia"/>
              </w:rPr>
              <w:t>7</w:t>
            </w:r>
            <w:r w:rsidR="00334D4C" w:rsidRPr="00D50D70">
              <w:rPr>
                <w:rFonts w:hint="eastAsia"/>
              </w:rPr>
              <w:t>号に規定する区分</w:t>
            </w:r>
            <w:r w:rsidR="00334D4C" w:rsidRPr="00D50D70">
              <w:rPr>
                <w:rFonts w:hint="eastAsia"/>
              </w:rPr>
              <w:t>6</w:t>
            </w:r>
            <w:r w:rsidR="00334D4C" w:rsidRPr="00D50D70">
              <w:rPr>
                <w:rFonts w:hint="eastAsia"/>
              </w:rPr>
              <w:t>に該当するものが、共同生活住居内において、当該日中サービス支援型指定共同生活援助事業所の従業者以外の者による居宅介護</w:t>
            </w:r>
            <w:r w:rsidR="00334D4C" w:rsidRPr="00D50D70">
              <w:rPr>
                <w:rFonts w:hint="eastAsia"/>
              </w:rPr>
              <w:t>(</w:t>
            </w:r>
            <w:r w:rsidR="00334D4C" w:rsidRPr="00D50D70">
              <w:rPr>
                <w:rFonts w:hint="eastAsia"/>
              </w:rPr>
              <w:t>身体介護に係るものに限る。</w:t>
            </w:r>
            <w:r w:rsidR="00334D4C" w:rsidRPr="00D50D70">
              <w:rPr>
                <w:rFonts w:hint="eastAsia"/>
              </w:rPr>
              <w:t>)</w:t>
            </w:r>
            <w:r w:rsidR="00334D4C" w:rsidRPr="00D50D70">
              <w:rPr>
                <w:rFonts w:hint="eastAsia"/>
              </w:rPr>
              <w:t>の利用を希望し、次に掲げる要件のいずれにも該当する場合については、令和</w:t>
            </w:r>
            <w:r w:rsidR="00334D4C" w:rsidRPr="00D50D70">
              <w:rPr>
                <w:rFonts w:hint="eastAsia"/>
              </w:rPr>
              <w:t>9</w:t>
            </w:r>
            <w:r w:rsidR="00334D4C" w:rsidRPr="00D50D70">
              <w:rPr>
                <w:rFonts w:hint="eastAsia"/>
              </w:rPr>
              <w:t>年</w:t>
            </w:r>
            <w:r w:rsidR="00334D4C" w:rsidRPr="00D50D70">
              <w:rPr>
                <w:rFonts w:hint="eastAsia"/>
              </w:rPr>
              <w:t>3</w:t>
            </w:r>
            <w:r w:rsidR="00334D4C" w:rsidRPr="00D50D70">
              <w:rPr>
                <w:rFonts w:hint="eastAsia"/>
              </w:rPr>
              <w:t>月</w:t>
            </w:r>
            <w:r w:rsidR="00334D4C" w:rsidRPr="00D50D70">
              <w:rPr>
                <w:rFonts w:hint="eastAsia"/>
              </w:rPr>
              <w:t>31</w:t>
            </w:r>
            <w:r w:rsidR="00334D4C" w:rsidRPr="00D50D70">
              <w:rPr>
                <w:rFonts w:hint="eastAsia"/>
              </w:rPr>
              <w:t>日までの間、当該利用者については、適用していないか。</w:t>
            </w:r>
          </w:p>
          <w:p w:rsidR="00334D4C" w:rsidRPr="00D50D70" w:rsidRDefault="00334D4C" w:rsidP="006F3D1B">
            <w:pPr>
              <w:ind w:leftChars="200" w:left="630" w:hangingChars="100" w:hanging="210"/>
            </w:pPr>
            <w:r w:rsidRPr="00D50D70">
              <w:rPr>
                <w:rFonts w:hint="eastAsia"/>
              </w:rPr>
              <w:t>①　当該利用者の個別支援計画に居宅介護の利用が位置付けられていること</w:t>
            </w:r>
          </w:p>
          <w:p w:rsidR="00334D4C" w:rsidRPr="00D50D70" w:rsidRDefault="00334D4C" w:rsidP="006F3D1B">
            <w:pPr>
              <w:ind w:leftChars="200" w:left="630" w:hangingChars="100" w:hanging="210"/>
              <w:rPr>
                <w:rFonts w:ascii="ＭＳ 明朝" w:hAnsi="ＭＳ 明朝"/>
                <w:szCs w:val="21"/>
              </w:rPr>
            </w:pPr>
            <w:r w:rsidRPr="00D50D70">
              <w:rPr>
                <w:rFonts w:hint="eastAsia"/>
              </w:rPr>
              <w:t>②　当該利用者が居宅介護を利用することについて、市町村が必要と認めること</w:t>
            </w:r>
            <w:r w:rsidRPr="00D50D70">
              <w:rPr>
                <w:rFonts w:hint="eastAsia"/>
              </w:rPr>
              <w:t xml:space="preserve">  </w:t>
            </w:r>
          </w:p>
          <w:p w:rsidR="007E7A56" w:rsidRPr="00D50D70" w:rsidRDefault="007E7A56" w:rsidP="006F3D1B">
            <w:pPr>
              <w:kinsoku w:val="0"/>
              <w:autoSpaceDE w:val="0"/>
              <w:autoSpaceDN w:val="0"/>
              <w:adjustRightInd w:val="0"/>
              <w:snapToGrid w:val="0"/>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7E7A56" w:rsidRPr="00D50D70" w:rsidRDefault="007E7A56" w:rsidP="006F3D1B">
            <w:pPr>
              <w:rPr>
                <w:rFonts w:ascii="ＭＳ 明朝" w:hAnsi="ＭＳ 明朝"/>
                <w:szCs w:val="21"/>
              </w:rPr>
            </w:pPr>
            <w:r w:rsidRPr="00D50D70">
              <w:rPr>
                <w:rFonts w:hint="eastAsia"/>
              </w:rPr>
              <w:t>附則第</w:t>
            </w:r>
            <w:r w:rsidRPr="00D50D70">
              <w:t>18</w:t>
            </w:r>
            <w:r w:rsidRPr="00D50D70">
              <w:rPr>
                <w:rFonts w:hint="eastAsia"/>
              </w:rPr>
              <w:t>条の</w:t>
            </w:r>
            <w:r w:rsidRPr="00D50D70">
              <w:t>2</w:t>
            </w:r>
            <w:r w:rsidRPr="00D50D70">
              <w:rPr>
                <w:rFonts w:hint="eastAsia"/>
              </w:rPr>
              <w:t>第</w:t>
            </w:r>
            <w:r w:rsidRPr="00D50D70">
              <w:t>2</w:t>
            </w:r>
            <w:r w:rsidRPr="00D50D70">
              <w:rPr>
                <w:rFonts w:hint="eastAsia"/>
              </w:rPr>
              <w:t>項</w:t>
            </w:r>
          </w:p>
        </w:tc>
        <w:tc>
          <w:tcPr>
            <w:tcW w:w="1729" w:type="dxa"/>
          </w:tcPr>
          <w:p w:rsidR="007E7A56" w:rsidRPr="00D50D70" w:rsidRDefault="007E7A56" w:rsidP="006F3D1B">
            <w:pPr>
              <w:rPr>
                <w:rFonts w:ascii="ＭＳ 明朝" w:hAnsi="ＭＳ 明朝"/>
                <w:b/>
                <w:szCs w:val="21"/>
              </w:rPr>
            </w:pPr>
          </w:p>
          <w:p w:rsidR="007E7A56" w:rsidRPr="00D50D70" w:rsidRDefault="007E7A56" w:rsidP="006F3D1B">
            <w:pPr>
              <w:rPr>
                <w:rFonts w:ascii="ＭＳ 明朝" w:hAnsi="ＭＳ 明朝"/>
                <w:szCs w:val="21"/>
              </w:rPr>
            </w:pPr>
            <w:r w:rsidRPr="00D50D70">
              <w:rPr>
                <w:rFonts w:ascii="ＭＳ 明朝" w:hAnsi="ＭＳ 明朝"/>
                <w:szCs w:val="21"/>
              </w:rPr>
              <w:t>適宜必要と認める資料</w:t>
            </w:r>
          </w:p>
          <w:p w:rsidR="007E7A56" w:rsidRPr="00D50D70" w:rsidRDefault="007E7A56" w:rsidP="006F3D1B">
            <w:pPr>
              <w:rPr>
                <w:rFonts w:ascii="ＭＳ 明朝" w:hAnsi="ＭＳ 明朝"/>
                <w:b/>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62928558"/>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15724577"/>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306893361"/>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single" w:sz="4" w:space="0" w:color="auto"/>
              <w:left w:val="single" w:sz="4" w:space="0" w:color="auto"/>
              <w:bottom w:val="single" w:sz="4" w:space="0" w:color="auto"/>
              <w:right w:val="single" w:sz="4" w:space="0" w:color="auto"/>
            </w:tcBorders>
          </w:tcPr>
          <w:p w:rsidR="007E7A56" w:rsidRPr="00D50D70" w:rsidRDefault="007E7A56" w:rsidP="006F3D1B">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E7A56" w:rsidRPr="00D50D70" w:rsidRDefault="007E7A56" w:rsidP="006F3D1B">
            <w:pPr>
              <w:kinsoku w:val="0"/>
              <w:autoSpaceDE w:val="0"/>
              <w:autoSpaceDN w:val="0"/>
              <w:adjustRightInd w:val="0"/>
              <w:snapToGrid w:val="0"/>
              <w:ind w:left="420" w:hangingChars="200" w:hanging="420"/>
            </w:pPr>
            <w:r w:rsidRPr="00D50D70">
              <w:rPr>
                <w:rFonts w:hint="eastAsia"/>
              </w:rPr>
              <w:t>（３）</w:t>
            </w:r>
            <w:r w:rsidR="00334D4C" w:rsidRPr="00D50D70">
              <w:rPr>
                <w:rFonts w:hint="eastAsia"/>
              </w:rPr>
              <w:t>(1)</w:t>
            </w:r>
            <w:r w:rsidR="00334D4C" w:rsidRPr="00D50D70">
              <w:rPr>
                <w:rFonts w:hint="eastAsia"/>
              </w:rPr>
              <w:t>及び</w:t>
            </w:r>
            <w:r w:rsidR="00334D4C" w:rsidRPr="00D50D70">
              <w:rPr>
                <w:rFonts w:hint="eastAsia"/>
              </w:rPr>
              <w:t>(2)</w:t>
            </w:r>
            <w:r w:rsidR="00334D4C" w:rsidRPr="00D50D70">
              <w:rPr>
                <w:rFonts w:hint="eastAsia"/>
              </w:rPr>
              <w:t>の場合において、第</w:t>
            </w:r>
            <w:r w:rsidR="00334D4C" w:rsidRPr="00D50D70">
              <w:rPr>
                <w:rFonts w:hint="eastAsia"/>
              </w:rPr>
              <w:t>6</w:t>
            </w:r>
            <w:r w:rsidR="00334D4C" w:rsidRPr="00D50D70">
              <w:rPr>
                <w:rFonts w:hint="eastAsia"/>
              </w:rPr>
              <w:t>の</w:t>
            </w:r>
            <w:r w:rsidR="00334D4C" w:rsidRPr="00D50D70">
              <w:rPr>
                <w:rFonts w:hint="eastAsia"/>
              </w:rPr>
              <w:t>1(2)</w:t>
            </w:r>
            <w:r w:rsidR="00334D4C" w:rsidRPr="00D50D70">
              <w:rPr>
                <w:rFonts w:hint="eastAsia"/>
              </w:rPr>
              <w:t>②から④中「利用者の数」とあるのは「利用者の数</w:t>
            </w:r>
            <w:r w:rsidR="00334D4C" w:rsidRPr="00D50D70">
              <w:rPr>
                <w:rFonts w:hint="eastAsia"/>
              </w:rPr>
              <w:t>(</w:t>
            </w:r>
            <w:r w:rsidR="00334D4C" w:rsidRPr="00D50D70">
              <w:rPr>
                <w:rFonts w:hint="eastAsia"/>
              </w:rPr>
              <w:t>（経過措置）</w:t>
            </w:r>
            <w:r w:rsidR="00334D4C" w:rsidRPr="00D50D70">
              <w:rPr>
                <w:rFonts w:hint="eastAsia"/>
              </w:rPr>
              <w:t>1</w:t>
            </w:r>
            <w:r w:rsidR="00334D4C" w:rsidRPr="00D50D70">
              <w:rPr>
                <w:rFonts w:hint="eastAsia"/>
              </w:rPr>
              <w:t>の</w:t>
            </w:r>
            <w:r w:rsidR="00334D4C" w:rsidRPr="00D50D70">
              <w:rPr>
                <w:rFonts w:hint="eastAsia"/>
              </w:rPr>
              <w:t>(1)</w:t>
            </w:r>
            <w:r w:rsidR="00334D4C" w:rsidRPr="00D50D70">
              <w:rPr>
                <w:rFonts w:hint="eastAsia"/>
              </w:rPr>
              <w:t>又は</w:t>
            </w:r>
            <w:r w:rsidR="00334D4C" w:rsidRPr="00D50D70">
              <w:rPr>
                <w:rFonts w:hint="eastAsia"/>
              </w:rPr>
              <w:t>(2)</w:t>
            </w:r>
            <w:r w:rsidR="00334D4C" w:rsidRPr="00D50D70">
              <w:rPr>
                <w:rFonts w:hint="eastAsia"/>
              </w:rPr>
              <w:t>の適用を受ける者にあっては、当該利用者の数に</w:t>
            </w:r>
            <w:r w:rsidR="00334D4C" w:rsidRPr="00D50D70">
              <w:rPr>
                <w:rFonts w:hint="eastAsia"/>
              </w:rPr>
              <w:t>2</w:t>
            </w:r>
            <w:r w:rsidR="00334D4C" w:rsidRPr="00D50D70">
              <w:rPr>
                <w:rFonts w:hint="eastAsia"/>
              </w:rPr>
              <w:t>分の</w:t>
            </w:r>
            <w:r w:rsidR="00334D4C" w:rsidRPr="00D50D70">
              <w:rPr>
                <w:rFonts w:hint="eastAsia"/>
              </w:rPr>
              <w:t>1</w:t>
            </w:r>
            <w:r w:rsidR="00334D4C" w:rsidRPr="00D50D70">
              <w:rPr>
                <w:rFonts w:hint="eastAsia"/>
              </w:rPr>
              <w:t>を乗じて得た数</w:t>
            </w:r>
            <w:r w:rsidR="00334D4C" w:rsidRPr="00D50D70">
              <w:rPr>
                <w:rFonts w:hint="eastAsia"/>
              </w:rPr>
              <w:t>)</w:t>
            </w:r>
            <w:r w:rsidR="00334D4C" w:rsidRPr="00D50D70">
              <w:rPr>
                <w:rFonts w:hint="eastAsia"/>
              </w:rPr>
              <w:t>」としているか。</w:t>
            </w:r>
          </w:p>
          <w:p w:rsidR="00334D4C" w:rsidRPr="00D50D70" w:rsidRDefault="00334D4C"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 w:val="20"/>
                <w:szCs w:val="20"/>
              </w:rPr>
            </w:pPr>
            <w:r w:rsidRPr="00D50D70">
              <w:rPr>
                <w:rFonts w:hint="eastAsia"/>
              </w:rPr>
              <w:t>平</w:t>
            </w:r>
            <w:r w:rsidRPr="00D50D70">
              <w:t>18</w:t>
            </w:r>
            <w:r w:rsidRPr="00D50D70">
              <w:rPr>
                <w:rFonts w:hint="eastAsia"/>
              </w:rPr>
              <w:t>厚令</w:t>
            </w:r>
            <w:r w:rsidRPr="00D50D70">
              <w:t>171</w:t>
            </w:r>
          </w:p>
          <w:p w:rsidR="007E7A56" w:rsidRPr="00D50D70" w:rsidRDefault="007E7A56" w:rsidP="006F3D1B">
            <w:r w:rsidRPr="00D50D70">
              <w:rPr>
                <w:rFonts w:hint="eastAsia"/>
              </w:rPr>
              <w:t>附則第</w:t>
            </w:r>
            <w:r w:rsidRPr="00D50D70">
              <w:t>18</w:t>
            </w:r>
            <w:r w:rsidRPr="00D50D70">
              <w:rPr>
                <w:rFonts w:hint="eastAsia"/>
              </w:rPr>
              <w:t>条の</w:t>
            </w:r>
            <w:r w:rsidRPr="00D50D70">
              <w:t>2</w:t>
            </w:r>
            <w:r w:rsidRPr="00D50D70">
              <w:rPr>
                <w:rFonts w:hint="eastAsia"/>
              </w:rPr>
              <w:t>第</w:t>
            </w:r>
            <w:r w:rsidRPr="00D50D70">
              <w:t>3</w:t>
            </w:r>
            <w:r w:rsidRPr="00D50D70">
              <w:rPr>
                <w:rFonts w:hint="eastAsia"/>
              </w:rPr>
              <w:t>項</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rPr>
                <w:rFonts w:ascii="ＭＳ 明朝" w:hAnsi="ＭＳ 明朝"/>
                <w:b/>
                <w:szCs w:val="21"/>
              </w:rPr>
            </w:pPr>
          </w:p>
          <w:p w:rsidR="007E7A56" w:rsidRPr="00D50D70" w:rsidRDefault="007E7A56" w:rsidP="006F3D1B">
            <w:pPr>
              <w:rPr>
                <w:rFonts w:ascii="ＭＳ 明朝" w:hAnsi="ＭＳ 明朝"/>
                <w:szCs w:val="21"/>
              </w:rPr>
            </w:pPr>
            <w:r w:rsidRPr="00D50D70">
              <w:rPr>
                <w:rFonts w:ascii="ＭＳ 明朝" w:hAnsi="ＭＳ 明朝"/>
                <w:szCs w:val="21"/>
              </w:rPr>
              <w:t>適宜必要と認める資料</w:t>
            </w:r>
          </w:p>
          <w:p w:rsidR="007E7A56" w:rsidRPr="00D50D70" w:rsidRDefault="007E7A56" w:rsidP="006F3D1B">
            <w:pPr>
              <w:rPr>
                <w:rFonts w:ascii="ＭＳ 明朝" w:hAnsi="ＭＳ 明朝"/>
                <w:b/>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27359722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388639800"/>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207739343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single" w:sz="4" w:space="0" w:color="auto"/>
              <w:left w:val="single" w:sz="4" w:space="0" w:color="auto"/>
              <w:bottom w:val="nil"/>
              <w:right w:val="single" w:sz="4" w:space="0" w:color="auto"/>
            </w:tcBorders>
          </w:tcPr>
          <w:p w:rsidR="007E7A56" w:rsidRPr="00D50D70" w:rsidRDefault="007E7A56" w:rsidP="006F3D1B">
            <w:pPr>
              <w:ind w:left="219" w:hanging="219"/>
              <w:rPr>
                <w:rFonts w:ascii="Times New Roman" w:hAnsi="Times New Roman"/>
                <w:szCs w:val="21"/>
              </w:rPr>
            </w:pPr>
            <w:r w:rsidRPr="00D50D70">
              <w:rPr>
                <w:rFonts w:hint="eastAsia"/>
                <w:szCs w:val="21"/>
              </w:rPr>
              <w:t>第</w:t>
            </w:r>
            <w:r w:rsidRPr="00D50D70">
              <w:rPr>
                <w:szCs w:val="21"/>
              </w:rPr>
              <w:t>13</w:t>
            </w:r>
            <w:r w:rsidRPr="00D50D70">
              <w:rPr>
                <w:rFonts w:hint="eastAsia"/>
                <w:szCs w:val="21"/>
              </w:rPr>
              <w:t xml:space="preserve">　変更の届出等</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ind w:left="420" w:hangingChars="200" w:hanging="420"/>
              <w:rPr>
                <w:rFonts w:ascii="Times New Roman" w:hAnsi="Times New Roman"/>
                <w:szCs w:val="21"/>
              </w:rPr>
            </w:pPr>
            <w:r w:rsidRPr="00D50D70">
              <w:rPr>
                <w:rFonts w:hint="eastAsia"/>
                <w:szCs w:val="21"/>
              </w:rP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rsidRPr="00D50D70">
              <w:rPr>
                <w:szCs w:val="21"/>
              </w:rPr>
              <w:t>34</w:t>
            </w:r>
            <w:r w:rsidRPr="00D50D70">
              <w:rPr>
                <w:rFonts w:hint="eastAsia"/>
                <w:szCs w:val="21"/>
              </w:rPr>
              <w:t>条の</w:t>
            </w:r>
            <w:r w:rsidRPr="00D50D70">
              <w:rPr>
                <w:szCs w:val="21"/>
              </w:rPr>
              <w:t>23</w:t>
            </w:r>
            <w:r w:rsidRPr="00D50D70">
              <w:rPr>
                <w:rFonts w:hint="eastAsia"/>
                <w:szCs w:val="21"/>
              </w:rPr>
              <w:t>にいう事項に変更があったとき、又は休止した当該指定共同生活援助の事業又は当該外部サービス利用型指定共同生活援助の事業を再開したときは、</w:t>
            </w:r>
            <w:r w:rsidRPr="00D50D70">
              <w:rPr>
                <w:szCs w:val="21"/>
              </w:rPr>
              <w:t>10</w:t>
            </w:r>
            <w:r w:rsidRPr="00D50D70">
              <w:rPr>
                <w:rFonts w:hint="eastAsia"/>
                <w:szCs w:val="21"/>
              </w:rPr>
              <w:t>日以内に、その旨を都道府県知事に届け出ているか。</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Cs w:val="21"/>
              </w:rPr>
            </w:pPr>
            <w:r w:rsidRPr="00D50D70">
              <w:rPr>
                <w:rFonts w:hint="eastAsia"/>
                <w:szCs w:val="21"/>
              </w:rPr>
              <w:t>法第</w:t>
            </w:r>
            <w:r w:rsidRPr="00D50D70">
              <w:rPr>
                <w:szCs w:val="21"/>
              </w:rPr>
              <w:t>46</w:t>
            </w:r>
            <w:r w:rsidRPr="00D50D70">
              <w:rPr>
                <w:rFonts w:hint="eastAsia"/>
                <w:szCs w:val="21"/>
              </w:rPr>
              <w:t>条第</w:t>
            </w:r>
            <w:r w:rsidRPr="00D50D70">
              <w:rPr>
                <w:szCs w:val="21"/>
              </w:rPr>
              <w:t>1</w:t>
            </w:r>
            <w:r w:rsidRPr="00D50D70">
              <w:rPr>
                <w:rFonts w:hint="eastAsia"/>
                <w:szCs w:val="21"/>
              </w:rPr>
              <w:t>項</w:t>
            </w:r>
          </w:p>
          <w:p w:rsidR="007E7A56" w:rsidRPr="00D50D70" w:rsidRDefault="007E7A56" w:rsidP="006F3D1B">
            <w:pPr>
              <w:rPr>
                <w:szCs w:val="21"/>
              </w:rPr>
            </w:pPr>
            <w:r w:rsidRPr="00D50D70">
              <w:rPr>
                <w:rFonts w:hint="eastAsia"/>
                <w:szCs w:val="21"/>
              </w:rPr>
              <w:t>施行規則第</w:t>
            </w:r>
            <w:r w:rsidRPr="00D50D70">
              <w:rPr>
                <w:szCs w:val="21"/>
              </w:rPr>
              <w:t>34</w:t>
            </w:r>
            <w:r w:rsidRPr="00D50D70">
              <w:rPr>
                <w:rFonts w:hint="eastAsia"/>
                <w:szCs w:val="21"/>
              </w:rPr>
              <w:t>条</w:t>
            </w:r>
          </w:p>
          <w:p w:rsidR="007E7A56" w:rsidRPr="00D50D70" w:rsidRDefault="007E7A56" w:rsidP="006F3D1B">
            <w:pPr>
              <w:rPr>
                <w:szCs w:val="21"/>
              </w:rPr>
            </w:pPr>
            <w:r w:rsidRPr="00D50D70">
              <w:rPr>
                <w:rFonts w:hint="eastAsia"/>
                <w:szCs w:val="21"/>
              </w:rPr>
              <w:t>の</w:t>
            </w:r>
            <w:r w:rsidRPr="00D50D70">
              <w:rPr>
                <w:szCs w:val="21"/>
              </w:rPr>
              <w:t>23</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Cs w:val="21"/>
              </w:rPr>
            </w:pPr>
            <w:r w:rsidRPr="00D50D70">
              <w:rPr>
                <w:rFonts w:ascii="ＭＳ 明朝" w:hAnsi="ＭＳ 明朝" w:hint="eastAsia"/>
                <w:szCs w:val="21"/>
              </w:rPr>
              <w:t>適宜必要と認める資料</w:t>
            </w:r>
          </w:p>
          <w:p w:rsidR="007E7A56" w:rsidRPr="00D50D70" w:rsidRDefault="007E7A56" w:rsidP="006F3D1B">
            <w:pPr>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49564151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631748743"/>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077512458"/>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single" w:sz="4" w:space="0" w:color="auto"/>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E7A56" w:rsidP="006F3D1B">
            <w:pPr>
              <w:ind w:left="420" w:hangingChars="200" w:hanging="420"/>
              <w:rPr>
                <w:rFonts w:ascii="Times New Roman" w:hAnsi="Times New Roman"/>
                <w:szCs w:val="21"/>
              </w:rPr>
            </w:pPr>
            <w:r w:rsidRPr="00D50D70">
              <w:rPr>
                <w:rFonts w:hint="eastAsia"/>
                <w:szCs w:val="21"/>
              </w:rP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rsidRPr="00D50D70">
              <w:rPr>
                <w:szCs w:val="21"/>
              </w:rPr>
              <w:t>1</w:t>
            </w:r>
            <w:r w:rsidRPr="00D50D70">
              <w:rPr>
                <w:rFonts w:hint="eastAsia"/>
                <w:szCs w:val="21"/>
              </w:rPr>
              <w:t>月前までに、その旨を都道府県知事に届け出ているか。</w:t>
            </w:r>
          </w:p>
          <w:p w:rsidR="007E7A56" w:rsidRPr="00D50D70" w:rsidRDefault="007E7A56"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Cs w:val="21"/>
              </w:rPr>
            </w:pPr>
            <w:r w:rsidRPr="00D50D70">
              <w:rPr>
                <w:rFonts w:hint="eastAsia"/>
                <w:szCs w:val="21"/>
              </w:rPr>
              <w:t>法第</w:t>
            </w:r>
            <w:r w:rsidRPr="00D50D70">
              <w:rPr>
                <w:szCs w:val="21"/>
              </w:rPr>
              <w:t>46</w:t>
            </w:r>
            <w:r w:rsidRPr="00D50D70">
              <w:rPr>
                <w:rFonts w:hint="eastAsia"/>
                <w:szCs w:val="21"/>
              </w:rPr>
              <w:t>条第</w:t>
            </w:r>
            <w:r w:rsidRPr="00D50D70">
              <w:rPr>
                <w:szCs w:val="21"/>
              </w:rPr>
              <w:t>2</w:t>
            </w:r>
            <w:r w:rsidRPr="00D50D70">
              <w:rPr>
                <w:rFonts w:hint="eastAsia"/>
                <w:szCs w:val="21"/>
              </w:rPr>
              <w:t>項</w:t>
            </w:r>
          </w:p>
          <w:p w:rsidR="007E7A56" w:rsidRPr="00D50D70" w:rsidRDefault="007E7A56" w:rsidP="006F3D1B">
            <w:pPr>
              <w:rPr>
                <w:szCs w:val="21"/>
              </w:rPr>
            </w:pPr>
            <w:r w:rsidRPr="00D50D70">
              <w:rPr>
                <w:rFonts w:hint="eastAsia"/>
                <w:szCs w:val="21"/>
              </w:rPr>
              <w:t>施行規則第</w:t>
            </w:r>
            <w:r w:rsidRPr="00D50D70">
              <w:rPr>
                <w:szCs w:val="21"/>
              </w:rPr>
              <w:t>34</w:t>
            </w:r>
            <w:r w:rsidRPr="00D50D70">
              <w:rPr>
                <w:rFonts w:hint="eastAsia"/>
                <w:szCs w:val="21"/>
              </w:rPr>
              <w:t>条の</w:t>
            </w:r>
            <w:r w:rsidRPr="00D50D70">
              <w:rPr>
                <w:szCs w:val="21"/>
              </w:rPr>
              <w:t>23</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Cs w:val="21"/>
              </w:rPr>
            </w:pPr>
            <w:r w:rsidRPr="00D50D70">
              <w:rPr>
                <w:rFonts w:ascii="ＭＳ 明朝" w:hAnsi="ＭＳ 明朝" w:hint="eastAsia"/>
                <w:szCs w:val="21"/>
              </w:rPr>
              <w:t>適宜必要と認める資料</w:t>
            </w:r>
          </w:p>
          <w:p w:rsidR="007E7A56" w:rsidRPr="00D50D70" w:rsidRDefault="007E7A56" w:rsidP="006F3D1B">
            <w:pPr>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7679245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133403131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89208452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776DD9">
        <w:trPr>
          <w:trHeight w:val="989"/>
        </w:trPr>
        <w:tc>
          <w:tcPr>
            <w:tcW w:w="1814" w:type="dxa"/>
            <w:tcBorders>
              <w:top w:val="single" w:sz="4" w:space="0" w:color="auto"/>
              <w:left w:val="single" w:sz="4" w:space="0" w:color="auto"/>
              <w:bottom w:val="nil"/>
              <w:right w:val="single" w:sz="4" w:space="0" w:color="auto"/>
            </w:tcBorders>
          </w:tcPr>
          <w:p w:rsidR="007E7A56" w:rsidRPr="00D50D70" w:rsidRDefault="007E7A56" w:rsidP="006F3D1B">
            <w:pPr>
              <w:ind w:left="210" w:hangingChars="100" w:hanging="210"/>
              <w:rPr>
                <w:rFonts w:ascii="Times New Roman" w:hAnsi="Times New Roman"/>
                <w:szCs w:val="21"/>
              </w:rPr>
            </w:pPr>
            <w:r w:rsidRPr="00D50D70">
              <w:rPr>
                <w:rFonts w:hint="eastAsia"/>
                <w:szCs w:val="21"/>
              </w:rPr>
              <w:t>第</w:t>
            </w:r>
            <w:r w:rsidRPr="00D50D70">
              <w:rPr>
                <w:szCs w:val="21"/>
              </w:rPr>
              <w:t>14</w:t>
            </w:r>
            <w:r w:rsidRPr="00D50D70">
              <w:rPr>
                <w:rFonts w:hint="eastAsia"/>
                <w:szCs w:val="21"/>
              </w:rPr>
              <w:t xml:space="preserve">　介護給付費又は訓練等給付費の算定及び取扱い</w:t>
            </w:r>
          </w:p>
          <w:p w:rsidR="007E7A56" w:rsidRPr="00D50D70" w:rsidRDefault="007E7A56" w:rsidP="006F3D1B">
            <w:pPr>
              <w:rPr>
                <w:szCs w:val="21"/>
              </w:rPr>
            </w:pPr>
            <w:r w:rsidRPr="00D50D70">
              <w:rPr>
                <w:rFonts w:hint="eastAsia"/>
                <w:szCs w:val="21"/>
              </w:rPr>
              <w:t>１　基本事項</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vAlign w:val="center"/>
          </w:tcPr>
          <w:p w:rsidR="00776DD9" w:rsidRPr="00D50D70" w:rsidRDefault="00776DD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w:t>
            </w: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729" w:type="dxa"/>
          </w:tcPr>
          <w:p w:rsidR="007E7A56" w:rsidRPr="00D50D70" w:rsidRDefault="007E7A56" w:rsidP="006F3D1B">
            <w:pPr>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r>
      <w:tr w:rsidR="007E7A56" w:rsidRPr="00D50D70" w:rsidTr="00776DD9">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vAlign w:val="center"/>
          </w:tcPr>
          <w:p w:rsidR="007E7A56" w:rsidRPr="00D50D70" w:rsidRDefault="00776DD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w:t>
            </w: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729" w:type="dxa"/>
          </w:tcPr>
          <w:p w:rsidR="007E7A56" w:rsidRPr="00D50D70" w:rsidRDefault="007E7A56" w:rsidP="006F3D1B">
            <w:pPr>
              <w:rPr>
                <w:rFonts w:ascii="ＭＳ 明朝" w:hAnsi="ＭＳ 明朝"/>
                <w:szCs w:val="21"/>
              </w:rPr>
            </w:pP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ind w:left="219" w:hanging="219"/>
              <w:rPr>
                <w:rFonts w:ascii="Times New Roman" w:hAnsi="Times New Roman"/>
                <w:sz w:val="20"/>
                <w:szCs w:val="20"/>
              </w:rPr>
            </w:pPr>
            <w:r w:rsidRPr="00D50D70">
              <w:rPr>
                <w:rFonts w:hint="eastAsia"/>
              </w:rPr>
              <w:t>２の２　日中サービス支援型共同生活援助サービス費</w:t>
            </w:r>
          </w:p>
          <w:p w:rsidR="007E7A56" w:rsidRPr="00D50D70" w:rsidRDefault="007E7A56"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630" w:hangingChars="300" w:hanging="630"/>
              <w:rPr>
                <w:rFonts w:ascii="ＭＳ 明朝" w:hAnsi="ＭＳ 明朝"/>
                <w:szCs w:val="21"/>
              </w:rPr>
            </w:pPr>
          </w:p>
          <w:p w:rsidR="007E7A56" w:rsidRPr="00D50D70" w:rsidRDefault="007E7A56" w:rsidP="006F3D1B">
            <w:pPr>
              <w:ind w:left="420" w:hangingChars="200" w:hanging="420"/>
              <w:rPr>
                <w:rFonts w:ascii="Times New Roman" w:hAnsi="Times New Roman"/>
                <w:sz w:val="20"/>
                <w:szCs w:val="20"/>
              </w:rPr>
            </w:pPr>
            <w:r w:rsidRPr="00D50D70">
              <w:rPr>
                <w:rFonts w:hint="eastAsia"/>
              </w:rPr>
              <w:t>（１）</w:t>
            </w:r>
            <w:r w:rsidR="00776DD9" w:rsidRPr="00D50D70">
              <w:rPr>
                <w:rFonts w:hint="eastAsia"/>
              </w:rPr>
              <w:t>日中サービス支援型共同生活援助サービス費（Ⅰ）については、障害者（身体障害者にあっては、</w:t>
            </w:r>
            <w:r w:rsidR="00776DD9" w:rsidRPr="00D50D70">
              <w:rPr>
                <w:rFonts w:hint="eastAsia"/>
              </w:rPr>
              <w:t>65</w:t>
            </w:r>
            <w:r w:rsidR="00776DD9" w:rsidRPr="00D50D70">
              <w:rPr>
                <w:rFonts w:hint="eastAsia"/>
              </w:rPr>
              <w:t>歳未満の者又は</w:t>
            </w:r>
            <w:r w:rsidR="00776DD9" w:rsidRPr="00D50D70">
              <w:rPr>
                <w:rFonts w:hint="eastAsia"/>
              </w:rPr>
              <w:t>65</w:t>
            </w:r>
            <w:r w:rsidR="00776DD9" w:rsidRPr="00D50D70">
              <w:rPr>
                <w:rFonts w:hint="eastAsia"/>
              </w:rPr>
              <w:t>歳に達する日の前日までに障害福祉サービス若しくはこれに準ずるものを利用したことがある者に限る。（</w:t>
            </w:r>
            <w:r w:rsidR="00776DD9" w:rsidRPr="00D50D70">
              <w:rPr>
                <w:rFonts w:hint="eastAsia"/>
              </w:rPr>
              <w:t>5</w:t>
            </w:r>
            <w:r w:rsidR="00776DD9" w:rsidRPr="00D50D70">
              <w:rPr>
                <w:rFonts w:hint="eastAsia"/>
              </w:rPr>
              <w:t>）において同じ。）（</w:t>
            </w:r>
            <w:r w:rsidR="00776DD9" w:rsidRPr="00D50D70">
              <w:rPr>
                <w:rFonts w:hint="eastAsia"/>
              </w:rPr>
              <w:t>(5)</w:t>
            </w:r>
            <w:r w:rsidR="00776DD9" w:rsidRPr="00D50D70">
              <w:rPr>
                <w:rFonts w:hint="eastAsia"/>
              </w:rPr>
              <w:t>に規定する障害者を除く。）に対して、日中サービス支援型指定共同生活援助事業所において、日中サービス支援型指定共同生活援助を行った場合に、所定単位数を算定しているか。</w:t>
            </w:r>
          </w:p>
          <w:p w:rsidR="007E7A56" w:rsidRPr="00D50D70" w:rsidRDefault="007E7A56" w:rsidP="006F3D1B">
            <w:pPr>
              <w:kinsoku w:val="0"/>
              <w:autoSpaceDE w:val="0"/>
              <w:autoSpaceDN w:val="0"/>
              <w:adjustRightInd w:val="0"/>
              <w:snapToGrid w:val="0"/>
              <w:ind w:left="630" w:hangingChars="300" w:hanging="630"/>
              <w:rPr>
                <w:rFonts w:ascii="ＭＳ 明朝" w:hAnsi="ＭＳ 明朝"/>
                <w:szCs w:val="21"/>
              </w:rPr>
            </w:pPr>
          </w:p>
          <w:p w:rsidR="007E7A56" w:rsidRPr="00D50D70" w:rsidRDefault="007E7A5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7E7A56" w:rsidRPr="00D50D70" w:rsidRDefault="007E7A56" w:rsidP="006F3D1B">
            <w:pPr>
              <w:kinsoku w:val="0"/>
              <w:autoSpaceDE w:val="0"/>
              <w:autoSpaceDN w:val="0"/>
              <w:adjustRightInd w:val="0"/>
              <w:snapToGrid w:val="0"/>
              <w:ind w:left="630" w:hangingChars="300" w:hanging="630"/>
              <w:rPr>
                <w:rFonts w:ascii="ＭＳ 明朝" w:hAnsi="ＭＳ 明朝"/>
                <w:szCs w:val="21"/>
              </w:rPr>
            </w:pPr>
            <w:r w:rsidRPr="00D50D70">
              <w:rPr>
                <w:rFonts w:ascii="ＭＳ 明朝" w:hAnsi="ＭＳ 明朝" w:hint="eastAsia"/>
                <w:szCs w:val="21"/>
              </w:rPr>
              <w:t>② 日中サービス支援型共同生活援助サービス費について</w:t>
            </w:r>
          </w:p>
          <w:p w:rsidR="007E7A56" w:rsidRPr="00D50D70" w:rsidRDefault="007E7A56"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(二)</w:t>
            </w:r>
            <w:r w:rsidR="00D76287" w:rsidRPr="00D50D70">
              <w:rPr>
                <w:rFonts w:ascii="ＭＳ 明朝" w:hAnsi="ＭＳ 明朝" w:hint="eastAsia"/>
                <w:szCs w:val="21"/>
              </w:rPr>
              <w:t xml:space="preserve">　</w:t>
            </w:r>
            <w:r w:rsidRPr="00D50D70">
              <w:rPr>
                <w:rFonts w:ascii="ＭＳ 明朝" w:hAnsi="ＭＳ 明朝" w:hint="eastAsia"/>
                <w:szCs w:val="21"/>
              </w:rPr>
              <w:t>日中サービス支援型共同生活援助サービス費について</w:t>
            </w:r>
          </w:p>
          <w:p w:rsidR="00D76287" w:rsidRPr="00D50D70" w:rsidRDefault="007E7A56"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w:t>
            </w:r>
            <w:r w:rsidR="00D76287" w:rsidRPr="00D50D70">
              <w:rPr>
                <w:rFonts w:ascii="ＭＳ 明朝" w:hAnsi="ＭＳ 明朝" w:hint="eastAsia"/>
                <w:szCs w:val="21"/>
              </w:rPr>
              <w:t xml:space="preserve">　　ア　日中サービス支援型共同生活援助サービス費については、日中サービス支援型指定共同生活援助事業所において</w:t>
            </w:r>
            <w:r w:rsidR="00D76287" w:rsidRPr="00D50D70">
              <w:rPr>
                <w:rFonts w:ascii="ＭＳ 明朝" w:hAnsi="ＭＳ 明朝" w:hint="eastAsia"/>
                <w:szCs w:val="21"/>
              </w:rPr>
              <w:lastRenderedPageBreak/>
              <w:t>、日中サービス支援型指定共同生活援助を提供した場合に、利用者の障害支援区分に応じ算定する。</w:t>
            </w:r>
          </w:p>
          <w:p w:rsidR="00D76287" w:rsidRPr="00D50D70" w:rsidRDefault="00D76287"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ただし、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定共同生活援助を提供した場合又は障害支援区分２以下の利用者に対し、日中サービス支援型指定共同生活援助を提供した場合については、報酬告示第15の１の２の注２に掲げる単位数を算定する。</w:t>
            </w:r>
          </w:p>
          <w:p w:rsidR="007E7A56" w:rsidRPr="00D50D70" w:rsidRDefault="00D76287"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第１項利用者又は第２項利用者に対し、日中サービス支援型指定共同生活援助を提供した場合にあっては、経過措置規定の適用を受けて居宅介護又は重度訪問介護を利用した日について、当該利用者の日中の活動状況等に応じ、報酬告示第15の１の２の注３又は注４に掲げる単位数を算定する。なお、居宅介護又は重度訪問介護の利用における所要時間が８時間以上である場合にあっては、当該単位数に100分の95を相当する単位数を算定するが、 当 該所定単位数は、各種加算がなされる前の単位数とし、各種加算を含めた単位数の合計数を減算するものではないことに留意すること。 また、日中サービス支援型指定共同生活援助事業所は、指定居宅介護事業所等から居宅介護等に係る個別支援計画及び提供実績を確認することとする。</w:t>
            </w:r>
            <w:r w:rsidR="007E7A56" w:rsidRPr="00D50D70">
              <w:rPr>
                <w:rFonts w:ascii="ＭＳ 明朝" w:hAnsi="ＭＳ 明朝" w:hint="eastAsia"/>
                <w:szCs w:val="21"/>
              </w:rPr>
              <w:t xml:space="preserve">　</w:t>
            </w: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E7A56" w:rsidRPr="00D50D70" w:rsidRDefault="007E7A56"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1</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kinsoku w:val="0"/>
              <w:autoSpaceDE w:val="0"/>
              <w:autoSpaceDN w:val="0"/>
              <w:adjustRightInd w:val="0"/>
              <w:snapToGrid w:val="0"/>
              <w:rPr>
                <w:rFonts w:ascii="ＭＳ 明朝" w:hAnsi="ＭＳ 明朝"/>
                <w:szCs w:val="21"/>
              </w:rPr>
            </w:pPr>
          </w:p>
          <w:p w:rsidR="007E7A56"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36899789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28851702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1064987869"/>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E7A56" w:rsidRPr="00D50D70" w:rsidTr="00B0135C">
        <w:trPr>
          <w:trHeight w:val="989"/>
        </w:trPr>
        <w:tc>
          <w:tcPr>
            <w:tcW w:w="1814" w:type="dxa"/>
            <w:tcBorders>
              <w:top w:val="nil"/>
              <w:left w:val="single" w:sz="4" w:space="0" w:color="auto"/>
              <w:bottom w:val="nil"/>
              <w:right w:val="single" w:sz="4" w:space="0" w:color="auto"/>
            </w:tcBorders>
          </w:tcPr>
          <w:p w:rsidR="007E7A56" w:rsidRPr="00D50D70" w:rsidRDefault="007E7A56" w:rsidP="006F3D1B">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p w:rsidR="00776DD9" w:rsidRPr="00D50D70" w:rsidRDefault="007E7A56" w:rsidP="006F3D1B">
            <w:pPr>
              <w:ind w:left="420" w:hangingChars="200" w:hanging="420"/>
            </w:pPr>
            <w:r w:rsidRPr="00D50D70">
              <w:rPr>
                <w:rFonts w:hint="eastAsia"/>
              </w:rPr>
              <w:t>（２）</w:t>
            </w:r>
            <w:r w:rsidR="00776DD9" w:rsidRPr="00D50D70">
              <w:rPr>
                <w:rFonts w:hint="eastAsia"/>
              </w:rPr>
              <w:t>日中を共同生活住居（第</w:t>
            </w:r>
            <w:r w:rsidR="00776DD9" w:rsidRPr="00D50D70">
              <w:rPr>
                <w:rFonts w:hint="eastAsia"/>
              </w:rPr>
              <w:t>5</w:t>
            </w:r>
            <w:r w:rsidR="00776DD9" w:rsidRPr="00D50D70">
              <w:rPr>
                <w:rFonts w:hint="eastAsia"/>
              </w:rPr>
              <w:t>の</w:t>
            </w:r>
            <w:r w:rsidR="00776DD9" w:rsidRPr="00D50D70">
              <w:rPr>
                <w:rFonts w:hint="eastAsia"/>
              </w:rPr>
              <w:t>(4)</w:t>
            </w:r>
            <w:r w:rsidR="00776DD9" w:rsidRPr="00D50D70">
              <w:rPr>
                <w:rFonts w:hint="eastAsia"/>
              </w:rPr>
              <w:t>に規定する共同生活住居をいう。</w:t>
            </w:r>
            <w:r w:rsidR="00776DD9" w:rsidRPr="00D50D70">
              <w:rPr>
                <w:rFonts w:hint="eastAsia"/>
              </w:rPr>
              <w:t>)</w:t>
            </w:r>
            <w:r w:rsidR="00776DD9" w:rsidRPr="00D50D70">
              <w:rPr>
                <w:rFonts w:hint="eastAsia"/>
              </w:rPr>
              <w:t>以外の場所で過ごす利用者に対し、日中サービス支援型指定共同生活援助を行った場合は、所定単位数に代えて、次のアからカまでの場合に応じ、それぞれ</w:t>
            </w:r>
            <w:r w:rsidR="00776DD9" w:rsidRPr="00D50D70">
              <w:rPr>
                <w:rFonts w:hint="eastAsia"/>
              </w:rPr>
              <w:t>1</w:t>
            </w:r>
            <w:r w:rsidR="00776DD9" w:rsidRPr="00D50D70">
              <w:rPr>
                <w:rFonts w:hint="eastAsia"/>
              </w:rPr>
              <w:t>日につき次に掲げる単位数を算定しているか。ただし、</w:t>
            </w:r>
            <w:r w:rsidR="00776DD9" w:rsidRPr="00D50D70">
              <w:rPr>
                <w:rFonts w:hint="eastAsia"/>
              </w:rPr>
              <w:t>(4)</w:t>
            </w:r>
            <w:r w:rsidR="00776DD9" w:rsidRPr="00D50D70">
              <w:rPr>
                <w:rFonts w:hint="eastAsia"/>
              </w:rPr>
              <w:t>に規定する単位数を算定している場合は、算定しない。</w:t>
            </w:r>
          </w:p>
          <w:p w:rsidR="00776DD9" w:rsidRPr="00D50D70" w:rsidRDefault="00776DD9" w:rsidP="006F3D1B">
            <w:pPr>
              <w:ind w:leftChars="200" w:left="420"/>
            </w:pPr>
            <w:r w:rsidRPr="00D50D70">
              <w:rPr>
                <w:rFonts w:hint="eastAsia"/>
              </w:rPr>
              <w:t>ア　区分</w:t>
            </w:r>
            <w:r w:rsidRPr="00D50D70">
              <w:rPr>
                <w:rFonts w:hint="eastAsia"/>
              </w:rPr>
              <w:t>6            765</w:t>
            </w:r>
            <w:r w:rsidRPr="00D50D70">
              <w:rPr>
                <w:rFonts w:hint="eastAsia"/>
              </w:rPr>
              <w:t>単位</w:t>
            </w:r>
          </w:p>
          <w:p w:rsidR="00776DD9" w:rsidRPr="00D50D70" w:rsidRDefault="00776DD9" w:rsidP="006F3D1B">
            <w:pPr>
              <w:ind w:leftChars="200" w:left="420"/>
            </w:pPr>
            <w:r w:rsidRPr="00D50D70">
              <w:rPr>
                <w:rFonts w:hint="eastAsia"/>
              </w:rPr>
              <w:t>イ　区分</w:t>
            </w:r>
            <w:r w:rsidRPr="00D50D70">
              <w:rPr>
                <w:rFonts w:hint="eastAsia"/>
              </w:rPr>
              <w:t>5            627</w:t>
            </w:r>
            <w:r w:rsidRPr="00D50D70">
              <w:rPr>
                <w:rFonts w:hint="eastAsia"/>
              </w:rPr>
              <w:t>単位</w:t>
            </w:r>
          </w:p>
          <w:p w:rsidR="00776DD9" w:rsidRPr="00D50D70" w:rsidRDefault="00776DD9" w:rsidP="006F3D1B">
            <w:pPr>
              <w:ind w:leftChars="200" w:left="420"/>
            </w:pPr>
            <w:r w:rsidRPr="00D50D70">
              <w:rPr>
                <w:rFonts w:hint="eastAsia"/>
              </w:rPr>
              <w:t>ウ　区分</w:t>
            </w:r>
            <w:r w:rsidRPr="00D50D70">
              <w:rPr>
                <w:rFonts w:hint="eastAsia"/>
              </w:rPr>
              <w:t>4            539</w:t>
            </w:r>
            <w:r w:rsidRPr="00D50D70">
              <w:rPr>
                <w:rFonts w:hint="eastAsia"/>
              </w:rPr>
              <w:t>単位</w:t>
            </w:r>
          </w:p>
          <w:p w:rsidR="00776DD9" w:rsidRPr="00D50D70" w:rsidRDefault="00776DD9" w:rsidP="006F3D1B">
            <w:pPr>
              <w:ind w:leftChars="200" w:left="420"/>
            </w:pPr>
            <w:r w:rsidRPr="00D50D70">
              <w:rPr>
                <w:rFonts w:hint="eastAsia"/>
              </w:rPr>
              <w:lastRenderedPageBreak/>
              <w:t>エ　区分</w:t>
            </w:r>
            <w:r w:rsidRPr="00D50D70">
              <w:rPr>
                <w:rFonts w:hint="eastAsia"/>
              </w:rPr>
              <w:t>3            407</w:t>
            </w:r>
            <w:r w:rsidRPr="00D50D70">
              <w:rPr>
                <w:rFonts w:hint="eastAsia"/>
              </w:rPr>
              <w:t>単位</w:t>
            </w:r>
          </w:p>
          <w:p w:rsidR="00776DD9" w:rsidRPr="00D50D70" w:rsidRDefault="00776DD9" w:rsidP="006F3D1B">
            <w:pPr>
              <w:ind w:leftChars="200" w:left="420"/>
            </w:pPr>
            <w:r w:rsidRPr="00D50D70">
              <w:rPr>
                <w:rFonts w:hint="eastAsia"/>
              </w:rPr>
              <w:t>オ　区分</w:t>
            </w:r>
            <w:r w:rsidRPr="00D50D70">
              <w:rPr>
                <w:rFonts w:hint="eastAsia"/>
              </w:rPr>
              <w:t>2            270</w:t>
            </w:r>
            <w:r w:rsidRPr="00D50D70">
              <w:rPr>
                <w:rFonts w:hint="eastAsia"/>
              </w:rPr>
              <w:t>単位</w:t>
            </w:r>
          </w:p>
          <w:p w:rsidR="007E7A56" w:rsidRPr="00D50D70" w:rsidRDefault="00776DD9" w:rsidP="006F3D1B">
            <w:pPr>
              <w:ind w:leftChars="200" w:left="420"/>
              <w:rPr>
                <w:rFonts w:ascii="Times New Roman" w:hAnsi="Times New Roman"/>
                <w:sz w:val="20"/>
                <w:szCs w:val="20"/>
              </w:rPr>
            </w:pPr>
            <w:r w:rsidRPr="00D50D70">
              <w:rPr>
                <w:rFonts w:hint="eastAsia"/>
              </w:rPr>
              <w:t>カ　区分</w:t>
            </w:r>
            <w:r w:rsidRPr="00D50D70">
              <w:rPr>
                <w:rFonts w:hint="eastAsia"/>
              </w:rPr>
              <w:t>1</w:t>
            </w:r>
            <w:r w:rsidRPr="00D50D70">
              <w:rPr>
                <w:rFonts w:hint="eastAsia"/>
              </w:rPr>
              <w:t>以下</w:t>
            </w:r>
            <w:r w:rsidRPr="00D50D70">
              <w:rPr>
                <w:rFonts w:hint="eastAsia"/>
              </w:rPr>
              <w:t xml:space="preserve">       253</w:t>
            </w:r>
            <w:r w:rsidRPr="00D50D70">
              <w:rPr>
                <w:rFonts w:hint="eastAsia"/>
              </w:rPr>
              <w:t>単位</w:t>
            </w:r>
          </w:p>
          <w:p w:rsidR="007E7A56" w:rsidRPr="00D50D70" w:rsidRDefault="007E7A56" w:rsidP="006F3D1B">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E7A56"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E7A56" w:rsidRPr="00D50D70" w:rsidRDefault="007E7A56"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2</w:t>
            </w:r>
          </w:p>
          <w:p w:rsidR="007E7A56" w:rsidRPr="00D50D70" w:rsidRDefault="007E7A56" w:rsidP="006F3D1B">
            <w:pPr>
              <w:rPr>
                <w:rFonts w:ascii="ＭＳ 明朝" w:hAnsi="ＭＳ 明朝"/>
                <w:szCs w:val="21"/>
              </w:rPr>
            </w:pPr>
          </w:p>
        </w:tc>
        <w:tc>
          <w:tcPr>
            <w:tcW w:w="1729" w:type="dxa"/>
          </w:tcPr>
          <w:p w:rsidR="007E7A56" w:rsidRPr="00D50D70" w:rsidRDefault="007E7A56" w:rsidP="006F3D1B">
            <w:pPr>
              <w:rPr>
                <w:rFonts w:ascii="ＭＳ 明朝" w:hAnsi="ＭＳ 明朝"/>
                <w:szCs w:val="21"/>
              </w:rPr>
            </w:pPr>
          </w:p>
          <w:p w:rsidR="007E7A56"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E7A56" w:rsidRPr="00D50D70" w:rsidRDefault="007E7A56" w:rsidP="006F3D1B">
            <w:pPr>
              <w:rPr>
                <w:rFonts w:ascii="ＭＳ 明朝" w:hAnsi="ＭＳ 明朝"/>
                <w:szCs w:val="21"/>
              </w:rPr>
            </w:pPr>
          </w:p>
        </w:tc>
        <w:tc>
          <w:tcPr>
            <w:tcW w:w="1276" w:type="dxa"/>
            <w:tcBorders>
              <w:top w:val="single" w:sz="4" w:space="0" w:color="auto"/>
              <w:bottom w:val="single" w:sz="4" w:space="0" w:color="auto"/>
            </w:tcBorders>
          </w:tcPr>
          <w:p w:rsidR="007E7A56" w:rsidRPr="00D50D70" w:rsidRDefault="007E7A56" w:rsidP="006F3D1B">
            <w:pPr>
              <w:rPr>
                <w:rFonts w:ascii="ＭＳ 明朝" w:hAnsi="ＭＳ 明朝"/>
                <w:szCs w:val="21"/>
              </w:rPr>
            </w:pPr>
          </w:p>
          <w:p w:rsidR="007E7A56" w:rsidRPr="00D50D70" w:rsidRDefault="00700447" w:rsidP="006F3D1B">
            <w:pPr>
              <w:rPr>
                <w:rFonts w:ascii="ＭＳ 明朝" w:hAnsi="ＭＳ 明朝"/>
                <w:szCs w:val="21"/>
              </w:rPr>
            </w:pPr>
            <w:sdt>
              <w:sdtPr>
                <w:rPr>
                  <w:rFonts w:ascii="ＭＳ 明朝" w:hAnsi="ＭＳ 明朝"/>
                  <w:szCs w:val="21"/>
                </w:rPr>
                <w:id w:val="-1597397275"/>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適</w:t>
            </w:r>
          </w:p>
          <w:p w:rsidR="007E7A56" w:rsidRPr="00D50D70" w:rsidRDefault="00700447" w:rsidP="006F3D1B">
            <w:pPr>
              <w:rPr>
                <w:rFonts w:ascii="ＭＳ 明朝" w:hAnsi="ＭＳ 明朝"/>
                <w:szCs w:val="21"/>
              </w:rPr>
            </w:pPr>
            <w:sdt>
              <w:sdtPr>
                <w:rPr>
                  <w:rFonts w:ascii="ＭＳ 明朝" w:hAnsi="ＭＳ 明朝"/>
                  <w:szCs w:val="21"/>
                </w:rPr>
                <w:id w:val="-228696586"/>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否</w:t>
            </w:r>
          </w:p>
          <w:p w:rsidR="007E7A56" w:rsidRPr="00D50D70" w:rsidRDefault="00700447" w:rsidP="006F3D1B">
            <w:pPr>
              <w:rPr>
                <w:rFonts w:ascii="ＭＳ 明朝" w:hAnsi="ＭＳ 明朝"/>
                <w:szCs w:val="21"/>
              </w:rPr>
            </w:pPr>
            <w:sdt>
              <w:sdtPr>
                <w:rPr>
                  <w:rFonts w:ascii="ＭＳ 明朝" w:hAnsi="ＭＳ 明朝"/>
                  <w:szCs w:val="21"/>
                </w:rPr>
                <w:id w:val="-45302412"/>
                <w14:checkbox>
                  <w14:checked w14:val="0"/>
                  <w14:checkedState w14:val="2611" w14:font="ＭＳ 明朝"/>
                  <w14:uncheckedState w14:val="2610" w14:font="ＭＳ ゴシック"/>
                </w14:checkbox>
              </w:sdtPr>
              <w:sdtEndPr/>
              <w:sdtContent>
                <w:r w:rsidR="007E7A56" w:rsidRPr="00D50D70">
                  <w:rPr>
                    <w:rFonts w:ascii="ＭＳ 明朝" w:hAnsi="ＭＳ 明朝" w:hint="eastAsia"/>
                    <w:szCs w:val="21"/>
                  </w:rPr>
                  <w:t>☐</w:t>
                </w:r>
              </w:sdtContent>
            </w:sdt>
            <w:r w:rsidR="007E7A56" w:rsidRPr="00D50D70">
              <w:rPr>
                <w:rFonts w:ascii="ＭＳ 明朝" w:hAnsi="ＭＳ 明朝" w:hint="eastAsia"/>
                <w:szCs w:val="21"/>
              </w:rPr>
              <w:t>該当なし</w:t>
            </w:r>
          </w:p>
        </w:tc>
      </w:tr>
      <w:tr w:rsidR="00776DD9" w:rsidRPr="00D50D70" w:rsidTr="00B0135C">
        <w:trPr>
          <w:trHeight w:val="989"/>
        </w:trPr>
        <w:tc>
          <w:tcPr>
            <w:tcW w:w="1814" w:type="dxa"/>
            <w:tcBorders>
              <w:top w:val="nil"/>
              <w:left w:val="single" w:sz="4" w:space="0" w:color="auto"/>
              <w:bottom w:val="nil"/>
              <w:right w:val="single" w:sz="4" w:space="0" w:color="auto"/>
            </w:tcBorders>
          </w:tcPr>
          <w:p w:rsidR="00776DD9" w:rsidRPr="00D50D70" w:rsidRDefault="00776DD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6DD9" w:rsidRPr="00D50D70" w:rsidRDefault="00776DD9" w:rsidP="006F3D1B">
            <w:pPr>
              <w:kinsoku w:val="0"/>
              <w:autoSpaceDE w:val="0"/>
              <w:autoSpaceDN w:val="0"/>
              <w:adjustRightInd w:val="0"/>
              <w:snapToGrid w:val="0"/>
              <w:rPr>
                <w:rFonts w:ascii="ＭＳ 明朝" w:hAnsi="ＭＳ 明朝"/>
                <w:szCs w:val="21"/>
              </w:rPr>
            </w:pPr>
          </w:p>
          <w:p w:rsidR="00776DD9" w:rsidRPr="00D50D70" w:rsidRDefault="00776DD9" w:rsidP="006F3D1B">
            <w:pPr>
              <w:ind w:left="420" w:hangingChars="200" w:hanging="420"/>
            </w:pPr>
            <w:r w:rsidRPr="00D50D70">
              <w:rPr>
                <w:rFonts w:hint="eastAsia"/>
              </w:rPr>
              <w:t>（３）令和</w:t>
            </w:r>
            <w:r w:rsidRPr="00D50D70">
              <w:rPr>
                <w:rFonts w:hint="eastAsia"/>
              </w:rPr>
              <w:t>9</w:t>
            </w:r>
            <w:r w:rsidRPr="00D50D70">
              <w:rPr>
                <w:rFonts w:hint="eastAsia"/>
              </w:rPr>
              <w:t>年</w:t>
            </w:r>
            <w:r w:rsidRPr="00D50D70">
              <w:rPr>
                <w:rFonts w:hint="eastAsia"/>
              </w:rPr>
              <w:t>3</w:t>
            </w:r>
            <w:r w:rsidRPr="00D50D70">
              <w:rPr>
                <w:rFonts w:hint="eastAsia"/>
              </w:rPr>
              <w:t>月</w:t>
            </w:r>
            <w:r w:rsidRPr="00D50D70">
              <w:rPr>
                <w:rFonts w:hint="eastAsia"/>
              </w:rPr>
              <w:t>31</w:t>
            </w:r>
            <w:r w:rsidRPr="00D50D70">
              <w:rPr>
                <w:rFonts w:hint="eastAsia"/>
              </w:rPr>
              <w:t>日までの間、日中サービス支援型指定共同生活援助事業所において、個人単位で居宅介護等を利用する場合の利用者に対し、日中サービス支援型指定共同生活援助を行った場合は、所定単位数に代えて、次のアからウまでの場合に応じ、それぞれ</w:t>
            </w:r>
            <w:r w:rsidRPr="00D50D70">
              <w:rPr>
                <w:rFonts w:hint="eastAsia"/>
              </w:rPr>
              <w:t>1</w:t>
            </w:r>
            <w:r w:rsidRPr="00D50D70">
              <w:rPr>
                <w:rFonts w:hint="eastAsia"/>
              </w:rPr>
              <w:t>日につき次に掲げる単位数を算定しているか。また、これらの規定に基づく居宅介護又は重度訪問介護の利用について、所要時間が８時間以上である場合にあっては、次に掲げる単位数の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に相当する単位数を算定しているか。</w:t>
            </w:r>
          </w:p>
          <w:p w:rsidR="00776DD9" w:rsidRPr="00D50D70" w:rsidRDefault="00776DD9" w:rsidP="006F3D1B">
            <w:pPr>
              <w:ind w:leftChars="200" w:left="420"/>
            </w:pPr>
            <w:r w:rsidRPr="00D50D70">
              <w:rPr>
                <w:rFonts w:hint="eastAsia"/>
              </w:rPr>
              <w:t>ア　区分</w:t>
            </w:r>
            <w:r w:rsidRPr="00D50D70">
              <w:rPr>
                <w:rFonts w:hint="eastAsia"/>
              </w:rPr>
              <w:t>6            565</w:t>
            </w:r>
            <w:r w:rsidRPr="00D50D70">
              <w:rPr>
                <w:rFonts w:hint="eastAsia"/>
              </w:rPr>
              <w:t>単位</w:t>
            </w:r>
          </w:p>
          <w:p w:rsidR="00776DD9" w:rsidRPr="00D50D70" w:rsidRDefault="00776DD9" w:rsidP="006F3D1B">
            <w:pPr>
              <w:ind w:leftChars="200" w:left="420"/>
            </w:pPr>
            <w:r w:rsidRPr="00D50D70">
              <w:rPr>
                <w:rFonts w:hint="eastAsia"/>
              </w:rPr>
              <w:t>イ　区分</w:t>
            </w:r>
            <w:r w:rsidRPr="00D50D70">
              <w:rPr>
                <w:rFonts w:hint="eastAsia"/>
              </w:rPr>
              <w:t>5            505</w:t>
            </w:r>
            <w:r w:rsidRPr="00D50D70">
              <w:rPr>
                <w:rFonts w:hint="eastAsia"/>
              </w:rPr>
              <w:t>単位</w:t>
            </w:r>
          </w:p>
          <w:p w:rsidR="00776DD9" w:rsidRPr="00D50D70" w:rsidRDefault="00776DD9" w:rsidP="006F3D1B">
            <w:pPr>
              <w:ind w:leftChars="200" w:left="420"/>
            </w:pPr>
            <w:r w:rsidRPr="00D50D70">
              <w:rPr>
                <w:rFonts w:hint="eastAsia"/>
              </w:rPr>
              <w:t>ウ　区分</w:t>
            </w:r>
            <w:r w:rsidRPr="00D50D70">
              <w:rPr>
                <w:rFonts w:hint="eastAsia"/>
              </w:rPr>
              <w:t>4            467</w:t>
            </w:r>
            <w:r w:rsidRPr="00D50D70">
              <w:rPr>
                <w:rFonts w:hint="eastAsia"/>
              </w:rPr>
              <w:t>単位</w:t>
            </w:r>
          </w:p>
          <w:p w:rsidR="003C4F9B" w:rsidRPr="00D50D70" w:rsidRDefault="003C4F9B" w:rsidP="006F3D1B">
            <w:pPr>
              <w:ind w:leftChars="200" w:left="420"/>
              <w:rPr>
                <w:rFonts w:ascii="ＭＳ 明朝" w:hAnsi="ＭＳ 明朝"/>
                <w:szCs w:val="21"/>
              </w:rPr>
            </w:pPr>
          </w:p>
        </w:tc>
        <w:tc>
          <w:tcPr>
            <w:tcW w:w="1701"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76DD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76DD9" w:rsidRPr="00D50D70" w:rsidRDefault="00776DD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3</w:t>
            </w:r>
          </w:p>
          <w:p w:rsidR="00776DD9" w:rsidRPr="00D50D70" w:rsidRDefault="00776DD9" w:rsidP="006F3D1B">
            <w:pPr>
              <w:rPr>
                <w:rFonts w:ascii="ＭＳ 明朝" w:hAnsi="ＭＳ 明朝"/>
                <w:szCs w:val="21"/>
              </w:rPr>
            </w:pPr>
          </w:p>
        </w:tc>
        <w:tc>
          <w:tcPr>
            <w:tcW w:w="1729" w:type="dxa"/>
          </w:tcPr>
          <w:p w:rsidR="00776DD9" w:rsidRPr="00D50D70" w:rsidRDefault="00776DD9"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6DD9" w:rsidRPr="00D50D70" w:rsidRDefault="00776DD9" w:rsidP="006F3D1B">
            <w:pPr>
              <w:rPr>
                <w:rFonts w:ascii="ＭＳ 明朝" w:hAnsi="ＭＳ 明朝"/>
                <w:szCs w:val="21"/>
              </w:rPr>
            </w:pPr>
          </w:p>
        </w:tc>
        <w:tc>
          <w:tcPr>
            <w:tcW w:w="1276"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00447" w:rsidP="006F3D1B">
            <w:pPr>
              <w:rPr>
                <w:rFonts w:ascii="ＭＳ 明朝" w:hAnsi="ＭＳ 明朝"/>
                <w:szCs w:val="21"/>
              </w:rPr>
            </w:pPr>
            <w:sdt>
              <w:sdtPr>
                <w:rPr>
                  <w:rFonts w:ascii="ＭＳ 明朝" w:hAnsi="ＭＳ 明朝"/>
                  <w:szCs w:val="21"/>
                </w:rPr>
                <w:id w:val="1942943280"/>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適</w:t>
            </w:r>
          </w:p>
          <w:p w:rsidR="00776DD9" w:rsidRPr="00D50D70" w:rsidRDefault="00700447" w:rsidP="006F3D1B">
            <w:pPr>
              <w:rPr>
                <w:rFonts w:ascii="ＭＳ 明朝" w:hAnsi="ＭＳ 明朝"/>
                <w:szCs w:val="21"/>
              </w:rPr>
            </w:pPr>
            <w:sdt>
              <w:sdtPr>
                <w:rPr>
                  <w:rFonts w:ascii="ＭＳ 明朝" w:hAnsi="ＭＳ 明朝"/>
                  <w:szCs w:val="21"/>
                </w:rPr>
                <w:id w:val="152655581"/>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否</w:t>
            </w:r>
          </w:p>
          <w:p w:rsidR="00776DD9" w:rsidRPr="00D50D70" w:rsidRDefault="00700447" w:rsidP="006F3D1B">
            <w:pPr>
              <w:rPr>
                <w:rFonts w:ascii="ＭＳ 明朝" w:hAnsi="ＭＳ 明朝"/>
                <w:szCs w:val="21"/>
              </w:rPr>
            </w:pPr>
            <w:sdt>
              <w:sdtPr>
                <w:rPr>
                  <w:rFonts w:ascii="ＭＳ 明朝" w:hAnsi="ＭＳ 明朝"/>
                  <w:szCs w:val="21"/>
                </w:rPr>
                <w:id w:val="-1615673572"/>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該当なし</w:t>
            </w:r>
          </w:p>
        </w:tc>
      </w:tr>
      <w:tr w:rsidR="00776DD9" w:rsidRPr="00D50D70" w:rsidTr="00B0135C">
        <w:trPr>
          <w:trHeight w:val="989"/>
        </w:trPr>
        <w:tc>
          <w:tcPr>
            <w:tcW w:w="1814" w:type="dxa"/>
            <w:tcBorders>
              <w:top w:val="nil"/>
              <w:left w:val="single" w:sz="4" w:space="0" w:color="auto"/>
              <w:bottom w:val="nil"/>
              <w:right w:val="single" w:sz="4" w:space="0" w:color="auto"/>
            </w:tcBorders>
          </w:tcPr>
          <w:p w:rsidR="00776DD9" w:rsidRPr="00D50D70" w:rsidRDefault="00776DD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6DD9" w:rsidRPr="00D50D70" w:rsidRDefault="00776DD9" w:rsidP="006F3D1B">
            <w:pPr>
              <w:kinsoku w:val="0"/>
              <w:autoSpaceDE w:val="0"/>
              <w:autoSpaceDN w:val="0"/>
              <w:adjustRightInd w:val="0"/>
              <w:snapToGrid w:val="0"/>
              <w:rPr>
                <w:rFonts w:ascii="ＭＳ 明朝" w:hAnsi="ＭＳ 明朝"/>
                <w:szCs w:val="21"/>
              </w:rPr>
            </w:pPr>
          </w:p>
          <w:p w:rsidR="00776DD9" w:rsidRPr="00D50D70" w:rsidRDefault="00776DD9" w:rsidP="006F3D1B">
            <w:pPr>
              <w:ind w:left="420" w:hangingChars="200" w:hanging="420"/>
            </w:pPr>
            <w:r w:rsidRPr="00D50D70">
              <w:rPr>
                <w:rFonts w:hint="eastAsia"/>
              </w:rPr>
              <w:t>（４）令和</w:t>
            </w:r>
            <w:r w:rsidRPr="00D50D70">
              <w:rPr>
                <w:rFonts w:hint="eastAsia"/>
              </w:rPr>
              <w:t>9</w:t>
            </w:r>
            <w:r w:rsidRPr="00D50D70">
              <w:rPr>
                <w:rFonts w:hint="eastAsia"/>
              </w:rPr>
              <w:t>年</w:t>
            </w:r>
            <w:r w:rsidRPr="00D50D70">
              <w:rPr>
                <w:rFonts w:hint="eastAsia"/>
              </w:rPr>
              <w:t>3</w:t>
            </w:r>
            <w:r w:rsidRPr="00D50D70">
              <w:rPr>
                <w:rFonts w:hint="eastAsia"/>
              </w:rPr>
              <w:t>月</w:t>
            </w:r>
            <w:r w:rsidRPr="00D50D70">
              <w:rPr>
                <w:rFonts w:hint="eastAsia"/>
              </w:rPr>
              <w:t>31</w:t>
            </w:r>
            <w:r w:rsidRPr="00D50D70">
              <w:rPr>
                <w:rFonts w:hint="eastAsia"/>
              </w:rPr>
              <w:t>日までの間、日中サービス支援型指定共同生活援助事業所において、個人単位で居宅介護等を利用する場合の利用者であって、日中を共同生活住居以外の場所で過ごす者に対し、日中サービス支援型指定共同生活援助を行った場合は、所定単位数に代えて、次のアからウまでの場合に応じ、それぞれ</w:t>
            </w:r>
            <w:r w:rsidRPr="00D50D70">
              <w:rPr>
                <w:rFonts w:hint="eastAsia"/>
              </w:rPr>
              <w:t>1</w:t>
            </w:r>
            <w:r w:rsidRPr="00D50D70">
              <w:rPr>
                <w:rFonts w:hint="eastAsia"/>
              </w:rPr>
              <w:t>日につき、次に掲げる単位数を算定しているか。また、これらの規定に基づく居宅介護又は重度訪問介護の利用について、所要時間が８時間以上である場合にあっては、次に掲げる単位数の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に相当する単位数を算定しているか。</w:t>
            </w:r>
          </w:p>
          <w:p w:rsidR="00776DD9" w:rsidRPr="00D50D70" w:rsidRDefault="00776DD9" w:rsidP="006F3D1B">
            <w:pPr>
              <w:ind w:leftChars="200" w:left="420"/>
            </w:pPr>
            <w:r w:rsidRPr="00D50D70">
              <w:rPr>
                <w:rFonts w:hint="eastAsia"/>
              </w:rPr>
              <w:t>ア　区分</w:t>
            </w:r>
            <w:r w:rsidRPr="00D50D70">
              <w:rPr>
                <w:rFonts w:hint="eastAsia"/>
              </w:rPr>
              <w:t>6            454</w:t>
            </w:r>
            <w:r w:rsidRPr="00D50D70">
              <w:rPr>
                <w:rFonts w:hint="eastAsia"/>
              </w:rPr>
              <w:t>単位</w:t>
            </w:r>
          </w:p>
          <w:p w:rsidR="00776DD9" w:rsidRPr="00D50D70" w:rsidRDefault="00776DD9" w:rsidP="006F3D1B">
            <w:pPr>
              <w:ind w:leftChars="200" w:left="420"/>
            </w:pPr>
            <w:r w:rsidRPr="00D50D70">
              <w:rPr>
                <w:rFonts w:hint="eastAsia"/>
              </w:rPr>
              <w:t>イ　区分</w:t>
            </w:r>
            <w:r w:rsidRPr="00D50D70">
              <w:rPr>
                <w:rFonts w:hint="eastAsia"/>
              </w:rPr>
              <w:t>5            394</w:t>
            </w:r>
            <w:r w:rsidRPr="00D50D70">
              <w:rPr>
                <w:rFonts w:hint="eastAsia"/>
              </w:rPr>
              <w:t>単位</w:t>
            </w:r>
          </w:p>
          <w:p w:rsidR="00776DD9" w:rsidRPr="00D50D70" w:rsidRDefault="00776DD9" w:rsidP="006F3D1B">
            <w:pPr>
              <w:ind w:leftChars="200" w:left="420"/>
              <w:rPr>
                <w:rFonts w:ascii="Times New Roman" w:hAnsi="Times New Roman"/>
                <w:sz w:val="20"/>
                <w:szCs w:val="20"/>
              </w:rPr>
            </w:pPr>
            <w:r w:rsidRPr="00D50D70">
              <w:rPr>
                <w:rFonts w:hint="eastAsia"/>
              </w:rPr>
              <w:t>ウ　区分</w:t>
            </w:r>
            <w:r w:rsidRPr="00D50D70">
              <w:rPr>
                <w:rFonts w:hint="eastAsia"/>
              </w:rPr>
              <w:t>4            356</w:t>
            </w:r>
            <w:r w:rsidRPr="00D50D70">
              <w:rPr>
                <w:rFonts w:hint="eastAsia"/>
              </w:rPr>
              <w:t>単位</w:t>
            </w:r>
          </w:p>
          <w:p w:rsidR="00776DD9" w:rsidRPr="00D50D70" w:rsidRDefault="00776DD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76DD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76DD9" w:rsidRPr="00D50D70" w:rsidRDefault="00776DD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4</w:t>
            </w:r>
          </w:p>
          <w:p w:rsidR="00776DD9" w:rsidRPr="00D50D70" w:rsidRDefault="00776DD9" w:rsidP="006F3D1B">
            <w:pPr>
              <w:rPr>
                <w:rFonts w:ascii="ＭＳ 明朝" w:hAnsi="ＭＳ 明朝"/>
                <w:szCs w:val="21"/>
              </w:rPr>
            </w:pPr>
          </w:p>
        </w:tc>
        <w:tc>
          <w:tcPr>
            <w:tcW w:w="1729" w:type="dxa"/>
          </w:tcPr>
          <w:p w:rsidR="00776DD9" w:rsidRPr="00D50D70" w:rsidRDefault="00776DD9"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6DD9" w:rsidRPr="00D50D70" w:rsidRDefault="00776DD9" w:rsidP="006F3D1B">
            <w:pPr>
              <w:rPr>
                <w:rFonts w:ascii="ＭＳ 明朝" w:hAnsi="ＭＳ 明朝"/>
                <w:szCs w:val="21"/>
              </w:rPr>
            </w:pPr>
          </w:p>
        </w:tc>
        <w:tc>
          <w:tcPr>
            <w:tcW w:w="1276"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00447" w:rsidP="006F3D1B">
            <w:pPr>
              <w:rPr>
                <w:rFonts w:ascii="ＭＳ 明朝" w:hAnsi="ＭＳ 明朝"/>
                <w:szCs w:val="21"/>
              </w:rPr>
            </w:pPr>
            <w:sdt>
              <w:sdtPr>
                <w:rPr>
                  <w:rFonts w:ascii="ＭＳ 明朝" w:hAnsi="ＭＳ 明朝"/>
                  <w:szCs w:val="21"/>
                </w:rPr>
                <w:id w:val="-637644646"/>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適</w:t>
            </w:r>
          </w:p>
          <w:p w:rsidR="00776DD9" w:rsidRPr="00D50D70" w:rsidRDefault="00700447" w:rsidP="006F3D1B">
            <w:pPr>
              <w:rPr>
                <w:rFonts w:ascii="ＭＳ 明朝" w:hAnsi="ＭＳ 明朝"/>
                <w:szCs w:val="21"/>
              </w:rPr>
            </w:pPr>
            <w:sdt>
              <w:sdtPr>
                <w:rPr>
                  <w:rFonts w:ascii="ＭＳ 明朝" w:hAnsi="ＭＳ 明朝"/>
                  <w:szCs w:val="21"/>
                </w:rPr>
                <w:id w:val="-2130771383"/>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否</w:t>
            </w:r>
          </w:p>
          <w:p w:rsidR="00776DD9" w:rsidRPr="00D50D70" w:rsidRDefault="00700447" w:rsidP="006F3D1B">
            <w:pPr>
              <w:rPr>
                <w:rFonts w:ascii="ＭＳ 明朝" w:hAnsi="ＭＳ 明朝"/>
                <w:szCs w:val="21"/>
              </w:rPr>
            </w:pPr>
            <w:sdt>
              <w:sdtPr>
                <w:rPr>
                  <w:rFonts w:ascii="ＭＳ 明朝" w:hAnsi="ＭＳ 明朝"/>
                  <w:szCs w:val="21"/>
                </w:rPr>
                <w:id w:val="25073574"/>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該当なし</w:t>
            </w:r>
          </w:p>
        </w:tc>
      </w:tr>
      <w:tr w:rsidR="00776DD9" w:rsidRPr="00D50D70" w:rsidTr="00B0135C">
        <w:trPr>
          <w:trHeight w:val="989"/>
        </w:trPr>
        <w:tc>
          <w:tcPr>
            <w:tcW w:w="1814" w:type="dxa"/>
            <w:tcBorders>
              <w:top w:val="nil"/>
              <w:left w:val="single" w:sz="4" w:space="0" w:color="auto"/>
              <w:bottom w:val="nil"/>
              <w:right w:val="single" w:sz="4" w:space="0" w:color="auto"/>
            </w:tcBorders>
          </w:tcPr>
          <w:p w:rsidR="00776DD9" w:rsidRPr="00D50D70" w:rsidRDefault="00776DD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6DD9" w:rsidRPr="00D50D70" w:rsidRDefault="00776DD9" w:rsidP="006F3D1B">
            <w:pPr>
              <w:kinsoku w:val="0"/>
              <w:autoSpaceDE w:val="0"/>
              <w:autoSpaceDN w:val="0"/>
              <w:adjustRightInd w:val="0"/>
              <w:snapToGrid w:val="0"/>
              <w:rPr>
                <w:rFonts w:ascii="ＭＳ 明朝" w:hAnsi="ＭＳ 明朝"/>
                <w:szCs w:val="21"/>
              </w:rPr>
            </w:pPr>
          </w:p>
          <w:p w:rsidR="00776DD9" w:rsidRPr="00D50D70" w:rsidRDefault="00776DD9" w:rsidP="006F3D1B">
            <w:pPr>
              <w:ind w:left="420" w:hangingChars="200" w:hanging="420"/>
            </w:pPr>
            <w:r w:rsidRPr="00D50D70">
              <w:rPr>
                <w:rFonts w:hint="eastAsia"/>
              </w:rPr>
              <w:t>（５）日中サービス支援型共同生活援助サービス費（Ⅱ）については、一時的に体験的な日中サービス支援型指定共同生活援助の利用が必要と認められる障害者に対し、日中サービス支援型指定共同生活援助（</w:t>
            </w:r>
            <w:r w:rsidRPr="00D50D70">
              <w:rPr>
                <w:rFonts w:hint="eastAsia"/>
              </w:rPr>
              <w:t>1</w:t>
            </w:r>
            <w:r w:rsidRPr="00D50D70">
              <w:rPr>
                <w:rFonts w:hint="eastAsia"/>
              </w:rPr>
              <w:t>回当たり連続</w:t>
            </w:r>
            <w:r w:rsidRPr="00D50D70">
              <w:rPr>
                <w:rFonts w:hint="eastAsia"/>
              </w:rPr>
              <w:t>30</w:t>
            </w:r>
            <w:r w:rsidRPr="00D50D70">
              <w:rPr>
                <w:rFonts w:hint="eastAsia"/>
              </w:rPr>
              <w:t>日以内のものに限る。）を提供した場合に、障害支援区分に応じ、年</w:t>
            </w:r>
            <w:r w:rsidRPr="00D50D70">
              <w:rPr>
                <w:rFonts w:hint="eastAsia"/>
              </w:rPr>
              <w:t>50</w:t>
            </w:r>
            <w:r w:rsidRPr="00D50D70">
              <w:rPr>
                <w:rFonts w:hint="eastAsia"/>
              </w:rPr>
              <w:t>日以内に限り、</w:t>
            </w:r>
            <w:r w:rsidRPr="00D50D70">
              <w:rPr>
                <w:rFonts w:hint="eastAsia"/>
              </w:rPr>
              <w:t>1</w:t>
            </w:r>
            <w:r w:rsidRPr="00D50D70">
              <w:rPr>
                <w:rFonts w:hint="eastAsia"/>
              </w:rPr>
              <w:t>日につき所定単位数を算定しているか。</w:t>
            </w:r>
          </w:p>
          <w:p w:rsidR="00776DD9" w:rsidRPr="00D50D70" w:rsidRDefault="00776DD9" w:rsidP="006F3D1B">
            <w:pPr>
              <w:ind w:left="420" w:hangingChars="200" w:hanging="420"/>
              <w:rPr>
                <w:rFonts w:ascii="ＭＳ 明朝" w:hAnsi="ＭＳ 明朝"/>
                <w:szCs w:val="21"/>
              </w:rPr>
            </w:pPr>
          </w:p>
          <w:p w:rsidR="00D76287" w:rsidRPr="00D50D70" w:rsidRDefault="00D76287" w:rsidP="006F3D1B">
            <w:pPr>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D76287" w:rsidRPr="00D50D70" w:rsidRDefault="00D76287" w:rsidP="006F3D1B">
            <w:pPr>
              <w:ind w:left="420" w:hangingChars="200" w:hanging="420"/>
              <w:rPr>
                <w:rFonts w:ascii="ＭＳ 明朝" w:hAnsi="ＭＳ 明朝"/>
                <w:szCs w:val="21"/>
              </w:rPr>
            </w:pPr>
            <w:r w:rsidRPr="00D50D70">
              <w:rPr>
                <w:rFonts w:ascii="ＭＳ 明朝" w:hAnsi="ＭＳ 明朝" w:hint="eastAsia"/>
                <w:szCs w:val="21"/>
              </w:rPr>
              <w:t>② 日中サービス支援型共同生活援助サービス費について</w:t>
            </w:r>
          </w:p>
          <w:p w:rsidR="00D76287" w:rsidRPr="00D50D70" w:rsidRDefault="00D76287" w:rsidP="006F3D1B">
            <w:pPr>
              <w:ind w:left="420" w:hangingChars="200" w:hanging="420"/>
              <w:rPr>
                <w:rFonts w:ascii="ＭＳ 明朝" w:hAnsi="ＭＳ 明朝"/>
                <w:szCs w:val="21"/>
              </w:rPr>
            </w:pPr>
            <w:r w:rsidRPr="00D50D70">
              <w:rPr>
                <w:rFonts w:ascii="ＭＳ 明朝" w:hAnsi="ＭＳ 明朝" w:hint="eastAsia"/>
                <w:szCs w:val="21"/>
              </w:rPr>
              <w:t>(二)　日中サービス支援型共同生活援助サービス費について</w:t>
            </w:r>
          </w:p>
          <w:p w:rsidR="00D76287" w:rsidRPr="00D50D70" w:rsidRDefault="00D76287" w:rsidP="006F3D1B">
            <w:pPr>
              <w:ind w:left="840" w:hangingChars="400" w:hanging="840"/>
              <w:rPr>
                <w:rFonts w:ascii="ＭＳ 明朝" w:hAnsi="ＭＳ 明朝"/>
                <w:szCs w:val="21"/>
              </w:rPr>
            </w:pPr>
            <w:r w:rsidRPr="00D50D70">
              <w:rPr>
                <w:rFonts w:ascii="ＭＳ 明朝" w:hAnsi="ＭＳ 明朝" w:hint="eastAsia"/>
                <w:szCs w:val="21"/>
              </w:rPr>
              <w:t xml:space="preserve">　　　イ　報酬告示第15の１の２のニの日中サービス支援型共同生活援助サービス費については、①の㈡のイの規定を準用する。</w:t>
            </w:r>
          </w:p>
          <w:p w:rsidR="00D76287" w:rsidRPr="00D50D70" w:rsidRDefault="00D76287" w:rsidP="006F3D1B">
            <w:pPr>
              <w:ind w:leftChars="400" w:left="840" w:firstLineChars="100" w:firstLine="210"/>
              <w:rPr>
                <w:rFonts w:ascii="ＭＳ 明朝" w:hAnsi="ＭＳ 明朝"/>
                <w:szCs w:val="21"/>
              </w:rPr>
            </w:pPr>
            <w:r w:rsidRPr="00D50D70">
              <w:rPr>
                <w:rFonts w:ascii="ＭＳ 明朝" w:hAnsi="ＭＳ 明朝" w:hint="eastAsia"/>
                <w:szCs w:val="21"/>
              </w:rPr>
              <w:t>なお、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定共同生活援助を提供した場合又は障害支援区分２以下の利用者に対し、日中サービス支援型指定共同生活援助を提供した場合については、報酬告示第15の１の２の注６に掲げる単位数を算定する。</w:t>
            </w:r>
          </w:p>
          <w:p w:rsidR="00D76287" w:rsidRPr="00D50D70" w:rsidRDefault="00D76287" w:rsidP="006F3D1B">
            <w:pPr>
              <w:ind w:leftChars="300" w:left="840" w:hangingChars="100" w:hanging="210"/>
              <w:rPr>
                <w:rFonts w:ascii="ＭＳ 明朝" w:hAnsi="ＭＳ 明朝"/>
                <w:szCs w:val="21"/>
              </w:rPr>
            </w:pPr>
            <w:r w:rsidRPr="00D50D70">
              <w:rPr>
                <w:rFonts w:ascii="ＭＳ 明朝" w:hAnsi="ＭＳ 明朝" w:hint="eastAsia"/>
                <w:szCs w:val="21"/>
              </w:rPr>
              <w:t>ウ　第１項利用者又は第２項利用者が、経過措置規定の適用を受けて、共同生活住居内において居宅介護又は重度訪問介護を利用した場合には、併せて居宅介護サービス費又は重度訪問介護サービス費を算定することができる。</w:t>
            </w:r>
          </w:p>
        </w:tc>
        <w:tc>
          <w:tcPr>
            <w:tcW w:w="1701"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76DD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76DD9" w:rsidRPr="00D50D70" w:rsidRDefault="00776DD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5</w:t>
            </w:r>
          </w:p>
          <w:p w:rsidR="00776DD9" w:rsidRPr="00D50D70" w:rsidRDefault="00776DD9" w:rsidP="006F3D1B">
            <w:pPr>
              <w:rPr>
                <w:rFonts w:ascii="ＭＳ 明朝" w:hAnsi="ＭＳ 明朝"/>
                <w:szCs w:val="21"/>
              </w:rPr>
            </w:pPr>
          </w:p>
        </w:tc>
        <w:tc>
          <w:tcPr>
            <w:tcW w:w="1729" w:type="dxa"/>
          </w:tcPr>
          <w:p w:rsidR="00776DD9" w:rsidRPr="00D50D70" w:rsidRDefault="00776DD9"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6DD9" w:rsidRPr="00D50D70" w:rsidRDefault="00776DD9" w:rsidP="006F3D1B">
            <w:pPr>
              <w:rPr>
                <w:rFonts w:ascii="ＭＳ 明朝" w:hAnsi="ＭＳ 明朝"/>
                <w:szCs w:val="21"/>
              </w:rPr>
            </w:pPr>
          </w:p>
        </w:tc>
        <w:tc>
          <w:tcPr>
            <w:tcW w:w="1276"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00447" w:rsidP="006F3D1B">
            <w:pPr>
              <w:rPr>
                <w:rFonts w:ascii="ＭＳ 明朝" w:hAnsi="ＭＳ 明朝"/>
                <w:szCs w:val="21"/>
              </w:rPr>
            </w:pPr>
            <w:sdt>
              <w:sdtPr>
                <w:rPr>
                  <w:rFonts w:ascii="ＭＳ 明朝" w:hAnsi="ＭＳ 明朝"/>
                  <w:szCs w:val="21"/>
                </w:rPr>
                <w:id w:val="662975836"/>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適</w:t>
            </w:r>
          </w:p>
          <w:p w:rsidR="00776DD9" w:rsidRPr="00D50D70" w:rsidRDefault="00700447" w:rsidP="006F3D1B">
            <w:pPr>
              <w:rPr>
                <w:rFonts w:ascii="ＭＳ 明朝" w:hAnsi="ＭＳ 明朝"/>
                <w:szCs w:val="21"/>
              </w:rPr>
            </w:pPr>
            <w:sdt>
              <w:sdtPr>
                <w:rPr>
                  <w:rFonts w:ascii="ＭＳ 明朝" w:hAnsi="ＭＳ 明朝"/>
                  <w:szCs w:val="21"/>
                </w:rPr>
                <w:id w:val="1810054063"/>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否</w:t>
            </w:r>
          </w:p>
          <w:p w:rsidR="00776DD9" w:rsidRPr="00D50D70" w:rsidRDefault="00700447" w:rsidP="006F3D1B">
            <w:pPr>
              <w:rPr>
                <w:rFonts w:ascii="ＭＳ 明朝" w:hAnsi="ＭＳ 明朝"/>
                <w:szCs w:val="21"/>
              </w:rPr>
            </w:pPr>
            <w:sdt>
              <w:sdtPr>
                <w:rPr>
                  <w:rFonts w:ascii="ＭＳ 明朝" w:hAnsi="ＭＳ 明朝"/>
                  <w:szCs w:val="21"/>
                </w:rPr>
                <w:id w:val="191807288"/>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該当なし</w:t>
            </w:r>
          </w:p>
        </w:tc>
      </w:tr>
      <w:tr w:rsidR="00776DD9" w:rsidRPr="00D50D70" w:rsidTr="00B0135C">
        <w:trPr>
          <w:trHeight w:val="989"/>
        </w:trPr>
        <w:tc>
          <w:tcPr>
            <w:tcW w:w="1814" w:type="dxa"/>
            <w:tcBorders>
              <w:top w:val="nil"/>
              <w:left w:val="single" w:sz="4" w:space="0" w:color="auto"/>
              <w:bottom w:val="nil"/>
              <w:right w:val="single" w:sz="4" w:space="0" w:color="auto"/>
            </w:tcBorders>
          </w:tcPr>
          <w:p w:rsidR="00776DD9" w:rsidRPr="00D50D70" w:rsidRDefault="00776DD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6DD9" w:rsidRPr="00D50D70" w:rsidRDefault="00776DD9" w:rsidP="006F3D1B">
            <w:pPr>
              <w:kinsoku w:val="0"/>
              <w:autoSpaceDE w:val="0"/>
              <w:autoSpaceDN w:val="0"/>
              <w:adjustRightInd w:val="0"/>
              <w:snapToGrid w:val="0"/>
              <w:rPr>
                <w:rFonts w:ascii="ＭＳ 明朝" w:hAnsi="ＭＳ 明朝"/>
                <w:szCs w:val="21"/>
              </w:rPr>
            </w:pPr>
          </w:p>
          <w:p w:rsidR="00776DD9" w:rsidRPr="00D50D70" w:rsidRDefault="00776DD9" w:rsidP="006F3D1B">
            <w:pPr>
              <w:ind w:left="420" w:hangingChars="200" w:hanging="420"/>
            </w:pPr>
            <w:r w:rsidRPr="00D50D70">
              <w:rPr>
                <w:rFonts w:hint="eastAsia"/>
              </w:rPr>
              <w:t>（６）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w:t>
            </w:r>
            <w:r w:rsidRPr="00D50D70">
              <w:rPr>
                <w:rFonts w:hint="eastAsia"/>
              </w:rPr>
              <w:lastRenderedPageBreak/>
              <w:t>同生活援助（</w:t>
            </w:r>
            <w:r w:rsidRPr="00D50D70">
              <w:rPr>
                <w:rFonts w:hint="eastAsia"/>
              </w:rPr>
              <w:t>1</w:t>
            </w:r>
            <w:r w:rsidRPr="00D50D70">
              <w:rPr>
                <w:rFonts w:hint="eastAsia"/>
              </w:rPr>
              <w:t>回当たり連続</w:t>
            </w:r>
            <w:r w:rsidRPr="00D50D70">
              <w:rPr>
                <w:rFonts w:hint="eastAsia"/>
              </w:rPr>
              <w:t>30</w:t>
            </w:r>
            <w:r w:rsidRPr="00D50D70">
              <w:rPr>
                <w:rFonts w:hint="eastAsia"/>
              </w:rPr>
              <w:t>日以内のものに限る。）を提供した場合は、所定単位数に代えて、次の①から⑥までの場合に応じ、年</w:t>
            </w:r>
            <w:r w:rsidRPr="00D50D70">
              <w:rPr>
                <w:rFonts w:hint="eastAsia"/>
              </w:rPr>
              <w:t>50</w:t>
            </w:r>
            <w:r w:rsidRPr="00D50D70">
              <w:rPr>
                <w:rFonts w:hint="eastAsia"/>
              </w:rPr>
              <w:t>日以内に限り、それぞれ１日につき次に掲げる所定単位数を算定</w:t>
            </w:r>
            <w:r w:rsidRPr="00D50D70">
              <w:rPr>
                <w:rFonts w:hint="eastAsia"/>
              </w:rPr>
              <w:t xml:space="preserve"> </w:t>
            </w:r>
            <w:r w:rsidRPr="00D50D70">
              <w:rPr>
                <w:rFonts w:hint="eastAsia"/>
              </w:rPr>
              <w:t>しているか。</w:t>
            </w:r>
          </w:p>
          <w:p w:rsidR="00776DD9" w:rsidRPr="00D50D70" w:rsidRDefault="00776DD9" w:rsidP="006F3D1B">
            <w:pPr>
              <w:ind w:leftChars="200" w:left="420"/>
            </w:pPr>
            <w:r w:rsidRPr="00D50D70">
              <w:rPr>
                <w:rFonts w:hint="eastAsia"/>
              </w:rPr>
              <w:t>①　区分</w:t>
            </w:r>
            <w:r w:rsidRPr="00D50D70">
              <w:rPr>
                <w:rFonts w:hint="eastAsia"/>
              </w:rPr>
              <w:t>6</w:t>
            </w:r>
            <w:r w:rsidRPr="00D50D70">
              <w:rPr>
                <w:rFonts w:hint="eastAsia"/>
              </w:rPr>
              <w:t xml:space="preserve">　　</w:t>
            </w:r>
            <w:r w:rsidRPr="00D50D70">
              <w:rPr>
                <w:rFonts w:hint="eastAsia"/>
              </w:rPr>
              <w:t xml:space="preserve">    </w:t>
            </w:r>
            <w:r w:rsidRPr="00D50D70">
              <w:rPr>
                <w:rFonts w:hint="eastAsia"/>
              </w:rPr>
              <w:t xml:space="preserve">　</w:t>
            </w:r>
            <w:r w:rsidRPr="00D50D70">
              <w:rPr>
                <w:rFonts w:hint="eastAsia"/>
              </w:rPr>
              <w:t xml:space="preserve"> 929</w:t>
            </w:r>
            <w:r w:rsidRPr="00D50D70">
              <w:rPr>
                <w:rFonts w:hint="eastAsia"/>
              </w:rPr>
              <w:t>単位</w:t>
            </w:r>
          </w:p>
          <w:p w:rsidR="00776DD9" w:rsidRPr="00D50D70" w:rsidRDefault="00776DD9" w:rsidP="006F3D1B">
            <w:pPr>
              <w:ind w:leftChars="200" w:left="420"/>
            </w:pPr>
            <w:r w:rsidRPr="00D50D70">
              <w:rPr>
                <w:rFonts w:hint="eastAsia"/>
              </w:rPr>
              <w:t>②　区分</w:t>
            </w:r>
            <w:r w:rsidRPr="00D50D70">
              <w:rPr>
                <w:rFonts w:hint="eastAsia"/>
              </w:rPr>
              <w:t>5            787</w:t>
            </w:r>
            <w:r w:rsidRPr="00D50D70">
              <w:rPr>
                <w:rFonts w:hint="eastAsia"/>
              </w:rPr>
              <w:t>単位</w:t>
            </w:r>
          </w:p>
          <w:p w:rsidR="00776DD9" w:rsidRPr="00D50D70" w:rsidRDefault="00776DD9" w:rsidP="006F3D1B">
            <w:pPr>
              <w:ind w:leftChars="200" w:left="420"/>
            </w:pPr>
            <w:r w:rsidRPr="00D50D70">
              <w:rPr>
                <w:rFonts w:hint="eastAsia"/>
              </w:rPr>
              <w:t>③　区分</w:t>
            </w:r>
            <w:r w:rsidRPr="00D50D70">
              <w:rPr>
                <w:rFonts w:hint="eastAsia"/>
              </w:rPr>
              <w:t>4            695</w:t>
            </w:r>
            <w:r w:rsidRPr="00D50D70">
              <w:rPr>
                <w:rFonts w:hint="eastAsia"/>
              </w:rPr>
              <w:t>単位</w:t>
            </w:r>
          </w:p>
          <w:p w:rsidR="00776DD9" w:rsidRPr="00D50D70" w:rsidRDefault="00776DD9" w:rsidP="006F3D1B">
            <w:pPr>
              <w:ind w:leftChars="200" w:left="420"/>
            </w:pPr>
            <w:r w:rsidRPr="00D50D70">
              <w:rPr>
                <w:rFonts w:hint="eastAsia"/>
              </w:rPr>
              <w:t>④　区分</w:t>
            </w:r>
            <w:r w:rsidRPr="00D50D70">
              <w:rPr>
                <w:rFonts w:hint="eastAsia"/>
              </w:rPr>
              <w:t>3            546</w:t>
            </w:r>
            <w:r w:rsidRPr="00D50D70">
              <w:rPr>
                <w:rFonts w:hint="eastAsia"/>
              </w:rPr>
              <w:t>単位</w:t>
            </w:r>
          </w:p>
          <w:p w:rsidR="00776DD9" w:rsidRPr="00D50D70" w:rsidRDefault="00776DD9" w:rsidP="006F3D1B">
            <w:pPr>
              <w:ind w:leftChars="200" w:left="420"/>
            </w:pPr>
            <w:r w:rsidRPr="00D50D70">
              <w:rPr>
                <w:rFonts w:hint="eastAsia"/>
              </w:rPr>
              <w:t>⑤　区分</w:t>
            </w:r>
            <w:r w:rsidRPr="00D50D70">
              <w:rPr>
                <w:rFonts w:hint="eastAsia"/>
              </w:rPr>
              <w:t>2            408</w:t>
            </w:r>
            <w:r w:rsidRPr="00D50D70">
              <w:rPr>
                <w:rFonts w:hint="eastAsia"/>
              </w:rPr>
              <w:t>単位</w:t>
            </w:r>
          </w:p>
          <w:p w:rsidR="00776DD9" w:rsidRPr="00D50D70" w:rsidRDefault="00776DD9" w:rsidP="006F3D1B">
            <w:pPr>
              <w:ind w:leftChars="200" w:left="420"/>
            </w:pPr>
            <w:r w:rsidRPr="00D50D70">
              <w:rPr>
                <w:rFonts w:hint="eastAsia"/>
              </w:rPr>
              <w:t>⑥　区分</w:t>
            </w:r>
            <w:r w:rsidRPr="00D50D70">
              <w:rPr>
                <w:rFonts w:hint="eastAsia"/>
              </w:rPr>
              <w:t>1</w:t>
            </w:r>
            <w:r w:rsidRPr="00D50D70">
              <w:rPr>
                <w:rFonts w:hint="eastAsia"/>
              </w:rPr>
              <w:t>以下</w:t>
            </w:r>
            <w:r w:rsidRPr="00D50D70">
              <w:rPr>
                <w:rFonts w:hint="eastAsia"/>
              </w:rPr>
              <w:t xml:space="preserve">       389</w:t>
            </w:r>
            <w:r w:rsidRPr="00D50D70">
              <w:rPr>
                <w:rFonts w:hint="eastAsia"/>
              </w:rPr>
              <w:t>単位</w:t>
            </w:r>
          </w:p>
          <w:p w:rsidR="00776DD9" w:rsidRPr="00D50D70" w:rsidRDefault="00776DD9" w:rsidP="006F3D1B">
            <w:pPr>
              <w:ind w:left="420" w:hangingChars="200" w:hanging="420"/>
              <w:rPr>
                <w:rFonts w:ascii="ＭＳ 明朝" w:hAnsi="ＭＳ 明朝"/>
                <w:szCs w:val="21"/>
              </w:rPr>
            </w:pPr>
            <w:r w:rsidRPr="00D50D70">
              <w:rPr>
                <w:rFonts w:ascii="ＭＳ 明朝" w:hAnsi="ＭＳ 明朝"/>
                <w:szCs w:val="21"/>
              </w:rPr>
              <w:t xml:space="preserve"> </w:t>
            </w:r>
          </w:p>
        </w:tc>
        <w:tc>
          <w:tcPr>
            <w:tcW w:w="1701"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76DD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76DD9" w:rsidRPr="00D50D70" w:rsidRDefault="00776DD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6</w:t>
            </w:r>
          </w:p>
          <w:p w:rsidR="00776DD9" w:rsidRPr="00D50D70" w:rsidRDefault="00776DD9" w:rsidP="006F3D1B">
            <w:pPr>
              <w:rPr>
                <w:rFonts w:ascii="ＭＳ 明朝" w:hAnsi="ＭＳ 明朝"/>
                <w:szCs w:val="21"/>
              </w:rPr>
            </w:pPr>
          </w:p>
        </w:tc>
        <w:tc>
          <w:tcPr>
            <w:tcW w:w="1729" w:type="dxa"/>
          </w:tcPr>
          <w:p w:rsidR="00776DD9" w:rsidRPr="00D50D70" w:rsidRDefault="00776DD9"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776DD9" w:rsidRPr="00D50D70" w:rsidRDefault="00776DD9" w:rsidP="006F3D1B">
            <w:pPr>
              <w:rPr>
                <w:rFonts w:ascii="ＭＳ 明朝" w:hAnsi="ＭＳ 明朝"/>
                <w:szCs w:val="21"/>
              </w:rPr>
            </w:pPr>
          </w:p>
        </w:tc>
        <w:tc>
          <w:tcPr>
            <w:tcW w:w="1276"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00447" w:rsidP="006F3D1B">
            <w:pPr>
              <w:rPr>
                <w:rFonts w:ascii="ＭＳ 明朝" w:hAnsi="ＭＳ 明朝"/>
                <w:szCs w:val="21"/>
              </w:rPr>
            </w:pPr>
            <w:sdt>
              <w:sdtPr>
                <w:rPr>
                  <w:rFonts w:ascii="ＭＳ 明朝" w:hAnsi="ＭＳ 明朝"/>
                  <w:szCs w:val="21"/>
                </w:rPr>
                <w:id w:val="-43680095"/>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適</w:t>
            </w:r>
          </w:p>
          <w:p w:rsidR="00776DD9" w:rsidRPr="00D50D70" w:rsidRDefault="00700447" w:rsidP="006F3D1B">
            <w:pPr>
              <w:rPr>
                <w:rFonts w:ascii="ＭＳ 明朝" w:hAnsi="ＭＳ 明朝"/>
                <w:szCs w:val="21"/>
              </w:rPr>
            </w:pPr>
            <w:sdt>
              <w:sdtPr>
                <w:rPr>
                  <w:rFonts w:ascii="ＭＳ 明朝" w:hAnsi="ＭＳ 明朝"/>
                  <w:szCs w:val="21"/>
                </w:rPr>
                <w:id w:val="1048874890"/>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否</w:t>
            </w:r>
          </w:p>
          <w:p w:rsidR="00776DD9" w:rsidRPr="00D50D70" w:rsidRDefault="00700447" w:rsidP="006F3D1B">
            <w:pPr>
              <w:rPr>
                <w:rFonts w:ascii="ＭＳ 明朝" w:hAnsi="ＭＳ 明朝"/>
                <w:szCs w:val="21"/>
              </w:rPr>
            </w:pPr>
            <w:sdt>
              <w:sdtPr>
                <w:rPr>
                  <w:rFonts w:ascii="ＭＳ 明朝" w:hAnsi="ＭＳ 明朝"/>
                  <w:szCs w:val="21"/>
                </w:rPr>
                <w:id w:val="242608710"/>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該当なし</w:t>
            </w:r>
          </w:p>
        </w:tc>
      </w:tr>
      <w:tr w:rsidR="00776DD9" w:rsidRPr="00D50D70" w:rsidTr="00B0135C">
        <w:trPr>
          <w:trHeight w:val="989"/>
        </w:trPr>
        <w:tc>
          <w:tcPr>
            <w:tcW w:w="1814" w:type="dxa"/>
            <w:tcBorders>
              <w:top w:val="nil"/>
              <w:left w:val="single" w:sz="4" w:space="0" w:color="auto"/>
              <w:bottom w:val="nil"/>
              <w:right w:val="single" w:sz="4" w:space="0" w:color="auto"/>
            </w:tcBorders>
          </w:tcPr>
          <w:p w:rsidR="00776DD9" w:rsidRPr="00D50D70" w:rsidRDefault="00776DD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76DD9" w:rsidRPr="00D50D70" w:rsidRDefault="00776DD9" w:rsidP="006F3D1B">
            <w:pPr>
              <w:kinsoku w:val="0"/>
              <w:autoSpaceDE w:val="0"/>
              <w:autoSpaceDN w:val="0"/>
              <w:adjustRightInd w:val="0"/>
              <w:snapToGrid w:val="0"/>
              <w:rPr>
                <w:rFonts w:ascii="ＭＳ 明朝" w:hAnsi="ＭＳ 明朝"/>
                <w:szCs w:val="21"/>
              </w:rPr>
            </w:pPr>
          </w:p>
          <w:p w:rsidR="00776DD9" w:rsidRPr="00D50D70" w:rsidRDefault="00776DD9" w:rsidP="006F3D1B">
            <w:pPr>
              <w:ind w:left="420" w:hangingChars="200" w:hanging="420"/>
            </w:pPr>
            <w:r w:rsidRPr="00D50D70">
              <w:rPr>
                <w:rFonts w:hint="eastAsia"/>
              </w:rPr>
              <w:t>（７）日中サービス支援型共同生活援助サービス費（</w:t>
            </w:r>
            <w:r w:rsidRPr="00D50D70">
              <w:rPr>
                <w:rFonts w:hint="eastAsia"/>
              </w:rPr>
              <w:t>(2)</w:t>
            </w:r>
            <w:r w:rsidRPr="00D50D70">
              <w:rPr>
                <w:rFonts w:hint="eastAsia"/>
              </w:rPr>
              <w:t>から</w:t>
            </w:r>
            <w:r w:rsidRPr="00D50D70">
              <w:rPr>
                <w:rFonts w:hint="eastAsia"/>
              </w:rPr>
              <w:t>(4)</w:t>
            </w:r>
            <w:r w:rsidRPr="00D50D70">
              <w:rPr>
                <w:rFonts w:hint="eastAsia"/>
              </w:rPr>
              <w:t>まで及び</w:t>
            </w:r>
            <w:r w:rsidRPr="00D50D70">
              <w:rPr>
                <w:rFonts w:hint="eastAsia"/>
              </w:rPr>
              <w:t>(6)</w:t>
            </w:r>
            <w:r w:rsidRPr="00D50D70">
              <w:rPr>
                <w:rFonts w:hint="eastAsia"/>
              </w:rPr>
              <w:t>に規定する場合を含む。）の算定に当たって、次の①から④までのいずれかに該当する場合に、それぞれ次に掲げる割合を所定単位数に乗じて得た数を算定しているか。</w:t>
            </w:r>
          </w:p>
          <w:p w:rsidR="00D76287" w:rsidRPr="00D50D70" w:rsidRDefault="00D76287" w:rsidP="006F3D1B">
            <w:pPr>
              <w:ind w:left="420" w:hangingChars="200" w:hanging="420"/>
            </w:pPr>
          </w:p>
          <w:p w:rsidR="00776DD9" w:rsidRPr="00D50D70" w:rsidRDefault="00776DD9" w:rsidP="006F3D1B">
            <w:pPr>
              <w:ind w:leftChars="100" w:left="420" w:hangingChars="100" w:hanging="210"/>
            </w:pPr>
            <w:r w:rsidRPr="00D50D70">
              <w:rPr>
                <w:rFonts w:hint="eastAsia"/>
              </w:rPr>
              <w:t>①　従業者の員数が平成</w:t>
            </w:r>
            <w:r w:rsidRPr="00D50D70">
              <w:rPr>
                <w:rFonts w:hint="eastAsia"/>
              </w:rPr>
              <w:t>18</w:t>
            </w:r>
            <w:r w:rsidRPr="00D50D70">
              <w:rPr>
                <w:rFonts w:hint="eastAsia"/>
              </w:rPr>
              <w:t>年厚生労働省告示第</w:t>
            </w:r>
            <w:r w:rsidRPr="00D50D70">
              <w:rPr>
                <w:rFonts w:hint="eastAsia"/>
              </w:rPr>
              <w:t>550</w:t>
            </w:r>
            <w:r w:rsidRPr="00D50D70">
              <w:rPr>
                <w:rFonts w:hint="eastAsia"/>
              </w:rPr>
              <w:t>号「厚生労働大臣が定める利用者の数の基準、従業者の員数の基準及び営業時間の時間数並びに所定単位数に乗じる割合」の十の二の表の上欄に掲げる員数の基準に該当する場合　同表の下欄に掲げる割合</w:t>
            </w:r>
          </w:p>
          <w:p w:rsidR="00D76287" w:rsidRPr="00D50D70" w:rsidRDefault="00D76287" w:rsidP="006F3D1B">
            <w:pPr>
              <w:ind w:leftChars="100" w:left="420" w:hangingChars="100" w:hanging="210"/>
            </w:pPr>
          </w:p>
          <w:p w:rsidR="00776DD9" w:rsidRPr="00D50D70" w:rsidRDefault="00776DD9" w:rsidP="006F3D1B">
            <w:pPr>
              <w:ind w:leftChars="100" w:left="420" w:hangingChars="100" w:hanging="210"/>
            </w:pPr>
            <w:r w:rsidRPr="00D50D70">
              <w:rPr>
                <w:rFonts w:hint="eastAsia"/>
              </w:rPr>
              <w:t>②　日中サービス支援型指定共同生活援助の提供に当たって、日中サービス支援型共同生活援助計画が作成されていない場合　次に掲げる場合に応じ、それぞれ次に掲げる割合</w:t>
            </w:r>
          </w:p>
          <w:p w:rsidR="00776DD9" w:rsidRPr="00D50D70" w:rsidRDefault="00776DD9" w:rsidP="006F3D1B">
            <w:pPr>
              <w:ind w:leftChars="200" w:left="420"/>
            </w:pPr>
            <w:r w:rsidRPr="00D50D70">
              <w:rPr>
                <w:rFonts w:hint="eastAsia"/>
              </w:rPr>
              <w:t>ア　作成されていない期間が</w:t>
            </w:r>
            <w:r w:rsidRPr="00D50D70">
              <w:rPr>
                <w:rFonts w:hint="eastAsia"/>
              </w:rPr>
              <w:t>3</w:t>
            </w:r>
            <w:r w:rsidRPr="00D50D70">
              <w:rPr>
                <w:rFonts w:hint="eastAsia"/>
              </w:rPr>
              <w:t xml:space="preserve">月未満の場合　</w:t>
            </w:r>
            <w:r w:rsidRPr="00D50D70">
              <w:rPr>
                <w:rFonts w:hint="eastAsia"/>
              </w:rPr>
              <w:t>100</w:t>
            </w:r>
            <w:r w:rsidRPr="00D50D70">
              <w:rPr>
                <w:rFonts w:hint="eastAsia"/>
              </w:rPr>
              <w:t>分の</w:t>
            </w:r>
            <w:r w:rsidRPr="00D50D70">
              <w:rPr>
                <w:rFonts w:hint="eastAsia"/>
              </w:rPr>
              <w:t>70</w:t>
            </w:r>
          </w:p>
          <w:p w:rsidR="00776DD9" w:rsidRPr="00D50D70" w:rsidRDefault="00776DD9" w:rsidP="006F3D1B">
            <w:pPr>
              <w:ind w:leftChars="200" w:left="420"/>
            </w:pPr>
            <w:r w:rsidRPr="00D50D70">
              <w:rPr>
                <w:rFonts w:hint="eastAsia"/>
              </w:rPr>
              <w:t>イ　作成されていない期間が</w:t>
            </w:r>
            <w:r w:rsidRPr="00D50D70">
              <w:rPr>
                <w:rFonts w:hint="eastAsia"/>
              </w:rPr>
              <w:t>3</w:t>
            </w:r>
            <w:r w:rsidRPr="00D50D70">
              <w:rPr>
                <w:rFonts w:hint="eastAsia"/>
              </w:rPr>
              <w:t xml:space="preserve">月以上の場合　</w:t>
            </w:r>
            <w:r w:rsidRPr="00D50D70">
              <w:rPr>
                <w:rFonts w:hint="eastAsia"/>
              </w:rPr>
              <w:t>100</w:t>
            </w:r>
            <w:r w:rsidRPr="00D50D70">
              <w:rPr>
                <w:rFonts w:hint="eastAsia"/>
              </w:rPr>
              <w:t>分の</w:t>
            </w:r>
            <w:r w:rsidRPr="00D50D70">
              <w:rPr>
                <w:rFonts w:hint="eastAsia"/>
              </w:rPr>
              <w:t>50</w:t>
            </w:r>
          </w:p>
          <w:p w:rsidR="00776DD9" w:rsidRPr="00D50D70" w:rsidRDefault="00776DD9" w:rsidP="006F3D1B">
            <w:pPr>
              <w:ind w:left="420" w:hangingChars="200" w:hanging="420"/>
            </w:pPr>
          </w:p>
          <w:p w:rsidR="00776DD9" w:rsidRPr="00D50D70" w:rsidRDefault="00776DD9" w:rsidP="006F3D1B">
            <w:pPr>
              <w:ind w:leftChars="100" w:left="420" w:hangingChars="100" w:hanging="210"/>
            </w:pPr>
            <w:r w:rsidRPr="00D50D70">
              <w:rPr>
                <w:rFonts w:hint="eastAsia"/>
              </w:rPr>
              <w:t>③　共同生活住居の入居定員が</w:t>
            </w:r>
            <w:r w:rsidRPr="00D50D70">
              <w:rPr>
                <w:rFonts w:hint="eastAsia"/>
              </w:rPr>
              <w:t>21</w:t>
            </w:r>
            <w:r w:rsidRPr="00D50D70">
              <w:rPr>
                <w:rFonts w:hint="eastAsia"/>
              </w:rPr>
              <w:t xml:space="preserve">人以上である場合　</w:t>
            </w:r>
            <w:r w:rsidRPr="00D50D70">
              <w:rPr>
                <w:rFonts w:hint="eastAsia"/>
              </w:rPr>
              <w:t>100</w:t>
            </w:r>
            <w:r w:rsidRPr="00D50D70">
              <w:rPr>
                <w:rFonts w:hint="eastAsia"/>
              </w:rPr>
              <w:t>分の</w:t>
            </w:r>
            <w:r w:rsidRPr="00D50D70">
              <w:rPr>
                <w:rFonts w:hint="eastAsia"/>
              </w:rPr>
              <w:t>93</w:t>
            </w:r>
          </w:p>
          <w:p w:rsidR="00776DD9" w:rsidRPr="00D50D70" w:rsidRDefault="00776DD9" w:rsidP="006F3D1B">
            <w:pPr>
              <w:ind w:left="420" w:hangingChars="200" w:hanging="420"/>
            </w:pPr>
          </w:p>
          <w:p w:rsidR="00275E28" w:rsidRPr="00D50D70" w:rsidRDefault="00275E28"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275E28" w:rsidRPr="00D50D70" w:rsidRDefault="00275E28" w:rsidP="006F3D1B">
            <w:pPr>
              <w:kinsoku w:val="0"/>
              <w:autoSpaceDE w:val="0"/>
              <w:autoSpaceDN w:val="0"/>
              <w:adjustRightInd w:val="0"/>
              <w:snapToGrid w:val="0"/>
              <w:ind w:left="630" w:hangingChars="300" w:hanging="630"/>
              <w:rPr>
                <w:rFonts w:ascii="ＭＳ 明朝" w:hAnsi="ＭＳ 明朝"/>
                <w:szCs w:val="21"/>
              </w:rPr>
            </w:pPr>
            <w:r w:rsidRPr="00D50D70">
              <w:rPr>
                <w:rFonts w:ascii="ＭＳ 明朝" w:hAnsi="ＭＳ 明朝" w:hint="eastAsia"/>
                <w:szCs w:val="21"/>
              </w:rPr>
              <w:lastRenderedPageBreak/>
              <w:t>② 日中サービス支援型共同生活援助サービス費について</w:t>
            </w:r>
          </w:p>
          <w:p w:rsidR="00275E28" w:rsidRPr="00D50D70" w:rsidRDefault="00275E28" w:rsidP="006F3D1B">
            <w:pPr>
              <w:rPr>
                <w:rFonts w:ascii="ＭＳ 明朝" w:hAnsi="ＭＳ 明朝"/>
                <w:szCs w:val="21"/>
              </w:rPr>
            </w:pPr>
            <w:r w:rsidRPr="00D50D70">
              <w:rPr>
                <w:rFonts w:ascii="ＭＳ 明朝" w:hAnsi="ＭＳ 明朝" w:hint="eastAsia"/>
                <w:szCs w:val="21"/>
              </w:rPr>
              <w:t>(三)　大規模住居減算の取扱いについて</w:t>
            </w:r>
          </w:p>
          <w:p w:rsidR="00275E28" w:rsidRPr="00D50D70" w:rsidRDefault="00275E28" w:rsidP="006F3D1B">
            <w:pPr>
              <w:ind w:leftChars="200" w:left="420" w:firstLineChars="100" w:firstLine="210"/>
              <w:rPr>
                <w:rFonts w:ascii="ＭＳ 明朝" w:hAnsi="ＭＳ 明朝"/>
                <w:szCs w:val="21"/>
              </w:rPr>
            </w:pPr>
            <w:r w:rsidRPr="00D50D70">
              <w:rPr>
                <w:rFonts w:ascii="ＭＳ 明朝" w:hAnsi="ＭＳ 明朝" w:hint="eastAsia"/>
                <w:szCs w:val="21"/>
              </w:rPr>
              <w:t>報酬告示第15の１の２の注</w:t>
            </w:r>
            <w:r w:rsidR="00D76287" w:rsidRPr="00D50D70">
              <w:rPr>
                <w:rFonts w:ascii="ＭＳ 明朝" w:hAnsi="ＭＳ 明朝" w:hint="eastAsia"/>
                <w:szCs w:val="21"/>
              </w:rPr>
              <w:t>７</w:t>
            </w:r>
            <w:r w:rsidRPr="00D50D70">
              <w:rPr>
                <w:rFonts w:ascii="ＭＳ 明朝" w:hAnsi="ＭＳ 明朝" w:hint="eastAsia"/>
                <w:szCs w:val="21"/>
              </w:rPr>
              <w:t>の(３)及び(４)については、①の(三)（アを除く。）の規定を準用する。</w:t>
            </w:r>
          </w:p>
          <w:p w:rsidR="008255F8" w:rsidRPr="00D50D70" w:rsidRDefault="008255F8" w:rsidP="006F3D1B">
            <w:pPr>
              <w:ind w:left="420" w:hangingChars="200" w:hanging="420"/>
            </w:pPr>
          </w:p>
          <w:p w:rsidR="00776DD9" w:rsidRPr="00D50D70" w:rsidRDefault="00776DD9" w:rsidP="006F3D1B">
            <w:pPr>
              <w:ind w:leftChars="100" w:left="420" w:hangingChars="100" w:hanging="210"/>
            </w:pPr>
            <w:r w:rsidRPr="00D50D70">
              <w:rPr>
                <w:rFonts w:hint="eastAsia"/>
              </w:rPr>
              <w:t>④　一体的な運営が行われている共同生活住居（③に該当する共同生活住居を除く。）の入居定員の合計数が</w:t>
            </w:r>
            <w:r w:rsidRPr="00D50D70">
              <w:rPr>
                <w:rFonts w:hint="eastAsia"/>
              </w:rPr>
              <w:t>21</w:t>
            </w:r>
            <w:r w:rsidRPr="00D50D70">
              <w:rPr>
                <w:rFonts w:hint="eastAsia"/>
              </w:rPr>
              <w:t xml:space="preserve">人以上である場合　</w:t>
            </w:r>
            <w:r w:rsidRPr="00D50D70">
              <w:rPr>
                <w:rFonts w:hint="eastAsia"/>
              </w:rPr>
              <w:t>100</w:t>
            </w:r>
            <w:r w:rsidRPr="00D50D70">
              <w:rPr>
                <w:rFonts w:hint="eastAsia"/>
              </w:rPr>
              <w:t>分の</w:t>
            </w:r>
            <w:r w:rsidRPr="00D50D70">
              <w:rPr>
                <w:rFonts w:hint="eastAsia"/>
              </w:rPr>
              <w:t>95</w:t>
            </w:r>
          </w:p>
          <w:p w:rsidR="00776DD9" w:rsidRPr="00D50D70" w:rsidRDefault="00776DD9" w:rsidP="006F3D1B">
            <w:pPr>
              <w:ind w:leftChars="100" w:left="420" w:hangingChars="100" w:hanging="210"/>
              <w:rPr>
                <w:rFonts w:ascii="ＭＳ 明朝" w:hAnsi="ＭＳ 明朝"/>
                <w:szCs w:val="21"/>
              </w:rPr>
            </w:pPr>
          </w:p>
          <w:p w:rsidR="00D76287" w:rsidRPr="00D50D70" w:rsidRDefault="00D76287" w:rsidP="006F3D1B">
            <w:pPr>
              <w:rPr>
                <w:rFonts w:ascii="ＭＳ 明朝" w:hAnsi="ＭＳ 明朝"/>
                <w:szCs w:val="21"/>
              </w:rPr>
            </w:pPr>
            <w:r w:rsidRPr="00D50D70">
              <w:rPr>
                <w:rFonts w:ascii="ＭＳ 明朝" w:hAnsi="ＭＳ 明朝" w:hint="eastAsia"/>
                <w:szCs w:val="21"/>
              </w:rPr>
              <w:t>◎留意事項通知第２の３の（８）</w:t>
            </w:r>
          </w:p>
          <w:p w:rsidR="00D76287" w:rsidRPr="00D50D70" w:rsidRDefault="00D76287" w:rsidP="006F3D1B">
            <w:pPr>
              <w:rPr>
                <w:rFonts w:ascii="ＭＳ 明朝" w:hAnsi="ＭＳ 明朝"/>
                <w:szCs w:val="21"/>
              </w:rPr>
            </w:pPr>
            <w:r w:rsidRPr="00D50D70">
              <w:rPr>
                <w:rFonts w:ascii="ＭＳ 明朝" w:hAnsi="ＭＳ 明朝" w:hint="eastAsia"/>
                <w:szCs w:val="21"/>
              </w:rPr>
              <w:t>㈢　大規模住居等減算の取扱い</w:t>
            </w:r>
          </w:p>
          <w:p w:rsidR="00D76287" w:rsidRPr="00D50D70" w:rsidRDefault="00D76287" w:rsidP="006F3D1B">
            <w:pPr>
              <w:ind w:leftChars="100" w:left="210" w:firstLineChars="100" w:firstLine="210"/>
              <w:rPr>
                <w:rFonts w:ascii="ＭＳ 明朝" w:hAnsi="ＭＳ 明朝"/>
                <w:szCs w:val="21"/>
              </w:rPr>
            </w:pPr>
            <w:r w:rsidRPr="00D50D70">
              <w:rPr>
                <w:rFonts w:ascii="ＭＳ 明朝" w:hAnsi="ＭＳ 明朝" w:hint="eastAsia"/>
                <w:szCs w:val="21"/>
              </w:rPr>
              <w:t>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D76287" w:rsidRPr="00D50D70" w:rsidRDefault="00D76287" w:rsidP="006F3D1B">
            <w:pPr>
              <w:ind w:firstLineChars="100" w:firstLine="210"/>
              <w:rPr>
                <w:rFonts w:ascii="ＭＳ 明朝" w:hAnsi="ＭＳ 明朝"/>
                <w:szCs w:val="21"/>
              </w:rPr>
            </w:pPr>
            <w:r w:rsidRPr="00D50D70">
              <w:rPr>
                <w:rFonts w:ascii="ＭＳ 明朝" w:hAnsi="ＭＳ 明朝" w:hint="eastAsia"/>
                <w:szCs w:val="21"/>
              </w:rPr>
              <w:t>ア　共同生活住居の入居定員が8人以上21人未満である場合</w:t>
            </w:r>
          </w:p>
          <w:p w:rsidR="00D76287" w:rsidRPr="00D50D70" w:rsidRDefault="00D76287" w:rsidP="006F3D1B">
            <w:pPr>
              <w:ind w:leftChars="200" w:left="420"/>
              <w:rPr>
                <w:rFonts w:ascii="ＭＳ 明朝" w:hAnsi="ＭＳ 明朝"/>
                <w:szCs w:val="21"/>
              </w:rPr>
            </w:pPr>
            <w:r w:rsidRPr="00D50D70">
              <w:rPr>
                <w:rFonts w:ascii="ＭＳ 明朝" w:hAnsi="ＭＳ 明朝" w:hint="eastAsia"/>
                <w:szCs w:val="21"/>
              </w:rPr>
              <w:t>当該共同生活住居に係る利用者の共同生活援助サービス費に100分の95を乗じて得た数</w:t>
            </w:r>
          </w:p>
          <w:p w:rsidR="00D76287" w:rsidRPr="00D50D70" w:rsidRDefault="00D76287" w:rsidP="006F3D1B">
            <w:pPr>
              <w:ind w:leftChars="100" w:left="420" w:hangingChars="100" w:hanging="210"/>
              <w:rPr>
                <w:rFonts w:ascii="ＭＳ 明朝" w:hAnsi="ＭＳ 明朝"/>
                <w:szCs w:val="21"/>
              </w:rPr>
            </w:pPr>
            <w:r w:rsidRPr="00D50D70">
              <w:rPr>
                <w:rFonts w:ascii="ＭＳ 明朝" w:hAnsi="ＭＳ 明朝" w:hint="eastAsia"/>
                <w:szCs w:val="21"/>
              </w:rPr>
              <w:t>イ　共同生活住居の入居定員が21人以上である場合　当該共同生活住居に係る利用者の共同生活援助サービス費に100分の93を乗じて得た数</w:t>
            </w:r>
          </w:p>
          <w:p w:rsidR="00D76287" w:rsidRPr="00D50D70" w:rsidRDefault="00D76287" w:rsidP="006F3D1B">
            <w:pPr>
              <w:ind w:leftChars="100" w:left="420" w:hangingChars="100" w:hanging="210"/>
              <w:rPr>
                <w:rFonts w:ascii="ＭＳ 明朝" w:hAnsi="ＭＳ 明朝"/>
                <w:szCs w:val="21"/>
              </w:rPr>
            </w:pPr>
            <w:r w:rsidRPr="00D50D70">
              <w:rPr>
                <w:rFonts w:ascii="ＭＳ 明朝" w:hAnsi="ＭＳ 明朝" w:hint="eastAsia"/>
                <w:szCs w:val="21"/>
              </w:rPr>
              <w:t>ウ　一体的な運営が行われている共同生活住居の入居定員サテライト型住居に係る入居定員を含む。の合計数が21人以上である場合　当該共同生活住居に係る利用者の共同生活援助サービス費に100分の95を乗じて得た数</w:t>
            </w:r>
          </w:p>
          <w:p w:rsidR="00776DD9" w:rsidRPr="00D50D70" w:rsidRDefault="00D76287" w:rsidP="006F3D1B">
            <w:pPr>
              <w:ind w:leftChars="100" w:left="210" w:firstLineChars="100" w:firstLine="210"/>
              <w:rPr>
                <w:rFonts w:ascii="ＭＳ 明朝" w:hAnsi="ＭＳ 明朝"/>
                <w:szCs w:val="21"/>
              </w:rPr>
            </w:pPr>
            <w:r w:rsidRPr="00D50D70">
              <w:rPr>
                <w:rFonts w:ascii="ＭＳ 明朝" w:hAnsi="ＭＳ 明朝" w:hint="eastAsia"/>
                <w:szCs w:val="21"/>
              </w:rPr>
              <w:t>なお、ウ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p>
        </w:tc>
        <w:tc>
          <w:tcPr>
            <w:tcW w:w="1701"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76DD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776DD9" w:rsidRPr="00D50D70" w:rsidRDefault="00776DD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7</w:t>
            </w:r>
          </w:p>
          <w:p w:rsidR="003C4F9B" w:rsidRPr="00D50D70" w:rsidRDefault="003C4F9B" w:rsidP="006F3D1B"/>
          <w:p w:rsidR="003C4F9B" w:rsidRPr="00D50D70" w:rsidRDefault="003C4F9B" w:rsidP="006F3D1B"/>
          <w:p w:rsidR="00776DD9" w:rsidRPr="00D50D70" w:rsidRDefault="00776DD9" w:rsidP="006F3D1B">
            <w:pPr>
              <w:rPr>
                <w:rFonts w:ascii="ＭＳ 明朝" w:hAnsi="ＭＳ 明朝"/>
                <w:szCs w:val="21"/>
              </w:rPr>
            </w:pPr>
            <w:r w:rsidRPr="00D50D70">
              <w:rPr>
                <w:rFonts w:ascii="ＭＳ 明朝" w:hAnsi="ＭＳ 明朝" w:hint="eastAsia"/>
                <w:szCs w:val="21"/>
              </w:rPr>
              <w:t>平18厚告523</w:t>
            </w:r>
          </w:p>
          <w:p w:rsidR="00776DD9" w:rsidRPr="00D50D70" w:rsidRDefault="00776DD9" w:rsidP="006F3D1B">
            <w:pPr>
              <w:rPr>
                <w:rFonts w:ascii="ＭＳ 明朝" w:hAnsi="ＭＳ 明朝"/>
                <w:szCs w:val="21"/>
              </w:rPr>
            </w:pPr>
            <w:r w:rsidRPr="00D50D70">
              <w:rPr>
                <w:rFonts w:ascii="ＭＳ 明朝" w:hAnsi="ＭＳ 明朝" w:hint="eastAsia"/>
                <w:szCs w:val="21"/>
              </w:rPr>
              <w:t>別表第15の1の2の注7の(1)</w:t>
            </w:r>
          </w:p>
          <w:p w:rsidR="00776DD9" w:rsidRPr="00D50D70" w:rsidRDefault="00776DD9" w:rsidP="006F3D1B">
            <w:pPr>
              <w:rPr>
                <w:rFonts w:ascii="ＭＳ 明朝" w:hAnsi="ＭＳ 明朝"/>
                <w:szCs w:val="21"/>
              </w:rPr>
            </w:pPr>
            <w:r w:rsidRPr="00D50D70">
              <w:rPr>
                <w:rFonts w:ascii="ＭＳ 明朝" w:hAnsi="ＭＳ 明朝" w:hint="eastAsia"/>
                <w:szCs w:val="21"/>
              </w:rPr>
              <w:t>平18厚告550の十の二</w:t>
            </w:r>
          </w:p>
          <w:p w:rsidR="00D76287" w:rsidRPr="00D50D70" w:rsidRDefault="00D76287"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平18厚告523</w:t>
            </w:r>
          </w:p>
          <w:p w:rsidR="00776DD9" w:rsidRPr="00D50D70" w:rsidRDefault="00776DD9" w:rsidP="006F3D1B">
            <w:pPr>
              <w:rPr>
                <w:rFonts w:ascii="ＭＳ 明朝" w:hAnsi="ＭＳ 明朝"/>
                <w:szCs w:val="21"/>
              </w:rPr>
            </w:pPr>
            <w:r w:rsidRPr="00D50D70">
              <w:rPr>
                <w:rFonts w:ascii="ＭＳ 明朝" w:hAnsi="ＭＳ 明朝" w:hint="eastAsia"/>
                <w:szCs w:val="21"/>
              </w:rPr>
              <w:t>別表第15の1の2の注7の（2）</w:t>
            </w:r>
          </w:p>
          <w:p w:rsidR="00776DD9" w:rsidRPr="00D50D70" w:rsidRDefault="00776DD9" w:rsidP="006F3D1B">
            <w:pPr>
              <w:rPr>
                <w:rFonts w:ascii="ＭＳ 明朝" w:hAnsi="ＭＳ 明朝"/>
                <w:szCs w:val="21"/>
              </w:rPr>
            </w:pPr>
          </w:p>
          <w:p w:rsidR="00776DD9" w:rsidRPr="00D50D70" w:rsidRDefault="00776DD9" w:rsidP="006F3D1B">
            <w:pPr>
              <w:rPr>
                <w:rFonts w:ascii="ＭＳ 明朝" w:hAnsi="ＭＳ 明朝"/>
                <w:szCs w:val="21"/>
              </w:rPr>
            </w:pPr>
          </w:p>
          <w:p w:rsidR="003C4F9B" w:rsidRPr="00D50D70" w:rsidRDefault="003C4F9B"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平18厚告523</w:t>
            </w:r>
          </w:p>
          <w:p w:rsidR="00776DD9" w:rsidRPr="00D50D70" w:rsidRDefault="00776DD9" w:rsidP="006F3D1B">
            <w:pPr>
              <w:rPr>
                <w:rFonts w:ascii="ＭＳ 明朝" w:hAnsi="ＭＳ 明朝"/>
                <w:szCs w:val="21"/>
              </w:rPr>
            </w:pPr>
            <w:r w:rsidRPr="00D50D70">
              <w:rPr>
                <w:rFonts w:ascii="ＭＳ 明朝" w:hAnsi="ＭＳ 明朝" w:hint="eastAsia"/>
                <w:szCs w:val="21"/>
              </w:rPr>
              <w:t>別表第15の1の2の注7の（3）</w:t>
            </w:r>
          </w:p>
          <w:p w:rsidR="003C4F9B" w:rsidRPr="00D50D70" w:rsidRDefault="003C4F9B" w:rsidP="006F3D1B">
            <w:pPr>
              <w:rPr>
                <w:rFonts w:ascii="ＭＳ 明朝" w:hAnsi="ＭＳ 明朝"/>
                <w:szCs w:val="21"/>
              </w:rPr>
            </w:pPr>
          </w:p>
          <w:p w:rsidR="003C4F9B" w:rsidRPr="00D50D70" w:rsidRDefault="003C4F9B" w:rsidP="006F3D1B">
            <w:pPr>
              <w:rPr>
                <w:rFonts w:ascii="ＭＳ 明朝" w:hAnsi="ＭＳ 明朝"/>
                <w:szCs w:val="21"/>
              </w:rPr>
            </w:pPr>
          </w:p>
          <w:p w:rsidR="003C4F9B" w:rsidRPr="00D50D70" w:rsidRDefault="003C4F9B" w:rsidP="006F3D1B">
            <w:pPr>
              <w:rPr>
                <w:rFonts w:ascii="ＭＳ 明朝" w:hAnsi="ＭＳ 明朝"/>
                <w:szCs w:val="21"/>
              </w:rPr>
            </w:pPr>
          </w:p>
          <w:p w:rsidR="003C4F9B" w:rsidRPr="00D50D70" w:rsidRDefault="003C4F9B" w:rsidP="006F3D1B">
            <w:pPr>
              <w:rPr>
                <w:rFonts w:ascii="ＭＳ 明朝" w:hAnsi="ＭＳ 明朝"/>
                <w:szCs w:val="21"/>
              </w:rPr>
            </w:pPr>
          </w:p>
          <w:p w:rsidR="003C4F9B" w:rsidRPr="00D50D70" w:rsidRDefault="003C4F9B" w:rsidP="006F3D1B">
            <w:pPr>
              <w:rPr>
                <w:rFonts w:ascii="ＭＳ 明朝" w:hAnsi="ＭＳ 明朝"/>
                <w:szCs w:val="21"/>
              </w:rPr>
            </w:pPr>
          </w:p>
          <w:p w:rsidR="003C4F9B" w:rsidRPr="00D50D70" w:rsidRDefault="003C4F9B"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平18厚告523</w:t>
            </w:r>
          </w:p>
          <w:p w:rsidR="00776DD9" w:rsidRPr="00D50D70" w:rsidRDefault="00776DD9" w:rsidP="006F3D1B">
            <w:pPr>
              <w:rPr>
                <w:rFonts w:ascii="ＭＳ 明朝" w:hAnsi="ＭＳ 明朝"/>
                <w:szCs w:val="21"/>
              </w:rPr>
            </w:pPr>
            <w:r w:rsidRPr="00D50D70">
              <w:rPr>
                <w:rFonts w:ascii="ＭＳ 明朝" w:hAnsi="ＭＳ 明朝" w:hint="eastAsia"/>
                <w:szCs w:val="21"/>
              </w:rPr>
              <w:t>別表第15の1の2の注7の（4）</w:t>
            </w:r>
          </w:p>
        </w:tc>
        <w:tc>
          <w:tcPr>
            <w:tcW w:w="1729" w:type="dxa"/>
          </w:tcPr>
          <w:p w:rsidR="00776DD9" w:rsidRPr="00D50D70" w:rsidRDefault="00776DD9" w:rsidP="006F3D1B">
            <w:pPr>
              <w:rPr>
                <w:rFonts w:ascii="ＭＳ 明朝" w:hAnsi="ＭＳ 明朝"/>
                <w:szCs w:val="21"/>
              </w:rPr>
            </w:pPr>
          </w:p>
          <w:p w:rsidR="00776DD9" w:rsidRPr="00D50D70" w:rsidRDefault="00776DD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D5019" w:rsidRPr="00D50D70" w:rsidRDefault="004D5019" w:rsidP="006F3D1B">
            <w:pPr>
              <w:rPr>
                <w:rFonts w:ascii="ＭＳ 明朝" w:hAnsi="ＭＳ 明朝"/>
              </w:rPr>
            </w:pPr>
          </w:p>
          <w:p w:rsidR="004D5019" w:rsidRPr="00D50D70" w:rsidRDefault="004D5019" w:rsidP="006F3D1B">
            <w:pPr>
              <w:rPr>
                <w:rFonts w:ascii="ＭＳ 明朝" w:hAnsi="ＭＳ 明朝"/>
              </w:rPr>
            </w:pPr>
            <w:r w:rsidRPr="00D50D70">
              <w:rPr>
                <w:rFonts w:ascii="ＭＳ 明朝" w:hAnsi="ＭＳ 明朝" w:hint="eastAsia"/>
              </w:rPr>
              <w:t>定員超過減算</w:t>
            </w:r>
          </w:p>
          <w:p w:rsidR="004D5019" w:rsidRPr="00D50D70" w:rsidRDefault="004D5019" w:rsidP="006F3D1B">
            <w:pPr>
              <w:rPr>
                <w:rFonts w:ascii="ＭＳ 明朝" w:hAnsi="ＭＳ 明朝"/>
              </w:rPr>
            </w:pPr>
          </w:p>
          <w:p w:rsidR="004D5019" w:rsidRPr="00D50D70" w:rsidRDefault="004D5019" w:rsidP="006F3D1B">
            <w:pPr>
              <w:rPr>
                <w:rFonts w:ascii="ＭＳ 明朝" w:hAnsi="ＭＳ 明朝"/>
              </w:rPr>
            </w:pPr>
            <w:r w:rsidRPr="00D50D70">
              <w:rPr>
                <w:rFonts w:ascii="ＭＳ 明朝" w:hAnsi="ＭＳ 明朝" w:hint="eastAsia"/>
              </w:rPr>
              <w:t>人員欠如減算</w:t>
            </w:r>
          </w:p>
          <w:p w:rsidR="004D5019" w:rsidRPr="00D50D70" w:rsidRDefault="004D5019" w:rsidP="006F3D1B">
            <w:pPr>
              <w:rPr>
                <w:rFonts w:ascii="ＭＳ 明朝" w:hAnsi="ＭＳ 明朝"/>
              </w:rPr>
            </w:pPr>
          </w:p>
          <w:p w:rsidR="004D5019" w:rsidRPr="00D50D70" w:rsidRDefault="004D5019" w:rsidP="006F3D1B">
            <w:pPr>
              <w:rPr>
                <w:rFonts w:ascii="ＭＳ 明朝" w:hAnsi="ＭＳ 明朝"/>
              </w:rPr>
            </w:pPr>
          </w:p>
          <w:p w:rsidR="004D5019" w:rsidRPr="00D50D70" w:rsidRDefault="004D5019" w:rsidP="006F3D1B">
            <w:pPr>
              <w:rPr>
                <w:rFonts w:ascii="ＭＳ 明朝" w:hAnsi="ＭＳ 明朝"/>
              </w:rPr>
            </w:pPr>
            <w:r w:rsidRPr="00D50D70">
              <w:rPr>
                <w:rFonts w:ascii="ＭＳ 明朝" w:hAnsi="ＭＳ 明朝" w:hint="eastAsia"/>
              </w:rPr>
              <w:t>巻末の留意事項通知通則参照</w:t>
            </w:r>
          </w:p>
          <w:p w:rsidR="004D5019" w:rsidRPr="00D50D70" w:rsidRDefault="004D5019" w:rsidP="006F3D1B">
            <w:pPr>
              <w:rPr>
                <w:rFonts w:ascii="ＭＳ 明朝" w:hAnsi="ＭＳ 明朝"/>
              </w:rPr>
            </w:pPr>
          </w:p>
          <w:p w:rsidR="004D5019" w:rsidRPr="00D50D70" w:rsidRDefault="004D5019" w:rsidP="006F3D1B">
            <w:pPr>
              <w:rPr>
                <w:rFonts w:ascii="ＭＳ 明朝" w:hAnsi="ＭＳ 明朝"/>
              </w:rPr>
            </w:pPr>
            <w:r w:rsidRPr="00D50D70">
              <w:rPr>
                <w:rFonts w:ascii="ＭＳ 明朝" w:hAnsi="ＭＳ 明朝" w:hint="eastAsia"/>
              </w:rPr>
              <w:t>利用者数の確認状況</w:t>
            </w:r>
          </w:p>
          <w:p w:rsidR="004D5019" w:rsidRPr="00D50D70" w:rsidRDefault="004D5019" w:rsidP="006F3D1B">
            <w:pPr>
              <w:rPr>
                <w:rFonts w:ascii="ＭＳ 明朝" w:hAnsi="ＭＳ 明朝"/>
              </w:rPr>
            </w:pPr>
          </w:p>
          <w:p w:rsidR="004D5019" w:rsidRPr="00D50D70" w:rsidRDefault="004D5019" w:rsidP="006F3D1B">
            <w:pPr>
              <w:rPr>
                <w:rFonts w:ascii="ＭＳ 明朝" w:hAnsi="ＭＳ 明朝"/>
              </w:rPr>
            </w:pPr>
            <w:r w:rsidRPr="00D50D70">
              <w:rPr>
                <w:rFonts w:ascii="ＭＳ 明朝" w:hAnsi="ＭＳ 明朝" w:hint="eastAsia"/>
              </w:rPr>
              <w:t>該当の場合減算請求</w:t>
            </w:r>
          </w:p>
          <w:p w:rsidR="004D5019" w:rsidRPr="00D50D70" w:rsidRDefault="00700447" w:rsidP="006F3D1B">
            <w:pPr>
              <w:rPr>
                <w:rFonts w:ascii="ＭＳ 明朝" w:hAnsi="ＭＳ 明朝"/>
              </w:rPr>
            </w:pPr>
            <w:sdt>
              <w:sdtPr>
                <w:rPr>
                  <w:rFonts w:ascii="ＭＳ 明朝" w:hAnsi="ＭＳ 明朝"/>
                </w:rPr>
                <w:id w:val="959845962"/>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rPr>
                  <w:t>☐</w:t>
                </w:r>
              </w:sdtContent>
            </w:sdt>
            <w:r w:rsidR="004D5019" w:rsidRPr="00D50D70">
              <w:rPr>
                <w:rFonts w:ascii="ＭＳ 明朝" w:hAnsi="ＭＳ 明朝" w:hint="eastAsia"/>
              </w:rPr>
              <w:t>有</w:t>
            </w:r>
          </w:p>
          <w:p w:rsidR="004D5019" w:rsidRPr="00D50D70" w:rsidRDefault="00700447" w:rsidP="006F3D1B">
            <w:pPr>
              <w:rPr>
                <w:rFonts w:ascii="ＭＳ 明朝" w:hAnsi="ＭＳ 明朝"/>
              </w:rPr>
            </w:pPr>
            <w:sdt>
              <w:sdtPr>
                <w:rPr>
                  <w:rFonts w:ascii="ＭＳ 明朝" w:hAnsi="ＭＳ 明朝"/>
                </w:rPr>
                <w:id w:val="1324942645"/>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rPr>
                  <w:t>☐</w:t>
                </w:r>
              </w:sdtContent>
            </w:sdt>
            <w:r w:rsidR="004D5019" w:rsidRPr="00D50D70">
              <w:rPr>
                <w:rFonts w:ascii="ＭＳ 明朝" w:hAnsi="ＭＳ 明朝" w:hint="eastAsia"/>
              </w:rPr>
              <w:t>無</w:t>
            </w:r>
          </w:p>
          <w:p w:rsidR="004D5019" w:rsidRPr="00D50D70" w:rsidRDefault="004D5019" w:rsidP="006F3D1B">
            <w:pPr>
              <w:rPr>
                <w:rFonts w:ascii="ＭＳ 明朝" w:hAnsi="ＭＳ 明朝"/>
              </w:rPr>
            </w:pPr>
            <w:r w:rsidRPr="00D50D70">
              <w:rPr>
                <w:rFonts w:ascii="ＭＳ 明朝" w:hAnsi="ＭＳ 明朝" w:hint="eastAsia"/>
              </w:rPr>
              <w:t>個別支援計画未作成減算</w:t>
            </w:r>
          </w:p>
          <w:p w:rsidR="004D5019" w:rsidRPr="00D50D70" w:rsidRDefault="004D5019" w:rsidP="006F3D1B">
            <w:pPr>
              <w:rPr>
                <w:rFonts w:ascii="ＭＳ 明朝" w:hAnsi="ＭＳ 明朝"/>
              </w:rPr>
            </w:pPr>
          </w:p>
          <w:p w:rsidR="004D5019" w:rsidRPr="00D50D70" w:rsidRDefault="004D5019" w:rsidP="006F3D1B">
            <w:pPr>
              <w:rPr>
                <w:rFonts w:ascii="ＭＳ 明朝" w:hAnsi="ＭＳ 明朝"/>
                <w:szCs w:val="21"/>
              </w:rPr>
            </w:pPr>
            <w:r w:rsidRPr="00D50D70">
              <w:rPr>
                <w:rFonts w:ascii="ＭＳ 明朝" w:hAnsi="ＭＳ 明朝" w:hint="eastAsia"/>
              </w:rPr>
              <w:t>巻末の留意事項通知通則参照</w:t>
            </w:r>
          </w:p>
        </w:tc>
        <w:tc>
          <w:tcPr>
            <w:tcW w:w="1276" w:type="dxa"/>
            <w:tcBorders>
              <w:top w:val="single" w:sz="4" w:space="0" w:color="auto"/>
              <w:bottom w:val="single" w:sz="4" w:space="0" w:color="auto"/>
            </w:tcBorders>
          </w:tcPr>
          <w:p w:rsidR="00776DD9" w:rsidRPr="00D50D70" w:rsidRDefault="00776DD9" w:rsidP="006F3D1B">
            <w:pPr>
              <w:rPr>
                <w:rFonts w:ascii="ＭＳ 明朝" w:hAnsi="ＭＳ 明朝"/>
                <w:szCs w:val="21"/>
              </w:rPr>
            </w:pPr>
          </w:p>
          <w:p w:rsidR="00776DD9" w:rsidRPr="00D50D70" w:rsidRDefault="00700447" w:rsidP="006F3D1B">
            <w:pPr>
              <w:rPr>
                <w:rFonts w:ascii="ＭＳ 明朝" w:hAnsi="ＭＳ 明朝"/>
                <w:szCs w:val="21"/>
              </w:rPr>
            </w:pPr>
            <w:sdt>
              <w:sdtPr>
                <w:rPr>
                  <w:rFonts w:ascii="ＭＳ 明朝" w:hAnsi="ＭＳ 明朝"/>
                  <w:szCs w:val="21"/>
                </w:rPr>
                <w:id w:val="348834094"/>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適</w:t>
            </w:r>
          </w:p>
          <w:p w:rsidR="00776DD9" w:rsidRPr="00D50D70" w:rsidRDefault="00700447" w:rsidP="006F3D1B">
            <w:pPr>
              <w:rPr>
                <w:rFonts w:ascii="ＭＳ 明朝" w:hAnsi="ＭＳ 明朝"/>
                <w:szCs w:val="21"/>
              </w:rPr>
            </w:pPr>
            <w:sdt>
              <w:sdtPr>
                <w:rPr>
                  <w:rFonts w:ascii="ＭＳ 明朝" w:hAnsi="ＭＳ 明朝"/>
                  <w:szCs w:val="21"/>
                </w:rPr>
                <w:id w:val="1443039345"/>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否</w:t>
            </w:r>
          </w:p>
          <w:p w:rsidR="00776DD9" w:rsidRPr="00D50D70" w:rsidRDefault="00700447" w:rsidP="006F3D1B">
            <w:pPr>
              <w:rPr>
                <w:rFonts w:ascii="ＭＳ 明朝" w:hAnsi="ＭＳ 明朝"/>
                <w:szCs w:val="21"/>
              </w:rPr>
            </w:pPr>
            <w:sdt>
              <w:sdtPr>
                <w:rPr>
                  <w:rFonts w:ascii="ＭＳ 明朝" w:hAnsi="ＭＳ 明朝"/>
                  <w:szCs w:val="21"/>
                </w:rPr>
                <w:id w:val="732126330"/>
                <w14:checkbox>
                  <w14:checked w14:val="0"/>
                  <w14:checkedState w14:val="2611" w14:font="ＭＳ 明朝"/>
                  <w14:uncheckedState w14:val="2610" w14:font="ＭＳ ゴシック"/>
                </w14:checkbox>
              </w:sdtPr>
              <w:sdtEndPr/>
              <w:sdtContent>
                <w:r w:rsidR="00776DD9" w:rsidRPr="00D50D70">
                  <w:rPr>
                    <w:rFonts w:ascii="ＭＳ 明朝" w:hAnsi="ＭＳ 明朝" w:hint="eastAsia"/>
                    <w:szCs w:val="21"/>
                  </w:rPr>
                  <w:t>☐</w:t>
                </w:r>
              </w:sdtContent>
            </w:sdt>
            <w:r w:rsidR="00776DD9" w:rsidRPr="00D50D70">
              <w:rPr>
                <w:rFonts w:ascii="ＭＳ 明朝" w:hAnsi="ＭＳ 明朝" w:hint="eastAsia"/>
                <w:szCs w:val="21"/>
              </w:rPr>
              <w:t>該当なし</w:t>
            </w:r>
          </w:p>
        </w:tc>
      </w:tr>
      <w:tr w:rsidR="004D5019" w:rsidRPr="00D50D70" w:rsidTr="00B0135C">
        <w:trPr>
          <w:trHeight w:val="989"/>
        </w:trPr>
        <w:tc>
          <w:tcPr>
            <w:tcW w:w="1814" w:type="dxa"/>
            <w:tcBorders>
              <w:top w:val="nil"/>
              <w:left w:val="single" w:sz="4" w:space="0" w:color="auto"/>
              <w:bottom w:val="nil"/>
              <w:right w:val="single" w:sz="4" w:space="0" w:color="auto"/>
            </w:tcBorders>
          </w:tcPr>
          <w:p w:rsidR="004D5019" w:rsidRPr="00D50D70" w:rsidRDefault="004D501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D5019" w:rsidRPr="00D50D70" w:rsidRDefault="004D5019" w:rsidP="006F3D1B">
            <w:pPr>
              <w:kinsoku w:val="0"/>
              <w:autoSpaceDE w:val="0"/>
              <w:autoSpaceDN w:val="0"/>
              <w:adjustRightInd w:val="0"/>
              <w:snapToGrid w:val="0"/>
              <w:rPr>
                <w:rFonts w:ascii="ＭＳ 明朝" w:hAnsi="ＭＳ 明朝"/>
                <w:szCs w:val="21"/>
              </w:rPr>
            </w:pPr>
          </w:p>
          <w:p w:rsidR="004D5019" w:rsidRPr="00D50D70" w:rsidRDefault="004D5019" w:rsidP="006F3D1B">
            <w:pPr>
              <w:ind w:left="420" w:hangingChars="200" w:hanging="420"/>
              <w:rPr>
                <w:rFonts w:ascii="Times New Roman" w:hAnsi="Times New Roman"/>
                <w:sz w:val="20"/>
                <w:szCs w:val="20"/>
              </w:rPr>
            </w:pPr>
            <w:r w:rsidRPr="00D50D70">
              <w:rPr>
                <w:rFonts w:hint="eastAsia"/>
              </w:rPr>
              <w:t>（８）法第</w:t>
            </w:r>
            <w:r w:rsidRPr="00D50D70">
              <w:rPr>
                <w:rFonts w:hint="eastAsia"/>
              </w:rPr>
              <w:t>76</w:t>
            </w:r>
            <w:r w:rsidRPr="00D50D70">
              <w:rPr>
                <w:rFonts w:hint="eastAsia"/>
              </w:rPr>
              <w:t>の３第１項の規定に基づく情報公表対象サービス等情報に係る報告を行っていない場合は、所定単位数の</w:t>
            </w:r>
            <w:r w:rsidRPr="00D50D70">
              <w:rPr>
                <w:rFonts w:hint="eastAsia"/>
              </w:rPr>
              <w:t>100</w:t>
            </w:r>
            <w:r w:rsidRPr="00D50D70">
              <w:rPr>
                <w:rFonts w:hint="eastAsia"/>
              </w:rPr>
              <w:t>分の</w:t>
            </w:r>
            <w:r w:rsidRPr="00D50D70">
              <w:rPr>
                <w:rFonts w:hint="eastAsia"/>
              </w:rPr>
              <w:t>10</w:t>
            </w:r>
            <w:r w:rsidRPr="00D50D70">
              <w:rPr>
                <w:rFonts w:hint="eastAsia"/>
              </w:rPr>
              <w:t>に相当する単位数を所定単位数から減算しているか。</w:t>
            </w:r>
          </w:p>
          <w:p w:rsidR="004D5019" w:rsidRPr="00D50D70" w:rsidRDefault="004D501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D5019" w:rsidRPr="00D50D70" w:rsidRDefault="004D5019" w:rsidP="006F3D1B">
            <w:pPr>
              <w:rPr>
                <w:rFonts w:ascii="ＭＳ 明朝" w:hAnsi="ＭＳ 明朝"/>
                <w:szCs w:val="21"/>
              </w:rPr>
            </w:pPr>
          </w:p>
          <w:p w:rsidR="004D5019" w:rsidRPr="00D50D70" w:rsidRDefault="004D501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4D5019" w:rsidRPr="00D50D70" w:rsidRDefault="004D501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8</w:t>
            </w:r>
          </w:p>
          <w:p w:rsidR="004D5019" w:rsidRPr="00D50D70" w:rsidRDefault="004D5019" w:rsidP="006F3D1B">
            <w:pPr>
              <w:rPr>
                <w:rFonts w:ascii="ＭＳ 明朝" w:hAnsi="ＭＳ 明朝"/>
                <w:szCs w:val="21"/>
              </w:rPr>
            </w:pPr>
          </w:p>
        </w:tc>
        <w:tc>
          <w:tcPr>
            <w:tcW w:w="1729" w:type="dxa"/>
          </w:tcPr>
          <w:p w:rsidR="004D5019" w:rsidRPr="00D50D70" w:rsidRDefault="004D5019" w:rsidP="006F3D1B">
            <w:pPr>
              <w:rPr>
                <w:rFonts w:ascii="ＭＳ 明朝" w:hAnsi="ＭＳ 明朝"/>
                <w:szCs w:val="21"/>
              </w:rPr>
            </w:pPr>
          </w:p>
          <w:p w:rsidR="004D5019" w:rsidRPr="00D50D70" w:rsidRDefault="004D501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D5019" w:rsidRPr="00D50D70" w:rsidRDefault="004D5019" w:rsidP="006F3D1B">
            <w:pPr>
              <w:rPr>
                <w:rFonts w:ascii="ＭＳ 明朝" w:hAnsi="ＭＳ 明朝"/>
                <w:szCs w:val="21"/>
              </w:rPr>
            </w:pPr>
          </w:p>
        </w:tc>
        <w:tc>
          <w:tcPr>
            <w:tcW w:w="1276" w:type="dxa"/>
            <w:tcBorders>
              <w:top w:val="single" w:sz="4" w:space="0" w:color="auto"/>
              <w:bottom w:val="single" w:sz="4" w:space="0" w:color="auto"/>
            </w:tcBorders>
          </w:tcPr>
          <w:p w:rsidR="004D5019" w:rsidRPr="00D50D70" w:rsidRDefault="004D5019" w:rsidP="006F3D1B">
            <w:pPr>
              <w:rPr>
                <w:rFonts w:ascii="ＭＳ 明朝" w:hAnsi="ＭＳ 明朝"/>
                <w:szCs w:val="21"/>
              </w:rPr>
            </w:pPr>
          </w:p>
          <w:p w:rsidR="004D5019" w:rsidRPr="00D50D70" w:rsidRDefault="00700447" w:rsidP="006F3D1B">
            <w:pPr>
              <w:rPr>
                <w:rFonts w:ascii="ＭＳ 明朝" w:hAnsi="ＭＳ 明朝"/>
                <w:szCs w:val="21"/>
              </w:rPr>
            </w:pPr>
            <w:sdt>
              <w:sdtPr>
                <w:rPr>
                  <w:rFonts w:ascii="ＭＳ 明朝" w:hAnsi="ＭＳ 明朝"/>
                  <w:szCs w:val="21"/>
                </w:rPr>
                <w:id w:val="-1395430708"/>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szCs w:val="21"/>
                  </w:rPr>
                  <w:t>☐</w:t>
                </w:r>
              </w:sdtContent>
            </w:sdt>
            <w:r w:rsidR="004D5019" w:rsidRPr="00D50D70">
              <w:rPr>
                <w:rFonts w:ascii="ＭＳ 明朝" w:hAnsi="ＭＳ 明朝" w:hint="eastAsia"/>
                <w:szCs w:val="21"/>
              </w:rPr>
              <w:t>適</w:t>
            </w:r>
          </w:p>
          <w:p w:rsidR="004D5019" w:rsidRPr="00D50D70" w:rsidRDefault="00700447" w:rsidP="006F3D1B">
            <w:pPr>
              <w:rPr>
                <w:rFonts w:ascii="ＭＳ 明朝" w:hAnsi="ＭＳ 明朝"/>
                <w:szCs w:val="21"/>
              </w:rPr>
            </w:pPr>
            <w:sdt>
              <w:sdtPr>
                <w:rPr>
                  <w:rFonts w:ascii="ＭＳ 明朝" w:hAnsi="ＭＳ 明朝"/>
                  <w:szCs w:val="21"/>
                </w:rPr>
                <w:id w:val="2002080706"/>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szCs w:val="21"/>
                  </w:rPr>
                  <w:t>☐</w:t>
                </w:r>
              </w:sdtContent>
            </w:sdt>
            <w:r w:rsidR="004D5019" w:rsidRPr="00D50D70">
              <w:rPr>
                <w:rFonts w:ascii="ＭＳ 明朝" w:hAnsi="ＭＳ 明朝" w:hint="eastAsia"/>
                <w:szCs w:val="21"/>
              </w:rPr>
              <w:t>否</w:t>
            </w:r>
          </w:p>
          <w:p w:rsidR="004D5019" w:rsidRPr="00D50D70" w:rsidRDefault="00700447" w:rsidP="006F3D1B">
            <w:pPr>
              <w:rPr>
                <w:rFonts w:ascii="ＭＳ 明朝" w:hAnsi="ＭＳ 明朝"/>
                <w:szCs w:val="21"/>
              </w:rPr>
            </w:pPr>
            <w:sdt>
              <w:sdtPr>
                <w:rPr>
                  <w:rFonts w:ascii="ＭＳ 明朝" w:hAnsi="ＭＳ 明朝"/>
                  <w:szCs w:val="21"/>
                </w:rPr>
                <w:id w:val="-1905513780"/>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szCs w:val="21"/>
                  </w:rPr>
                  <w:t>☐</w:t>
                </w:r>
              </w:sdtContent>
            </w:sdt>
            <w:r w:rsidR="004D5019" w:rsidRPr="00D50D70">
              <w:rPr>
                <w:rFonts w:ascii="ＭＳ 明朝" w:hAnsi="ＭＳ 明朝" w:hint="eastAsia"/>
                <w:szCs w:val="21"/>
              </w:rPr>
              <w:t>該当なし</w:t>
            </w:r>
          </w:p>
        </w:tc>
      </w:tr>
      <w:tr w:rsidR="004D5019" w:rsidRPr="00D50D70" w:rsidTr="00B0135C">
        <w:trPr>
          <w:trHeight w:val="989"/>
        </w:trPr>
        <w:tc>
          <w:tcPr>
            <w:tcW w:w="1814" w:type="dxa"/>
            <w:tcBorders>
              <w:top w:val="nil"/>
              <w:left w:val="single" w:sz="4" w:space="0" w:color="auto"/>
              <w:bottom w:val="nil"/>
              <w:right w:val="single" w:sz="4" w:space="0" w:color="auto"/>
            </w:tcBorders>
          </w:tcPr>
          <w:p w:rsidR="004D5019" w:rsidRPr="00D50D70" w:rsidRDefault="004D501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D5019" w:rsidRPr="00D50D70" w:rsidRDefault="004D5019" w:rsidP="006F3D1B">
            <w:pPr>
              <w:kinsoku w:val="0"/>
              <w:autoSpaceDE w:val="0"/>
              <w:autoSpaceDN w:val="0"/>
              <w:adjustRightInd w:val="0"/>
              <w:snapToGrid w:val="0"/>
              <w:rPr>
                <w:rFonts w:ascii="ＭＳ 明朝" w:hAnsi="ＭＳ 明朝"/>
                <w:szCs w:val="21"/>
              </w:rPr>
            </w:pPr>
          </w:p>
          <w:p w:rsidR="004D5019" w:rsidRPr="00D50D70" w:rsidRDefault="004D5019" w:rsidP="006F3D1B">
            <w:pPr>
              <w:ind w:left="420" w:hangingChars="200" w:hanging="420"/>
              <w:rPr>
                <w:rFonts w:ascii="ＭＳ 明朝" w:hAnsi="ＭＳ 明朝"/>
                <w:szCs w:val="21"/>
              </w:rPr>
            </w:pPr>
            <w:r w:rsidRPr="00D50D70">
              <w:rPr>
                <w:rFonts w:hint="eastAsia"/>
              </w:rPr>
              <w:t>（９）第８の</w:t>
            </w:r>
            <w:r w:rsidRPr="00D50D70">
              <w:t>28</w:t>
            </w:r>
            <w:r w:rsidRPr="00D50D70">
              <w:rPr>
                <w:rFonts w:hint="eastAsia"/>
              </w:rPr>
              <w:t>の⑴（指定障害福祉サービス基準第</w:t>
            </w:r>
            <w:r w:rsidRPr="00D50D70">
              <w:t>213</w:t>
            </w:r>
            <w:r w:rsidRPr="00D50D70">
              <w:rPr>
                <w:rFonts w:hint="eastAsia"/>
              </w:rPr>
              <w:t>条の</w:t>
            </w:r>
            <w:r w:rsidRPr="00D50D70">
              <w:t>11</w:t>
            </w:r>
            <w:r w:rsidRPr="00D50D70">
              <w:rPr>
                <w:rFonts w:hint="eastAsia"/>
              </w:rPr>
              <w:t>において準用する指定障害福祉サービス基準第</w:t>
            </w:r>
            <w:r w:rsidRPr="00D50D70">
              <w:t>33</w:t>
            </w:r>
            <w:r w:rsidRPr="00D50D70">
              <w:rPr>
                <w:rFonts w:hint="eastAsia"/>
              </w:rPr>
              <w:t>条の２第１項）に規定する基準を満たしていない場合は、所定単位数の</w:t>
            </w:r>
            <w:r w:rsidRPr="00D50D70">
              <w:t>100</w:t>
            </w:r>
            <w:r w:rsidRPr="00D50D70">
              <w:rPr>
                <w:rFonts w:hint="eastAsia"/>
              </w:rPr>
              <w:t>分の３に相当する単位数を所定単位数から減算しているか。</w:t>
            </w:r>
          </w:p>
          <w:p w:rsidR="004D5019" w:rsidRPr="00D50D70" w:rsidRDefault="004D5019" w:rsidP="006F3D1B">
            <w:pPr>
              <w:kinsoku w:val="0"/>
              <w:autoSpaceDE w:val="0"/>
              <w:autoSpaceDN w:val="0"/>
              <w:adjustRightInd w:val="0"/>
              <w:snapToGrid w:val="0"/>
              <w:ind w:firstLineChars="200" w:firstLine="420"/>
              <w:rPr>
                <w:rFonts w:ascii="ＭＳ 明朝" w:hAnsi="ＭＳ 明朝"/>
                <w:szCs w:val="21"/>
              </w:rPr>
            </w:pPr>
          </w:p>
        </w:tc>
        <w:tc>
          <w:tcPr>
            <w:tcW w:w="1701" w:type="dxa"/>
            <w:tcBorders>
              <w:top w:val="single" w:sz="4" w:space="0" w:color="auto"/>
              <w:bottom w:val="single" w:sz="4" w:space="0" w:color="auto"/>
            </w:tcBorders>
          </w:tcPr>
          <w:p w:rsidR="004D5019" w:rsidRPr="00D50D70" w:rsidRDefault="004D5019" w:rsidP="006F3D1B">
            <w:pPr>
              <w:rPr>
                <w:rFonts w:ascii="ＭＳ 明朝" w:hAnsi="ＭＳ 明朝"/>
                <w:szCs w:val="21"/>
              </w:rPr>
            </w:pPr>
          </w:p>
          <w:p w:rsidR="004D5019" w:rsidRPr="00D50D70" w:rsidRDefault="004D501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4D5019" w:rsidRPr="00D50D70" w:rsidRDefault="004D501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9</w:t>
            </w:r>
          </w:p>
          <w:p w:rsidR="004D5019" w:rsidRPr="00D50D70" w:rsidRDefault="004D5019" w:rsidP="006F3D1B">
            <w:pPr>
              <w:rPr>
                <w:rFonts w:ascii="ＭＳ 明朝" w:hAnsi="ＭＳ 明朝"/>
                <w:szCs w:val="21"/>
              </w:rPr>
            </w:pPr>
          </w:p>
        </w:tc>
        <w:tc>
          <w:tcPr>
            <w:tcW w:w="1729" w:type="dxa"/>
          </w:tcPr>
          <w:p w:rsidR="004D5019" w:rsidRPr="00D50D70" w:rsidRDefault="004D5019" w:rsidP="006F3D1B">
            <w:pPr>
              <w:rPr>
                <w:rFonts w:ascii="ＭＳ 明朝" w:hAnsi="ＭＳ 明朝"/>
                <w:szCs w:val="21"/>
              </w:rPr>
            </w:pPr>
          </w:p>
          <w:p w:rsidR="004D5019" w:rsidRPr="00D50D70" w:rsidRDefault="004D501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4D5019" w:rsidRPr="00D50D70" w:rsidRDefault="004D5019" w:rsidP="006F3D1B">
            <w:pPr>
              <w:rPr>
                <w:rFonts w:ascii="ＭＳ 明朝" w:hAnsi="ＭＳ 明朝"/>
                <w:szCs w:val="21"/>
              </w:rPr>
            </w:pPr>
          </w:p>
          <w:p w:rsidR="00275E28" w:rsidRPr="00D50D70" w:rsidRDefault="00275E28" w:rsidP="006F3D1B">
            <w:pPr>
              <w:rPr>
                <w:rFonts w:ascii="ＭＳ 明朝" w:hAnsi="ＭＳ 明朝"/>
                <w:szCs w:val="21"/>
              </w:rPr>
            </w:pPr>
            <w:r w:rsidRPr="00D50D70">
              <w:rPr>
                <w:rFonts w:ascii="ＭＳ 明朝" w:hAnsi="ＭＳ 明朝" w:hint="eastAsia"/>
                <w:szCs w:val="21"/>
              </w:rPr>
              <w:t>業務継続計画</w:t>
            </w:r>
          </w:p>
        </w:tc>
        <w:tc>
          <w:tcPr>
            <w:tcW w:w="1276" w:type="dxa"/>
            <w:tcBorders>
              <w:top w:val="single" w:sz="4" w:space="0" w:color="auto"/>
              <w:bottom w:val="single" w:sz="4" w:space="0" w:color="auto"/>
            </w:tcBorders>
          </w:tcPr>
          <w:p w:rsidR="004D5019" w:rsidRPr="00D50D70" w:rsidRDefault="004D5019" w:rsidP="006F3D1B">
            <w:pPr>
              <w:rPr>
                <w:rFonts w:ascii="ＭＳ 明朝" w:hAnsi="ＭＳ 明朝"/>
                <w:szCs w:val="21"/>
              </w:rPr>
            </w:pPr>
          </w:p>
          <w:p w:rsidR="004D5019" w:rsidRPr="00D50D70" w:rsidRDefault="00700447" w:rsidP="006F3D1B">
            <w:pPr>
              <w:rPr>
                <w:rFonts w:ascii="ＭＳ 明朝" w:hAnsi="ＭＳ 明朝"/>
                <w:szCs w:val="21"/>
              </w:rPr>
            </w:pPr>
            <w:sdt>
              <w:sdtPr>
                <w:rPr>
                  <w:rFonts w:ascii="ＭＳ 明朝" w:hAnsi="ＭＳ 明朝"/>
                  <w:szCs w:val="21"/>
                </w:rPr>
                <w:id w:val="-1858348309"/>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szCs w:val="21"/>
                  </w:rPr>
                  <w:t>☐</w:t>
                </w:r>
              </w:sdtContent>
            </w:sdt>
            <w:r w:rsidR="004D5019" w:rsidRPr="00D50D70">
              <w:rPr>
                <w:rFonts w:ascii="ＭＳ 明朝" w:hAnsi="ＭＳ 明朝" w:hint="eastAsia"/>
                <w:szCs w:val="21"/>
              </w:rPr>
              <w:t>適</w:t>
            </w:r>
          </w:p>
          <w:p w:rsidR="004D5019" w:rsidRPr="00D50D70" w:rsidRDefault="00700447" w:rsidP="006F3D1B">
            <w:pPr>
              <w:rPr>
                <w:rFonts w:ascii="ＭＳ 明朝" w:hAnsi="ＭＳ 明朝"/>
                <w:szCs w:val="21"/>
              </w:rPr>
            </w:pPr>
            <w:sdt>
              <w:sdtPr>
                <w:rPr>
                  <w:rFonts w:ascii="ＭＳ 明朝" w:hAnsi="ＭＳ 明朝"/>
                  <w:szCs w:val="21"/>
                </w:rPr>
                <w:id w:val="-659777754"/>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szCs w:val="21"/>
                  </w:rPr>
                  <w:t>☐</w:t>
                </w:r>
              </w:sdtContent>
            </w:sdt>
            <w:r w:rsidR="004D5019" w:rsidRPr="00D50D70">
              <w:rPr>
                <w:rFonts w:ascii="ＭＳ 明朝" w:hAnsi="ＭＳ 明朝" w:hint="eastAsia"/>
                <w:szCs w:val="21"/>
              </w:rPr>
              <w:t>否</w:t>
            </w:r>
          </w:p>
          <w:p w:rsidR="004D5019" w:rsidRPr="00D50D70" w:rsidRDefault="00700447" w:rsidP="006F3D1B">
            <w:pPr>
              <w:rPr>
                <w:rFonts w:ascii="ＭＳ 明朝" w:hAnsi="ＭＳ 明朝"/>
                <w:szCs w:val="21"/>
              </w:rPr>
            </w:pPr>
            <w:sdt>
              <w:sdtPr>
                <w:rPr>
                  <w:rFonts w:ascii="ＭＳ 明朝" w:hAnsi="ＭＳ 明朝"/>
                  <w:szCs w:val="21"/>
                </w:rPr>
                <w:id w:val="-431743931"/>
                <w14:checkbox>
                  <w14:checked w14:val="0"/>
                  <w14:checkedState w14:val="2611" w14:font="ＭＳ 明朝"/>
                  <w14:uncheckedState w14:val="2610" w14:font="ＭＳ ゴシック"/>
                </w14:checkbox>
              </w:sdtPr>
              <w:sdtEndPr/>
              <w:sdtContent>
                <w:r w:rsidR="004D5019" w:rsidRPr="00D50D70">
                  <w:rPr>
                    <w:rFonts w:ascii="ＭＳ 明朝" w:hAnsi="ＭＳ 明朝" w:hint="eastAsia"/>
                    <w:szCs w:val="21"/>
                  </w:rPr>
                  <w:t>☐</w:t>
                </w:r>
              </w:sdtContent>
            </w:sdt>
            <w:r w:rsidR="004D5019" w:rsidRPr="00D50D70">
              <w:rPr>
                <w:rFonts w:ascii="ＭＳ 明朝" w:hAnsi="ＭＳ 明朝" w:hint="eastAsia"/>
                <w:szCs w:val="21"/>
              </w:rPr>
              <w:t>該当なし</w:t>
            </w:r>
          </w:p>
        </w:tc>
      </w:tr>
      <w:tr w:rsidR="00275E28" w:rsidRPr="00D50D70" w:rsidTr="004D5019">
        <w:trPr>
          <w:trHeight w:val="989"/>
        </w:trPr>
        <w:tc>
          <w:tcPr>
            <w:tcW w:w="1814" w:type="dxa"/>
            <w:tcBorders>
              <w:top w:val="nil"/>
              <w:left w:val="single" w:sz="4" w:space="0" w:color="auto"/>
              <w:bottom w:val="nil"/>
              <w:right w:val="single" w:sz="4" w:space="0" w:color="auto"/>
            </w:tcBorders>
          </w:tcPr>
          <w:p w:rsidR="00275E28" w:rsidRPr="00D50D70" w:rsidRDefault="00275E28"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shd w:val="clear" w:color="auto" w:fill="auto"/>
          </w:tcPr>
          <w:p w:rsidR="00275E28" w:rsidRPr="00D50D70" w:rsidRDefault="00275E28" w:rsidP="006F3D1B">
            <w:pPr>
              <w:kinsoku w:val="0"/>
              <w:autoSpaceDE w:val="0"/>
              <w:autoSpaceDN w:val="0"/>
              <w:adjustRightInd w:val="0"/>
              <w:snapToGrid w:val="0"/>
              <w:rPr>
                <w:rFonts w:ascii="ＭＳ 明朝" w:hAnsi="ＭＳ 明朝"/>
                <w:szCs w:val="21"/>
              </w:rPr>
            </w:pPr>
          </w:p>
          <w:p w:rsidR="00275E28" w:rsidRPr="00D50D70" w:rsidRDefault="00275E28" w:rsidP="006F3D1B">
            <w:pPr>
              <w:ind w:left="420" w:hangingChars="200" w:hanging="420"/>
            </w:pPr>
            <w:r w:rsidRPr="00D50D70">
              <w:rPr>
                <w:rFonts w:hint="eastAsia"/>
              </w:rPr>
              <w:t>（</w:t>
            </w:r>
            <w:r w:rsidRPr="00D50D70">
              <w:t>10</w:t>
            </w:r>
            <w:r w:rsidRPr="00D50D70">
              <w:rPr>
                <w:rFonts w:hint="eastAsia"/>
              </w:rPr>
              <w:t>）第８の</w:t>
            </w:r>
            <w:r w:rsidRPr="00D50D70">
              <w:rPr>
                <w:rFonts w:hint="eastAsia"/>
              </w:rPr>
              <w:t>35</w:t>
            </w:r>
            <w:r w:rsidRPr="00D50D70">
              <w:rPr>
                <w:rFonts w:hint="eastAsia"/>
              </w:rPr>
              <w:t>の</w:t>
            </w:r>
            <w:r w:rsidRPr="00D50D70">
              <w:rPr>
                <w:rFonts w:hint="eastAsia"/>
              </w:rPr>
              <w:t>(2)</w:t>
            </w:r>
            <w:r w:rsidRPr="00D50D70">
              <w:rPr>
                <w:rFonts w:hint="eastAsia"/>
              </w:rPr>
              <w:t>又は</w:t>
            </w:r>
            <w:r w:rsidRPr="00D50D70">
              <w:rPr>
                <w:rFonts w:hint="eastAsia"/>
              </w:rPr>
              <w:t>(3)</w:t>
            </w:r>
            <w:r w:rsidRPr="00D50D70">
              <w:rPr>
                <w:rFonts w:hint="eastAsia"/>
              </w:rPr>
              <w:t>（指定障害福祉サービス基準第</w:t>
            </w:r>
            <w:r w:rsidRPr="00D50D70">
              <w:rPr>
                <w:rFonts w:hint="eastAsia"/>
              </w:rPr>
              <w:t>213</w:t>
            </w:r>
            <w:r w:rsidRPr="00D50D70">
              <w:rPr>
                <w:rFonts w:hint="eastAsia"/>
              </w:rPr>
              <w:t>条の</w:t>
            </w:r>
            <w:r w:rsidRPr="00D50D70">
              <w:rPr>
                <w:rFonts w:hint="eastAsia"/>
              </w:rPr>
              <w:t>11</w:t>
            </w:r>
            <w:r w:rsidRPr="00D50D70">
              <w:rPr>
                <w:rFonts w:hint="eastAsia"/>
              </w:rPr>
              <w:t>において準用する指定障害福祉サービス基準第</w:t>
            </w:r>
            <w:r w:rsidRPr="00D50D70">
              <w:rPr>
                <w:rFonts w:hint="eastAsia"/>
              </w:rPr>
              <w:t>35</w:t>
            </w:r>
            <w:r w:rsidRPr="00D50D70">
              <w:rPr>
                <w:rFonts w:hint="eastAsia"/>
              </w:rPr>
              <w:t>条の２第２項又は第</w:t>
            </w:r>
            <w:r w:rsidRPr="00D50D70">
              <w:rPr>
                <w:rFonts w:hint="eastAsia"/>
              </w:rPr>
              <w:t>3</w:t>
            </w:r>
            <w:r w:rsidRPr="00D50D70">
              <w:rPr>
                <w:rFonts w:hint="eastAsia"/>
              </w:rPr>
              <w:t>項）に規定する基準を満たしていない場合は、所定単位数の</w:t>
            </w:r>
            <w:r w:rsidRPr="00D50D70">
              <w:rPr>
                <w:rFonts w:hint="eastAsia"/>
              </w:rPr>
              <w:t>100</w:t>
            </w:r>
            <w:r w:rsidRPr="00D50D70">
              <w:rPr>
                <w:rFonts w:hint="eastAsia"/>
              </w:rPr>
              <w:t>分の</w:t>
            </w:r>
            <w:r w:rsidRPr="00D50D70">
              <w:rPr>
                <w:rFonts w:hint="eastAsia"/>
              </w:rPr>
              <w:t>10</w:t>
            </w:r>
            <w:r w:rsidRPr="00D50D70">
              <w:rPr>
                <w:rFonts w:hint="eastAsia"/>
              </w:rPr>
              <w:t>に相当する単位数を所定単位数から減算しているか。</w:t>
            </w:r>
          </w:p>
          <w:p w:rsidR="00275E28" w:rsidRPr="00D50D70" w:rsidRDefault="00275E28" w:rsidP="006F3D1B">
            <w:pPr>
              <w:ind w:left="420" w:hangingChars="200" w:hanging="420"/>
            </w:pPr>
          </w:p>
          <w:p w:rsidR="00275E28" w:rsidRPr="00D50D70" w:rsidRDefault="00275E28" w:rsidP="006F3D1B">
            <w:pPr>
              <w:kinsoku w:val="0"/>
              <w:autoSpaceDE w:val="0"/>
              <w:autoSpaceDN w:val="0"/>
              <w:adjustRightInd w:val="0"/>
              <w:snapToGrid w:val="0"/>
              <w:rPr>
                <w:rFonts w:ascii="ＭＳ 明朝" w:hAnsi="ＭＳ 明朝"/>
                <w:szCs w:val="21"/>
              </w:rPr>
            </w:pPr>
          </w:p>
          <w:p w:rsidR="00275E28" w:rsidRPr="00D50D70" w:rsidRDefault="00275E28"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275E28" w:rsidRPr="00D50D70" w:rsidRDefault="00275E28" w:rsidP="006F3D1B">
            <w:pPr>
              <w:kinsoku w:val="0"/>
              <w:autoSpaceDE w:val="0"/>
              <w:autoSpaceDN w:val="0"/>
              <w:adjustRightInd w:val="0"/>
              <w:snapToGrid w:val="0"/>
              <w:rPr>
                <w:rFonts w:ascii="ＭＳ 明朝" w:hAnsi="ＭＳ 明朝"/>
                <w:szCs w:val="21"/>
              </w:rPr>
            </w:pPr>
          </w:p>
          <w:p w:rsidR="00275E28" w:rsidRPr="00D50D70" w:rsidRDefault="00275E28"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275E28" w:rsidRPr="00D50D70" w:rsidRDefault="00275E28"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10</w:t>
            </w:r>
          </w:p>
          <w:p w:rsidR="00275E28" w:rsidRPr="00D50D70" w:rsidRDefault="00275E28" w:rsidP="006F3D1B">
            <w:pPr>
              <w:kinsoku w:val="0"/>
              <w:autoSpaceDE w:val="0"/>
              <w:autoSpaceDN w:val="0"/>
              <w:adjustRightInd w:val="0"/>
              <w:snapToGrid w:val="0"/>
              <w:rPr>
                <w:rFonts w:ascii="ＭＳ 明朝" w:hAnsi="ＭＳ 明朝"/>
                <w:szCs w:val="21"/>
              </w:rPr>
            </w:pPr>
          </w:p>
          <w:p w:rsidR="00275E28" w:rsidRPr="00D50D70" w:rsidRDefault="00275E28" w:rsidP="006F3D1B">
            <w:pPr>
              <w:rPr>
                <w:rFonts w:ascii="ＭＳ 明朝" w:hAnsi="ＭＳ 明朝"/>
                <w:szCs w:val="21"/>
              </w:rPr>
            </w:pPr>
          </w:p>
        </w:tc>
        <w:tc>
          <w:tcPr>
            <w:tcW w:w="1729" w:type="dxa"/>
          </w:tcPr>
          <w:p w:rsidR="00275E28" w:rsidRPr="00D50D70" w:rsidRDefault="00275E28" w:rsidP="006F3D1B">
            <w:pPr>
              <w:rPr>
                <w:rFonts w:ascii="ＭＳ 明朝" w:hAnsi="ＭＳ 明朝"/>
                <w:szCs w:val="21"/>
              </w:rPr>
            </w:pPr>
          </w:p>
          <w:p w:rsidR="00275E28" w:rsidRPr="00D50D70" w:rsidRDefault="00275E28"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身体拘束廃止未実施減算</w:t>
            </w:r>
          </w:p>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巻末の留意事項通知通則参照</w:t>
            </w:r>
          </w:p>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身体拘束事例ありの場合</w:t>
            </w:r>
          </w:p>
          <w:p w:rsidR="00275E28" w:rsidRPr="00D50D70" w:rsidRDefault="00275E28" w:rsidP="006F3D1B">
            <w:pPr>
              <w:rPr>
                <w:rFonts w:ascii="ＭＳ 明朝" w:hAnsi="ＭＳ 明朝"/>
              </w:rPr>
            </w:pPr>
            <w:r w:rsidRPr="00D50D70">
              <w:rPr>
                <w:rFonts w:ascii="ＭＳ 明朝" w:hAnsi="ＭＳ 明朝" w:hint="eastAsia"/>
              </w:rPr>
              <w:t>◆記録</w:t>
            </w:r>
          </w:p>
          <w:p w:rsidR="00275E28" w:rsidRPr="00D50D70" w:rsidRDefault="00700447" w:rsidP="006F3D1B">
            <w:pPr>
              <w:rPr>
                <w:rFonts w:ascii="ＭＳ 明朝" w:hAnsi="ＭＳ 明朝"/>
              </w:rPr>
            </w:pPr>
            <w:sdt>
              <w:sdtPr>
                <w:rPr>
                  <w:rFonts w:ascii="ＭＳ 明朝" w:hAnsi="ＭＳ 明朝"/>
                </w:rPr>
                <w:id w:val="-928654994"/>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有</w:t>
            </w:r>
          </w:p>
          <w:p w:rsidR="00275E28" w:rsidRPr="00D50D70" w:rsidRDefault="00700447" w:rsidP="006F3D1B">
            <w:pPr>
              <w:rPr>
                <w:rFonts w:ascii="ＭＳ 明朝" w:hAnsi="ＭＳ 明朝"/>
              </w:rPr>
            </w:pPr>
            <w:sdt>
              <w:sdtPr>
                <w:rPr>
                  <w:rFonts w:ascii="ＭＳ 明朝" w:hAnsi="ＭＳ 明朝"/>
                </w:rPr>
                <w:id w:val="-1032875898"/>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無</w:t>
            </w:r>
          </w:p>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以下令和5年3月3</w:t>
            </w:r>
            <w:r w:rsidRPr="00D50D70">
              <w:rPr>
                <w:rFonts w:ascii="ＭＳ 明朝" w:hAnsi="ＭＳ 明朝"/>
              </w:rPr>
              <w:t>1</w:t>
            </w:r>
            <w:r w:rsidRPr="00D50D70">
              <w:rPr>
                <w:rFonts w:ascii="ＭＳ 明朝" w:hAnsi="ＭＳ 明朝" w:hint="eastAsia"/>
              </w:rPr>
              <w:t>日まで経過措置</w:t>
            </w:r>
          </w:p>
          <w:p w:rsidR="00275E28" w:rsidRPr="00D50D70" w:rsidRDefault="00275E28" w:rsidP="006F3D1B">
            <w:pPr>
              <w:rPr>
                <w:rFonts w:ascii="ＭＳ 明朝" w:hAnsi="ＭＳ 明朝"/>
              </w:rPr>
            </w:pPr>
            <w:r w:rsidRPr="00D50D70">
              <w:rPr>
                <w:rFonts w:ascii="ＭＳ 明朝" w:hAnsi="ＭＳ 明朝" w:hint="eastAsia"/>
              </w:rPr>
              <w:t>◇少なくとも１年に１回の身体拘束適正化検討委員会の開催</w:t>
            </w:r>
          </w:p>
          <w:p w:rsidR="00275E28" w:rsidRPr="00D50D70" w:rsidRDefault="00700447" w:rsidP="006F3D1B">
            <w:pPr>
              <w:rPr>
                <w:rFonts w:ascii="ＭＳ 明朝" w:hAnsi="ＭＳ 明朝"/>
              </w:rPr>
            </w:pPr>
            <w:sdt>
              <w:sdtPr>
                <w:rPr>
                  <w:rFonts w:ascii="ＭＳ 明朝" w:hAnsi="ＭＳ 明朝"/>
                </w:rPr>
                <w:id w:val="2123025134"/>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有</w:t>
            </w:r>
          </w:p>
          <w:p w:rsidR="00275E28" w:rsidRPr="00D50D70" w:rsidRDefault="00700447" w:rsidP="006F3D1B">
            <w:pPr>
              <w:rPr>
                <w:rFonts w:ascii="ＭＳ 明朝" w:hAnsi="ＭＳ 明朝"/>
              </w:rPr>
            </w:pPr>
            <w:sdt>
              <w:sdtPr>
                <w:rPr>
                  <w:rFonts w:ascii="ＭＳ 明朝" w:hAnsi="ＭＳ 明朝"/>
                </w:rPr>
                <w:id w:val="-2106263199"/>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無</w:t>
            </w:r>
          </w:p>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◇指針の整備</w:t>
            </w:r>
          </w:p>
          <w:p w:rsidR="00275E28" w:rsidRPr="00D50D70" w:rsidRDefault="00700447" w:rsidP="006F3D1B">
            <w:pPr>
              <w:rPr>
                <w:rFonts w:ascii="ＭＳ 明朝" w:hAnsi="ＭＳ 明朝"/>
              </w:rPr>
            </w:pPr>
            <w:sdt>
              <w:sdtPr>
                <w:rPr>
                  <w:rFonts w:ascii="ＭＳ 明朝" w:hAnsi="ＭＳ 明朝"/>
                </w:rPr>
                <w:id w:val="1898468486"/>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有</w:t>
            </w:r>
          </w:p>
          <w:p w:rsidR="00275E28" w:rsidRPr="00D50D70" w:rsidRDefault="00700447" w:rsidP="006F3D1B">
            <w:pPr>
              <w:rPr>
                <w:rFonts w:ascii="ＭＳ 明朝" w:hAnsi="ＭＳ 明朝"/>
              </w:rPr>
            </w:pPr>
            <w:sdt>
              <w:sdtPr>
                <w:rPr>
                  <w:rFonts w:ascii="ＭＳ 明朝" w:hAnsi="ＭＳ 明朝"/>
                </w:rPr>
                <w:id w:val="-597100272"/>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無</w:t>
            </w:r>
          </w:p>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◇年間１回以上の研修</w:t>
            </w:r>
          </w:p>
          <w:p w:rsidR="00275E28" w:rsidRPr="00D50D70" w:rsidRDefault="00700447" w:rsidP="006F3D1B">
            <w:pPr>
              <w:rPr>
                <w:rFonts w:ascii="ＭＳ 明朝" w:hAnsi="ＭＳ 明朝"/>
              </w:rPr>
            </w:pPr>
            <w:sdt>
              <w:sdtPr>
                <w:rPr>
                  <w:rFonts w:ascii="ＭＳ 明朝" w:hAnsi="ＭＳ 明朝"/>
                </w:rPr>
                <w:id w:val="1102072079"/>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有</w:t>
            </w:r>
          </w:p>
          <w:p w:rsidR="00275E28" w:rsidRPr="00D50D70" w:rsidRDefault="00700447" w:rsidP="006F3D1B">
            <w:pPr>
              <w:rPr>
                <w:rFonts w:ascii="ＭＳ 明朝" w:hAnsi="ＭＳ 明朝"/>
              </w:rPr>
            </w:pPr>
            <w:sdt>
              <w:sdtPr>
                <w:rPr>
                  <w:rFonts w:ascii="ＭＳ 明朝" w:hAnsi="ＭＳ 明朝"/>
                </w:rPr>
                <w:id w:val="525147007"/>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rPr>
                  <w:t>☐</w:t>
                </w:r>
              </w:sdtContent>
            </w:sdt>
            <w:r w:rsidR="00275E28" w:rsidRPr="00D50D70">
              <w:rPr>
                <w:rFonts w:ascii="ＭＳ 明朝" w:hAnsi="ＭＳ 明朝" w:hint="eastAsia"/>
              </w:rPr>
              <w:t>無</w:t>
            </w:r>
          </w:p>
        </w:tc>
        <w:tc>
          <w:tcPr>
            <w:tcW w:w="1276" w:type="dxa"/>
            <w:tcBorders>
              <w:top w:val="single" w:sz="4" w:space="0" w:color="auto"/>
              <w:bottom w:val="single" w:sz="4" w:space="0" w:color="auto"/>
            </w:tcBorders>
          </w:tcPr>
          <w:p w:rsidR="00275E28" w:rsidRPr="00D50D70" w:rsidRDefault="00275E28" w:rsidP="006F3D1B">
            <w:pPr>
              <w:rPr>
                <w:rFonts w:ascii="ＭＳ 明朝" w:hAnsi="ＭＳ 明朝"/>
                <w:szCs w:val="21"/>
              </w:rPr>
            </w:pPr>
          </w:p>
          <w:p w:rsidR="00275E28" w:rsidRPr="00D50D70" w:rsidRDefault="00700447" w:rsidP="006F3D1B">
            <w:pPr>
              <w:rPr>
                <w:rFonts w:ascii="ＭＳ 明朝" w:hAnsi="ＭＳ 明朝"/>
                <w:szCs w:val="21"/>
              </w:rPr>
            </w:pPr>
            <w:sdt>
              <w:sdtPr>
                <w:rPr>
                  <w:rFonts w:ascii="ＭＳ 明朝" w:hAnsi="ＭＳ 明朝"/>
                  <w:szCs w:val="21"/>
                </w:rPr>
                <w:id w:val="-377394410"/>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適</w:t>
            </w:r>
          </w:p>
          <w:p w:rsidR="00275E28" w:rsidRPr="00D50D70" w:rsidRDefault="00700447" w:rsidP="006F3D1B">
            <w:pPr>
              <w:rPr>
                <w:rFonts w:ascii="ＭＳ 明朝" w:hAnsi="ＭＳ 明朝"/>
                <w:szCs w:val="21"/>
              </w:rPr>
            </w:pPr>
            <w:sdt>
              <w:sdtPr>
                <w:rPr>
                  <w:rFonts w:ascii="ＭＳ 明朝" w:hAnsi="ＭＳ 明朝"/>
                  <w:szCs w:val="21"/>
                </w:rPr>
                <w:id w:val="-1894643101"/>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否</w:t>
            </w:r>
          </w:p>
          <w:p w:rsidR="00275E28" w:rsidRPr="00D50D70" w:rsidRDefault="00700447" w:rsidP="006F3D1B">
            <w:pPr>
              <w:rPr>
                <w:rFonts w:ascii="ＭＳ 明朝" w:hAnsi="ＭＳ 明朝"/>
                <w:szCs w:val="21"/>
              </w:rPr>
            </w:pPr>
            <w:sdt>
              <w:sdtPr>
                <w:rPr>
                  <w:rFonts w:ascii="ＭＳ 明朝" w:hAnsi="ＭＳ 明朝"/>
                  <w:szCs w:val="21"/>
                </w:rPr>
                <w:id w:val="-1273159336"/>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該当なし</w:t>
            </w:r>
          </w:p>
        </w:tc>
      </w:tr>
      <w:tr w:rsidR="00275E28" w:rsidRPr="00D50D70" w:rsidTr="00B0135C">
        <w:trPr>
          <w:trHeight w:val="989"/>
        </w:trPr>
        <w:tc>
          <w:tcPr>
            <w:tcW w:w="1814" w:type="dxa"/>
            <w:tcBorders>
              <w:top w:val="nil"/>
              <w:left w:val="single" w:sz="4" w:space="0" w:color="auto"/>
              <w:bottom w:val="nil"/>
              <w:right w:val="single" w:sz="4" w:space="0" w:color="auto"/>
            </w:tcBorders>
          </w:tcPr>
          <w:p w:rsidR="00275E28" w:rsidRPr="00D50D70" w:rsidRDefault="00275E28"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75E28" w:rsidRPr="00D50D70" w:rsidRDefault="00275E28" w:rsidP="006F3D1B">
            <w:pPr>
              <w:kinsoku w:val="0"/>
              <w:autoSpaceDE w:val="0"/>
              <w:autoSpaceDN w:val="0"/>
              <w:adjustRightInd w:val="0"/>
              <w:snapToGrid w:val="0"/>
              <w:rPr>
                <w:rFonts w:ascii="ＭＳ 明朝" w:hAnsi="ＭＳ 明朝"/>
                <w:szCs w:val="21"/>
              </w:rPr>
            </w:pPr>
          </w:p>
          <w:p w:rsidR="00275E28" w:rsidRPr="00D50D70" w:rsidRDefault="00275E28" w:rsidP="006F3D1B">
            <w:pPr>
              <w:ind w:left="420" w:hangingChars="200" w:hanging="420"/>
            </w:pPr>
            <w:r w:rsidRPr="00D50D70">
              <w:rPr>
                <w:rFonts w:hint="eastAsia"/>
              </w:rPr>
              <w:t>（</w:t>
            </w:r>
            <w:r w:rsidRPr="00D50D70">
              <w:t>11</w:t>
            </w:r>
            <w:r w:rsidRPr="00D50D70">
              <w:rPr>
                <w:rFonts w:hint="eastAsia"/>
              </w:rPr>
              <w:t>）第８の</w:t>
            </w:r>
            <w:r w:rsidRPr="00D50D70">
              <w:rPr>
                <w:rFonts w:hint="eastAsia"/>
              </w:rPr>
              <w:t>41</w:t>
            </w:r>
            <w:r w:rsidRPr="00D50D70">
              <w:rPr>
                <w:rFonts w:hint="eastAsia"/>
              </w:rPr>
              <w:t>（指定障害福祉サービス基準第</w:t>
            </w:r>
            <w:r w:rsidRPr="00D50D70">
              <w:rPr>
                <w:rFonts w:hint="eastAsia"/>
              </w:rPr>
              <w:t>213</w:t>
            </w:r>
            <w:r w:rsidRPr="00D50D70">
              <w:rPr>
                <w:rFonts w:hint="eastAsia"/>
              </w:rPr>
              <w:t>条の</w:t>
            </w:r>
            <w:r w:rsidRPr="00D50D70">
              <w:rPr>
                <w:rFonts w:hint="eastAsia"/>
              </w:rPr>
              <w:t>11</w:t>
            </w:r>
            <w:r w:rsidRPr="00D50D70">
              <w:rPr>
                <w:rFonts w:hint="eastAsia"/>
              </w:rPr>
              <w:t>において準用する指定障害福祉サービス基準第</w:t>
            </w:r>
            <w:r w:rsidRPr="00D50D70">
              <w:rPr>
                <w:rFonts w:hint="eastAsia"/>
              </w:rPr>
              <w:t>40</w:t>
            </w:r>
            <w:r w:rsidRPr="00D50D70">
              <w:rPr>
                <w:rFonts w:hint="eastAsia"/>
              </w:rPr>
              <w:t>条の２）に規定する基準を満たしていない場合は、所定単位数の</w:t>
            </w:r>
            <w:r w:rsidRPr="00D50D70">
              <w:rPr>
                <w:rFonts w:hint="eastAsia"/>
              </w:rPr>
              <w:t>100</w:t>
            </w:r>
            <w:r w:rsidRPr="00D50D70">
              <w:rPr>
                <w:rFonts w:hint="eastAsia"/>
              </w:rPr>
              <w:t>分の１に相当する単位数を所定単位数から減算しているか。</w:t>
            </w:r>
          </w:p>
          <w:p w:rsidR="00275E28" w:rsidRPr="00D50D70" w:rsidRDefault="00275E28" w:rsidP="006F3D1B">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75E28" w:rsidRPr="00D50D70" w:rsidRDefault="00275E28" w:rsidP="006F3D1B">
            <w:pPr>
              <w:rPr>
                <w:rFonts w:ascii="ＭＳ 明朝" w:hAnsi="ＭＳ 明朝"/>
                <w:szCs w:val="21"/>
              </w:rPr>
            </w:pPr>
          </w:p>
          <w:p w:rsidR="00275E28" w:rsidRPr="00D50D70" w:rsidRDefault="00275E28"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275E28" w:rsidRPr="00D50D70" w:rsidRDefault="00275E28"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11</w:t>
            </w:r>
          </w:p>
          <w:p w:rsidR="00275E28" w:rsidRPr="00D50D70" w:rsidRDefault="00275E28" w:rsidP="006F3D1B">
            <w:pPr>
              <w:rPr>
                <w:rFonts w:ascii="ＭＳ 明朝" w:hAnsi="ＭＳ 明朝"/>
                <w:szCs w:val="21"/>
              </w:rPr>
            </w:pPr>
          </w:p>
        </w:tc>
        <w:tc>
          <w:tcPr>
            <w:tcW w:w="1729" w:type="dxa"/>
          </w:tcPr>
          <w:p w:rsidR="00275E28" w:rsidRPr="00D50D70" w:rsidRDefault="00275E28" w:rsidP="006F3D1B">
            <w:pPr>
              <w:rPr>
                <w:rFonts w:ascii="ＭＳ 明朝" w:hAnsi="ＭＳ 明朝"/>
                <w:szCs w:val="21"/>
              </w:rPr>
            </w:pPr>
          </w:p>
          <w:p w:rsidR="00275E28" w:rsidRPr="00D50D70" w:rsidRDefault="00275E28"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275E28" w:rsidRPr="00D50D70" w:rsidRDefault="00275E28" w:rsidP="006F3D1B">
            <w:pPr>
              <w:rPr>
                <w:rFonts w:ascii="ＭＳ 明朝" w:hAnsi="ＭＳ 明朝"/>
              </w:rPr>
            </w:pPr>
          </w:p>
          <w:p w:rsidR="00275E28" w:rsidRPr="00D50D70" w:rsidRDefault="00275E28" w:rsidP="006F3D1B">
            <w:pPr>
              <w:rPr>
                <w:rFonts w:ascii="ＭＳ 明朝" w:hAnsi="ＭＳ 明朝"/>
              </w:rPr>
            </w:pPr>
            <w:r w:rsidRPr="00D50D70">
              <w:rPr>
                <w:rFonts w:ascii="ＭＳ 明朝" w:hAnsi="ＭＳ 明朝" w:hint="eastAsia"/>
              </w:rPr>
              <w:t>虐待防止</w:t>
            </w:r>
          </w:p>
        </w:tc>
        <w:tc>
          <w:tcPr>
            <w:tcW w:w="1276" w:type="dxa"/>
            <w:tcBorders>
              <w:top w:val="single" w:sz="4" w:space="0" w:color="auto"/>
              <w:bottom w:val="single" w:sz="4" w:space="0" w:color="auto"/>
            </w:tcBorders>
          </w:tcPr>
          <w:p w:rsidR="00275E28" w:rsidRPr="00D50D70" w:rsidRDefault="00275E28" w:rsidP="006F3D1B">
            <w:pPr>
              <w:rPr>
                <w:rFonts w:ascii="ＭＳ 明朝" w:hAnsi="ＭＳ 明朝"/>
                <w:szCs w:val="21"/>
              </w:rPr>
            </w:pPr>
          </w:p>
          <w:p w:rsidR="00275E28" w:rsidRPr="00D50D70" w:rsidRDefault="00700447" w:rsidP="006F3D1B">
            <w:pPr>
              <w:rPr>
                <w:rFonts w:ascii="ＭＳ 明朝" w:hAnsi="ＭＳ 明朝"/>
                <w:szCs w:val="21"/>
              </w:rPr>
            </w:pPr>
            <w:sdt>
              <w:sdtPr>
                <w:rPr>
                  <w:rFonts w:ascii="ＭＳ 明朝" w:hAnsi="ＭＳ 明朝"/>
                  <w:szCs w:val="21"/>
                </w:rPr>
                <w:id w:val="1281535636"/>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適</w:t>
            </w:r>
          </w:p>
          <w:p w:rsidR="00275E28" w:rsidRPr="00D50D70" w:rsidRDefault="00700447" w:rsidP="006F3D1B">
            <w:pPr>
              <w:rPr>
                <w:rFonts w:ascii="ＭＳ 明朝" w:hAnsi="ＭＳ 明朝"/>
                <w:szCs w:val="21"/>
              </w:rPr>
            </w:pPr>
            <w:sdt>
              <w:sdtPr>
                <w:rPr>
                  <w:rFonts w:ascii="ＭＳ 明朝" w:hAnsi="ＭＳ 明朝"/>
                  <w:szCs w:val="21"/>
                </w:rPr>
                <w:id w:val="-732319377"/>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否</w:t>
            </w:r>
          </w:p>
          <w:p w:rsidR="00275E28" w:rsidRPr="00D50D70" w:rsidRDefault="00700447" w:rsidP="006F3D1B">
            <w:pPr>
              <w:rPr>
                <w:rFonts w:ascii="ＭＳ 明朝" w:hAnsi="ＭＳ 明朝"/>
                <w:szCs w:val="21"/>
              </w:rPr>
            </w:pPr>
            <w:sdt>
              <w:sdtPr>
                <w:rPr>
                  <w:rFonts w:ascii="ＭＳ 明朝" w:hAnsi="ＭＳ 明朝"/>
                  <w:szCs w:val="21"/>
                </w:rPr>
                <w:id w:val="1667284777"/>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該当なし</w:t>
            </w:r>
          </w:p>
        </w:tc>
      </w:tr>
      <w:tr w:rsidR="00275E28" w:rsidRPr="00D50D70" w:rsidTr="00B0135C">
        <w:trPr>
          <w:trHeight w:val="989"/>
        </w:trPr>
        <w:tc>
          <w:tcPr>
            <w:tcW w:w="1814" w:type="dxa"/>
            <w:tcBorders>
              <w:top w:val="nil"/>
              <w:left w:val="single" w:sz="4" w:space="0" w:color="auto"/>
              <w:bottom w:val="nil"/>
              <w:right w:val="single" w:sz="4" w:space="0" w:color="auto"/>
            </w:tcBorders>
          </w:tcPr>
          <w:p w:rsidR="00275E28" w:rsidRPr="00D50D70" w:rsidRDefault="00275E28"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75E28" w:rsidRPr="00D50D70" w:rsidRDefault="00275E28" w:rsidP="006F3D1B">
            <w:pPr>
              <w:kinsoku w:val="0"/>
              <w:autoSpaceDE w:val="0"/>
              <w:autoSpaceDN w:val="0"/>
              <w:adjustRightInd w:val="0"/>
              <w:snapToGrid w:val="0"/>
              <w:rPr>
                <w:rFonts w:ascii="ＭＳ 明朝" w:hAnsi="ＭＳ 明朝"/>
                <w:szCs w:val="21"/>
              </w:rPr>
            </w:pPr>
          </w:p>
          <w:p w:rsidR="00275E28" w:rsidRPr="00D50D70" w:rsidRDefault="00275E28" w:rsidP="006F3D1B">
            <w:pPr>
              <w:ind w:left="420" w:hangingChars="200" w:hanging="420"/>
            </w:pPr>
            <w:r w:rsidRPr="00D50D70">
              <w:rPr>
                <w:rFonts w:hint="eastAsia"/>
              </w:rPr>
              <w:t>（</w:t>
            </w:r>
            <w:r w:rsidRPr="00D50D70">
              <w:t>12</w:t>
            </w:r>
            <w:r w:rsidRPr="00D50D70">
              <w:rPr>
                <w:rFonts w:hint="eastAsia"/>
              </w:rPr>
              <w:t>）利用者が日中サービス支援型共同生活援助以外の障害福祉サービスを受けている間（居宅介護を受けている間（</w:t>
            </w:r>
            <w:r w:rsidRPr="00D50D70">
              <w:rPr>
                <w:rFonts w:hint="eastAsia"/>
              </w:rPr>
              <w:t>(3)</w:t>
            </w:r>
            <w:r w:rsidRPr="00D50D70">
              <w:rPr>
                <w:rFonts w:hint="eastAsia"/>
              </w:rPr>
              <w:t>及び</w:t>
            </w:r>
            <w:r w:rsidRPr="00D50D70">
              <w:rPr>
                <w:rFonts w:hint="eastAsia"/>
              </w:rPr>
              <w:t>(4)</w:t>
            </w:r>
            <w:r w:rsidRPr="00D50D70">
              <w:rPr>
                <w:rFonts w:hint="eastAsia"/>
              </w:rPr>
              <w:t>の適用を受けている間に限る。）及び重度訪問介護を受けている間（</w:t>
            </w:r>
            <w:r w:rsidRPr="00D50D70">
              <w:rPr>
                <w:rFonts w:hint="eastAsia"/>
              </w:rPr>
              <w:t>(3)</w:t>
            </w:r>
            <w:r w:rsidRPr="00D50D70">
              <w:rPr>
                <w:rFonts w:hint="eastAsia"/>
              </w:rPr>
              <w:t>及び</w:t>
            </w:r>
            <w:r w:rsidRPr="00D50D70">
              <w:rPr>
                <w:rFonts w:hint="eastAsia"/>
              </w:rPr>
              <w:t>(4)</w:t>
            </w:r>
            <w:r w:rsidRPr="00D50D70">
              <w:rPr>
                <w:rFonts w:hint="eastAsia"/>
              </w:rPr>
              <w:t>の適用を受けている間に限る。）を除く。）は、日中サービス支援型共同生活援助サービス費を算定していないか。</w:t>
            </w:r>
          </w:p>
          <w:p w:rsidR="00275E28" w:rsidRPr="00D50D70" w:rsidRDefault="00275E28" w:rsidP="006F3D1B">
            <w:pPr>
              <w:ind w:left="400" w:hangingChars="200" w:hanging="400"/>
              <w:rPr>
                <w:rFonts w:ascii="Times New Roman" w:hAnsi="Times New Roman"/>
                <w:sz w:val="20"/>
                <w:szCs w:val="20"/>
              </w:rPr>
            </w:pPr>
          </w:p>
        </w:tc>
        <w:tc>
          <w:tcPr>
            <w:tcW w:w="1701" w:type="dxa"/>
            <w:tcBorders>
              <w:top w:val="single" w:sz="4" w:space="0" w:color="auto"/>
              <w:bottom w:val="single" w:sz="4" w:space="0" w:color="auto"/>
            </w:tcBorders>
          </w:tcPr>
          <w:p w:rsidR="00275E28" w:rsidRPr="00D50D70" w:rsidRDefault="00275E28" w:rsidP="006F3D1B">
            <w:pPr>
              <w:rPr>
                <w:rFonts w:ascii="ＭＳ 明朝" w:hAnsi="ＭＳ 明朝"/>
                <w:szCs w:val="21"/>
              </w:rPr>
            </w:pPr>
          </w:p>
          <w:p w:rsidR="00275E28" w:rsidRPr="00D50D70" w:rsidRDefault="00275E28"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275E28" w:rsidRPr="00D50D70" w:rsidRDefault="00275E28"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2</w:t>
            </w:r>
            <w:r w:rsidRPr="00D50D70">
              <w:rPr>
                <w:rFonts w:hint="eastAsia"/>
              </w:rPr>
              <w:t>の注</w:t>
            </w:r>
            <w:r w:rsidRPr="00D50D70">
              <w:t>12</w:t>
            </w:r>
          </w:p>
          <w:p w:rsidR="00275E28" w:rsidRPr="00D50D70" w:rsidRDefault="00275E28" w:rsidP="006F3D1B">
            <w:pPr>
              <w:rPr>
                <w:rFonts w:ascii="ＭＳ 明朝" w:hAnsi="ＭＳ 明朝"/>
                <w:szCs w:val="21"/>
              </w:rPr>
            </w:pPr>
          </w:p>
        </w:tc>
        <w:tc>
          <w:tcPr>
            <w:tcW w:w="1729" w:type="dxa"/>
          </w:tcPr>
          <w:p w:rsidR="00275E28" w:rsidRPr="00D50D70" w:rsidRDefault="00275E28" w:rsidP="006F3D1B">
            <w:pPr>
              <w:rPr>
                <w:rFonts w:ascii="ＭＳ 明朝" w:hAnsi="ＭＳ 明朝"/>
                <w:szCs w:val="21"/>
              </w:rPr>
            </w:pPr>
          </w:p>
          <w:p w:rsidR="00275E28" w:rsidRPr="00D50D70" w:rsidRDefault="00275E28"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275E28" w:rsidRPr="00D50D70" w:rsidRDefault="00275E28" w:rsidP="006F3D1B">
            <w:pPr>
              <w:rPr>
                <w:rFonts w:ascii="ＭＳ 明朝" w:hAnsi="ＭＳ 明朝"/>
              </w:rPr>
            </w:pPr>
          </w:p>
        </w:tc>
        <w:tc>
          <w:tcPr>
            <w:tcW w:w="1276" w:type="dxa"/>
            <w:tcBorders>
              <w:top w:val="single" w:sz="4" w:space="0" w:color="auto"/>
              <w:bottom w:val="single" w:sz="4" w:space="0" w:color="auto"/>
            </w:tcBorders>
          </w:tcPr>
          <w:p w:rsidR="00275E28" w:rsidRPr="00D50D70" w:rsidRDefault="00275E28" w:rsidP="006F3D1B">
            <w:pPr>
              <w:rPr>
                <w:rFonts w:ascii="ＭＳ 明朝" w:hAnsi="ＭＳ 明朝"/>
                <w:szCs w:val="21"/>
              </w:rPr>
            </w:pPr>
          </w:p>
          <w:p w:rsidR="00275E28" w:rsidRPr="00D50D70" w:rsidRDefault="00700447" w:rsidP="006F3D1B">
            <w:pPr>
              <w:rPr>
                <w:rFonts w:ascii="ＭＳ 明朝" w:hAnsi="ＭＳ 明朝"/>
                <w:szCs w:val="21"/>
              </w:rPr>
            </w:pPr>
            <w:sdt>
              <w:sdtPr>
                <w:rPr>
                  <w:rFonts w:ascii="ＭＳ 明朝" w:hAnsi="ＭＳ 明朝"/>
                  <w:szCs w:val="21"/>
                </w:rPr>
                <w:id w:val="-596946019"/>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適</w:t>
            </w:r>
          </w:p>
          <w:p w:rsidR="00275E28" w:rsidRPr="00D50D70" w:rsidRDefault="00700447" w:rsidP="006F3D1B">
            <w:pPr>
              <w:rPr>
                <w:rFonts w:ascii="ＭＳ 明朝" w:hAnsi="ＭＳ 明朝"/>
                <w:szCs w:val="21"/>
              </w:rPr>
            </w:pPr>
            <w:sdt>
              <w:sdtPr>
                <w:rPr>
                  <w:rFonts w:ascii="ＭＳ 明朝" w:hAnsi="ＭＳ 明朝"/>
                  <w:szCs w:val="21"/>
                </w:rPr>
                <w:id w:val="237748426"/>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否</w:t>
            </w:r>
          </w:p>
          <w:p w:rsidR="00275E28" w:rsidRPr="00D50D70" w:rsidRDefault="00700447" w:rsidP="006F3D1B">
            <w:pPr>
              <w:rPr>
                <w:rFonts w:ascii="ＭＳ 明朝" w:hAnsi="ＭＳ 明朝"/>
                <w:szCs w:val="21"/>
              </w:rPr>
            </w:pPr>
            <w:sdt>
              <w:sdtPr>
                <w:rPr>
                  <w:rFonts w:ascii="ＭＳ 明朝" w:hAnsi="ＭＳ 明朝"/>
                  <w:szCs w:val="21"/>
                </w:rPr>
                <w:id w:val="1884832707"/>
                <w14:checkbox>
                  <w14:checked w14:val="0"/>
                  <w14:checkedState w14:val="2611" w14:font="ＭＳ 明朝"/>
                  <w14:uncheckedState w14:val="2610" w14:font="ＭＳ ゴシック"/>
                </w14:checkbox>
              </w:sdtPr>
              <w:sdtEndPr/>
              <w:sdtContent>
                <w:r w:rsidR="00275E28" w:rsidRPr="00D50D70">
                  <w:rPr>
                    <w:rFonts w:ascii="ＭＳ 明朝" w:hAnsi="ＭＳ 明朝" w:hint="eastAsia"/>
                    <w:szCs w:val="21"/>
                  </w:rPr>
                  <w:t>☐</w:t>
                </w:r>
              </w:sdtContent>
            </w:sdt>
            <w:r w:rsidR="00275E28"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shd w:val="clear" w:color="auto" w:fill="E2EFD9" w:themeFill="accent6" w:themeFillTint="33"/>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２の２の３　退居後共同生活援助サービス費</w:t>
            </w:r>
          </w:p>
        </w:tc>
        <w:tc>
          <w:tcPr>
            <w:tcW w:w="6261" w:type="dxa"/>
            <w:tcBorders>
              <w:top w:val="single" w:sz="4" w:space="0" w:color="auto"/>
              <w:left w:val="single" w:sz="4" w:space="0" w:color="auto"/>
              <w:bottom w:val="single" w:sz="4" w:space="0" w:color="auto"/>
            </w:tcBorders>
            <w:shd w:val="clear" w:color="auto" w:fill="E2EFD9" w:themeFill="accent6" w:themeFillTint="33"/>
          </w:tcPr>
          <w:p w:rsidR="00C26AC9" w:rsidRPr="00D50D70" w:rsidRDefault="00C26AC9" w:rsidP="006F3D1B"/>
          <w:p w:rsidR="00C26AC9" w:rsidRPr="00D50D70" w:rsidRDefault="00C26AC9" w:rsidP="006F3D1B">
            <w:pPr>
              <w:ind w:firstLineChars="100" w:firstLine="210"/>
            </w:pPr>
            <w:r w:rsidRPr="00D50D70">
              <w:rPr>
                <w:rFonts w:hint="eastAsia"/>
              </w:rPr>
              <w:t>退居後共同生活援助サービス費については、平成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号「厚生労働大臣が定める施設基準並びにこども家庭庁長官及び厚生労働大臣が定める施設基準」の十六のイに定める基準に適合しているものとして都道府県知事に届け出た</w:t>
            </w:r>
            <w:r w:rsidRPr="00D50D70">
              <w:rPr>
                <w:rFonts w:hint="eastAsia"/>
                <w:b/>
              </w:rPr>
              <w:t>指定共同生活援助事業所</w:t>
            </w:r>
            <w:r w:rsidRPr="00D50D70">
              <w:rPr>
                <w:rFonts w:hint="eastAsia"/>
              </w:rPr>
              <w:t>の従業者が、当該指定共同生活援助事業所を退居した利用者（入居中に当該利用者に対する支援について２のイの自立生活支援加算</w:t>
            </w:r>
            <w:r w:rsidRPr="00D50D70">
              <w:rPr>
                <w:rFonts w:hint="eastAsia"/>
              </w:rPr>
              <w:t>(</w:t>
            </w:r>
            <w:r w:rsidRPr="00D50D70">
              <w:rPr>
                <w:rFonts w:hint="eastAsia"/>
              </w:rPr>
              <w:t>Ⅰ</w:t>
            </w:r>
            <w:r w:rsidRPr="00D50D70">
              <w:rPr>
                <w:rFonts w:hint="eastAsia"/>
              </w:rPr>
              <w:t>)</w:t>
            </w:r>
            <w:r w:rsidRPr="00D50D70">
              <w:rPr>
                <w:rFonts w:hint="eastAsia"/>
              </w:rPr>
              <w:t>又はハの自立生活支援加算</w:t>
            </w:r>
            <w:r w:rsidRPr="00D50D70">
              <w:rPr>
                <w:rFonts w:hint="eastAsia"/>
              </w:rPr>
              <w:t>(</w:t>
            </w:r>
            <w:r w:rsidRPr="00D50D70">
              <w:rPr>
                <w:rFonts w:hint="eastAsia"/>
              </w:rPr>
              <w:t>Ⅲ</w:t>
            </w:r>
            <w:r w:rsidRPr="00D50D70">
              <w:rPr>
                <w:rFonts w:hint="eastAsia"/>
              </w:rPr>
              <w:t>)</w:t>
            </w:r>
            <w:r w:rsidRPr="00D50D70">
              <w:rPr>
                <w:rFonts w:hint="eastAsia"/>
              </w:rPr>
              <w:t>を算</w:t>
            </w:r>
            <w:r w:rsidRPr="00D50D70">
              <w:rPr>
                <w:rFonts w:hint="eastAsia"/>
              </w:rPr>
              <w:lastRenderedPageBreak/>
              <w:t>定していた者に限る。）に対し、当該利用者の居宅を訪問して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p w:rsidR="00C26AC9" w:rsidRPr="00D50D70" w:rsidRDefault="00C26AC9" w:rsidP="006F3D1B"/>
          <w:p w:rsidR="00C26AC9" w:rsidRPr="00D50D70" w:rsidRDefault="00C26AC9" w:rsidP="006F3D1B">
            <w:r w:rsidRPr="00D50D70">
              <w:rPr>
                <w:rFonts w:hint="eastAsia"/>
              </w:rPr>
              <w:t>◎留意事項通知第２の３の（８）</w:t>
            </w:r>
          </w:p>
          <w:p w:rsidR="00C26AC9" w:rsidRPr="00D50D70" w:rsidRDefault="00C26AC9" w:rsidP="006F3D1B">
            <w:r w:rsidRPr="00D50D70">
              <w:rPr>
                <w:rFonts w:hint="eastAsia"/>
              </w:rPr>
              <w:t>④退居後共同生活援助サービス費について</w:t>
            </w:r>
          </w:p>
          <w:p w:rsidR="00C26AC9" w:rsidRPr="00D50D70" w:rsidRDefault="00C26AC9" w:rsidP="006F3D1B">
            <w:pPr>
              <w:ind w:left="210" w:hangingChars="100" w:hanging="210"/>
            </w:pPr>
            <w:r w:rsidRPr="00D50D70">
              <w:rPr>
                <w:rFonts w:hint="eastAsia"/>
              </w:rPr>
              <w:t>㈠報酬告示第</w:t>
            </w:r>
            <w:r w:rsidRPr="00D50D70">
              <w:rPr>
                <w:rFonts w:hint="eastAsia"/>
              </w:rPr>
              <w:t>15</w:t>
            </w:r>
            <w:r w:rsidRPr="00D50D70">
              <w:rPr>
                <w:rFonts w:hint="eastAsia"/>
              </w:rPr>
              <w:t>の１の２の３の退居後共同生活援助サービス費の対象となる利用者は、当該指定共同生活援助事業所において、報酬告示第</w:t>
            </w:r>
            <w:r w:rsidRPr="00D50D70">
              <w:rPr>
                <w:rFonts w:hint="eastAsia"/>
              </w:rPr>
              <w:t>15</w:t>
            </w:r>
            <w:r w:rsidRPr="00D50D70">
              <w:rPr>
                <w:rFonts w:hint="eastAsia"/>
              </w:rPr>
              <w:t>の２のイの（Ⅰ）又はハの自立生活支援加算（Ⅲ）を算定する利用者であって、かつ、当該共同生活住居の退居に先立って、一人暮らし等への移行に向けた共同生活援助計画が作成されているものであること。</w:t>
            </w:r>
          </w:p>
          <w:p w:rsidR="00C26AC9" w:rsidRPr="00D50D70" w:rsidRDefault="00C26AC9" w:rsidP="006F3D1B">
            <w:pPr>
              <w:ind w:left="210" w:hangingChars="100" w:hanging="210"/>
            </w:pPr>
            <w:r w:rsidRPr="00D50D70">
              <w:rPr>
                <w:rFonts w:hint="eastAsia"/>
              </w:rPr>
              <w:t>㈡「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rsidR="00C26AC9" w:rsidRPr="00D50D70" w:rsidRDefault="00C26AC9" w:rsidP="006F3D1B">
            <w:pPr>
              <w:ind w:left="420" w:hangingChars="200" w:hanging="420"/>
            </w:pPr>
            <w:r w:rsidRPr="00D50D70">
              <w:rPr>
                <w:rFonts w:hint="eastAsia"/>
              </w:rPr>
              <w:t xml:space="preserve">　ア　利用者の居宅への訪問による心身の状況、その置かれている環境及び日常生活全般の状況の把握</w:t>
            </w:r>
          </w:p>
          <w:p w:rsidR="00C26AC9" w:rsidRPr="00D50D70" w:rsidRDefault="00C26AC9" w:rsidP="006F3D1B">
            <w:pPr>
              <w:ind w:left="420" w:hangingChars="200" w:hanging="420"/>
            </w:pPr>
            <w:r w:rsidRPr="00D50D70">
              <w:rPr>
                <w:rFonts w:hint="eastAsia"/>
              </w:rPr>
              <w:t xml:space="preserve">　イ　生活環境の変化に伴い必要となる情報の提供及び助言（ゴミ捨てに係ること、家電の使い方、買い物場所の確認等を本人とともに実施する。）</w:t>
            </w:r>
          </w:p>
          <w:p w:rsidR="00C26AC9" w:rsidRPr="00D50D70" w:rsidRDefault="00C26AC9" w:rsidP="006F3D1B">
            <w:pPr>
              <w:ind w:leftChars="100" w:left="420" w:hangingChars="100" w:hanging="210"/>
            </w:pPr>
            <w:r w:rsidRPr="00D50D70">
              <w:rPr>
                <w:rFonts w:hint="eastAsia"/>
              </w:rPr>
              <w:t>ウ　生活環境の変化に伴い必要となる指定障害福祉サービス事業者等や医療機関等との連絡調整（サービス担当者会議等への出席や、事業所等への同行支援等を含む。）</w:t>
            </w:r>
          </w:p>
          <w:p w:rsidR="00C26AC9" w:rsidRPr="00D50D70" w:rsidRDefault="00C26AC9" w:rsidP="006F3D1B">
            <w:pPr>
              <w:ind w:left="420" w:hangingChars="200" w:hanging="420"/>
            </w:pPr>
            <w:r w:rsidRPr="00D50D70">
              <w:rPr>
                <w:rFonts w:hint="eastAsia"/>
              </w:rPr>
              <w:t xml:space="preserve">　エ　協議会等への出席、居住支援法人や居住支援協議会等との連絡調整その他の関係機関との連携</w:t>
            </w:r>
          </w:p>
        </w:tc>
        <w:tc>
          <w:tcPr>
            <w:tcW w:w="1701" w:type="dxa"/>
            <w:tcBorders>
              <w:top w:val="single" w:sz="4" w:space="0" w:color="auto"/>
              <w:bottom w:val="single" w:sz="4" w:space="0" w:color="auto"/>
            </w:tcBorders>
            <w:shd w:val="clear" w:color="auto" w:fill="E2EFD9" w:themeFill="accent6" w:themeFillTint="33"/>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p>
          <w:p w:rsidR="00C26AC9" w:rsidRPr="00D50D70" w:rsidRDefault="00C26AC9" w:rsidP="006F3D1B">
            <w:r w:rsidRPr="00D50D70">
              <w:rPr>
                <w:rFonts w:hint="eastAsia"/>
              </w:rPr>
              <w:t>2</w:t>
            </w:r>
            <w:r w:rsidRPr="00D50D70">
              <w:rPr>
                <w:rFonts w:hint="eastAsia"/>
              </w:rPr>
              <w:t>の</w:t>
            </w:r>
            <w:r w:rsidRPr="00D50D70">
              <w:rPr>
                <w:rFonts w:hint="eastAsia"/>
              </w:rPr>
              <w:t>3</w:t>
            </w:r>
            <w:r w:rsidRPr="00D50D70">
              <w:rPr>
                <w:rFonts w:hint="eastAsia"/>
              </w:rPr>
              <w:t>の注</w:t>
            </w:r>
          </w:p>
        </w:tc>
        <w:tc>
          <w:tcPr>
            <w:tcW w:w="1729" w:type="dxa"/>
            <w:shd w:val="clear" w:color="auto" w:fill="E2EFD9" w:themeFill="accent6" w:themeFillTint="33"/>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shd w:val="clear" w:color="auto" w:fill="E2EFD9" w:themeFill="accent6" w:themeFillTint="33"/>
          </w:tcPr>
          <w:p w:rsidR="00C26AC9" w:rsidRPr="00D50D70" w:rsidRDefault="00C26AC9" w:rsidP="006F3D1B">
            <w:pPr>
              <w:rPr>
                <w:rFonts w:ascii="ＭＳ 明朝" w:hAnsi="ＭＳ 明朝"/>
                <w:szCs w:val="21"/>
              </w:rPr>
            </w:pPr>
            <w:r w:rsidRPr="00D50D70">
              <w:rPr>
                <w:rFonts w:ascii="ＭＳ 明朝" w:hAnsi="ＭＳ 明朝" w:hint="eastAsia"/>
                <w:szCs w:val="21"/>
              </w:rPr>
              <w:t>★以下共同生活援助・日中サービス支援型・外部サービス利用型共通</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指定共同生活援助事業所</w:t>
            </w:r>
          </w:p>
        </w:tc>
        <w:tc>
          <w:tcPr>
            <w:tcW w:w="1276" w:type="dxa"/>
            <w:tcBorders>
              <w:top w:val="single" w:sz="4" w:space="0" w:color="auto"/>
              <w:bottom w:val="single" w:sz="4" w:space="0" w:color="auto"/>
            </w:tcBorders>
            <w:shd w:val="clear" w:color="auto" w:fill="E2EFD9" w:themeFill="accent6" w:themeFillTint="33"/>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160069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89699906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11748817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lastRenderedPageBreak/>
              <w:t>２の２の４　退居後外部サービス利用型共同生活援助サービス費</w:t>
            </w: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 xml:space="preserve">　退居後外部サービス利用型共同生活援助サービス費については、平成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八のイに定める基準に適合しているものとして都道府県知事に届け出た指定共同生活援助事業所の従業者が、当該</w:t>
            </w:r>
            <w:r w:rsidRPr="00D50D70">
              <w:rPr>
                <w:rFonts w:hint="eastAsia"/>
                <w:b/>
              </w:rPr>
              <w:t>外部サービス利用型指定共同生活援助事業所</w:t>
            </w:r>
            <w:r w:rsidRPr="00D50D70">
              <w:rPr>
                <w:rFonts w:hint="eastAsia"/>
              </w:rPr>
              <w:t>を退居した利用者（入居中に当該利用者に対する支援について２のイの自立生活支援加算</w:t>
            </w:r>
            <w:r w:rsidRPr="00D50D70">
              <w:rPr>
                <w:rFonts w:hint="eastAsia"/>
              </w:rPr>
              <w:t>(</w:t>
            </w:r>
            <w:r w:rsidRPr="00D50D70">
              <w:rPr>
                <w:rFonts w:hint="eastAsia"/>
              </w:rPr>
              <w:t>Ⅰ</w:t>
            </w:r>
            <w:r w:rsidRPr="00D50D70">
              <w:rPr>
                <w:rFonts w:hint="eastAsia"/>
              </w:rPr>
              <w:t>)</w:t>
            </w:r>
            <w:r w:rsidRPr="00D50D70">
              <w:rPr>
                <w:rFonts w:hint="eastAsia"/>
              </w:rPr>
              <w:t>又はハの自立生活支援加算</w:t>
            </w:r>
            <w:r w:rsidRPr="00D50D70">
              <w:rPr>
                <w:rFonts w:hint="eastAsia"/>
              </w:rPr>
              <w:t>(</w:t>
            </w:r>
            <w:r w:rsidRPr="00D50D70">
              <w:rPr>
                <w:rFonts w:hint="eastAsia"/>
              </w:rPr>
              <w:t>Ⅲ</w:t>
            </w:r>
            <w:r w:rsidRPr="00D50D70">
              <w:rPr>
                <w:rFonts w:hint="eastAsia"/>
              </w:rPr>
              <w:t>)</w:t>
            </w:r>
            <w:r w:rsidRPr="00D50D70">
              <w:rPr>
                <w:rFonts w:hint="eastAsia"/>
              </w:rPr>
              <w:t>が算定されていた者に限る。）に対し、当該利用者の居宅を訪問して外部サービス利用型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p w:rsidR="00C26AC9" w:rsidRPr="00D50D70" w:rsidRDefault="00C26AC9" w:rsidP="006F3D1B"/>
          <w:p w:rsidR="00C26AC9" w:rsidRPr="00D50D70" w:rsidRDefault="00C26AC9" w:rsidP="006F3D1B">
            <w:r w:rsidRPr="00D50D70">
              <w:rPr>
                <w:rFonts w:hint="eastAsia"/>
              </w:rPr>
              <w:t>◎留意事項通知第２の３の（８）</w:t>
            </w:r>
          </w:p>
          <w:p w:rsidR="00C26AC9" w:rsidRPr="00D50D70" w:rsidRDefault="00C26AC9" w:rsidP="006F3D1B">
            <w:r w:rsidRPr="00D50D70">
              <w:rPr>
                <w:rFonts w:hint="eastAsia"/>
              </w:rPr>
              <w:t>⑤退居後外部サービス利用型共同生活援助サービス費について</w:t>
            </w:r>
          </w:p>
          <w:p w:rsidR="00C26AC9" w:rsidRPr="00D50D70" w:rsidRDefault="00C26AC9" w:rsidP="006F3D1B">
            <w:pPr>
              <w:ind w:leftChars="100" w:left="210" w:firstLineChars="100" w:firstLine="210"/>
            </w:pPr>
            <w:r w:rsidRPr="00D50D70">
              <w:rPr>
                <w:rFonts w:hint="eastAsia"/>
              </w:rPr>
              <w:t>報酬告示第</w:t>
            </w:r>
            <w:r w:rsidRPr="00D50D70">
              <w:rPr>
                <w:rFonts w:hint="eastAsia"/>
              </w:rPr>
              <w:t xml:space="preserve">15 </w:t>
            </w:r>
            <w:r w:rsidRPr="00D50D70">
              <w:rPr>
                <w:rFonts w:hint="eastAsia"/>
              </w:rPr>
              <w:t>の１の２の４の退居後外部サービス利用型共同生活援助サービス費については、④の規定を準用する。</w:t>
            </w: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p>
          <w:p w:rsidR="00C26AC9" w:rsidRPr="00D50D70" w:rsidRDefault="00C26AC9" w:rsidP="006F3D1B">
            <w:r w:rsidRPr="00D50D70">
              <w:rPr>
                <w:rFonts w:hint="eastAsia"/>
              </w:rPr>
              <w:t>2</w:t>
            </w:r>
            <w:r w:rsidRPr="00D50D70">
              <w:rPr>
                <w:rFonts w:hint="eastAsia"/>
              </w:rPr>
              <w:t>の</w:t>
            </w:r>
            <w:r w:rsidRPr="00D50D70">
              <w:rPr>
                <w:rFonts w:hint="eastAsia"/>
              </w:rPr>
              <w:t>4</w:t>
            </w:r>
            <w:r w:rsidRPr="00D50D70">
              <w:rPr>
                <w:rFonts w:hint="eastAsia"/>
              </w:rPr>
              <w:t>の注</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1270437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6032668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43473829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２の３　受託居宅介護サービス費</w:t>
            </w: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 xml:space="preserve">　</w:t>
            </w:r>
            <w:r w:rsidRPr="00D50D70">
              <w:rPr>
                <w:rFonts w:hint="eastAsia"/>
                <w:b/>
              </w:rPr>
              <w:t>外部サービス利用型指定共同生活援助事業所</w:t>
            </w:r>
            <w:r w:rsidRPr="00D50D70">
              <w:rPr>
                <w:rFonts w:hint="eastAsia"/>
              </w:rPr>
              <w:t>の利用者（区分</w:t>
            </w:r>
            <w:r w:rsidRPr="00D50D70">
              <w:rPr>
                <w:rFonts w:hint="eastAsia"/>
              </w:rPr>
              <w:t>2</w:t>
            </w:r>
            <w:r w:rsidRPr="00D50D70">
              <w:rPr>
                <w:rFonts w:hint="eastAsia"/>
              </w:rPr>
              <w:t>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rsidR="00C26AC9" w:rsidRPr="00D50D70" w:rsidRDefault="00C26AC9" w:rsidP="006F3D1B"/>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⑥　受託居宅介護サービス費について</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(一)　受託居宅介護サービスの対象者について</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lastRenderedPageBreak/>
              <w:t>外部サービス利用型指定共同生活援助事業所の利用者のうち区分２以上に該当する障害者とする。</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(二)　受託居宅介護サービス費の算定について</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受託居宅介護サービス費については、外部サービス利用型指定共同生活援助事業所の利用者に対して、受託居宅介護サービス事業所の従業者が受託居宅介護サービス（身体介護を伴う場合に限る。）を行った場合に、算定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受託居宅介護サービスの提供に当たっては、指定障害福祉サービス基準に定める具体的なサービスの内容を記載した外部サービス利用型共同生活援助計画に基づいて行われる必要がある。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外部サービス利用型指定共同生活援助事業者は、市町村の定める受託居宅介護サービスの支給量の範囲内で、外部サービス利用型共同生活援助計画を作成することになるが、その作成に当たっては、相談支援専門員やサービス管理責任者が行う適切なアセスメント及びマネジメントにより、利用者の意向や状態像に従い設定されるべきものであることを踏まえ、硬直的な運用にならないよう十分に留意し、利用者にとって真に必要なサービスが必要に応じて提供されるよう配慮する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受託居宅介護サービス事業所の従業者が受託居宅介護サービスを行った場合には、実際に要した時間により算定されるのではなく、外部サービス利用型指定共同生活援助の提供時間帯において外部サービス利用型共同生活援助計画に基づいて行われるべき受託居宅介護サービスに要する時間に基づき算定されることに留意する必要がある。このため、受託居宅介護サービス事業所の従業者が行う外部サービス利用型共同生活援助計画に基づかない支援は、受託居宅介護サービス費を算定できないものである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外部サービス利用型共同生活援助計画に基づく支援であっても、外部サービス利用型指定共同生活援助の提供時間帯以外の時間帯の支援や、支援の内容が掃除、洗濯、調理などの家事援助や安否確認や健康チェックであり、それに伴</w:t>
            </w:r>
            <w:r w:rsidRPr="00D50D70">
              <w:rPr>
                <w:rFonts w:ascii="ＭＳ 明朝" w:hAnsi="ＭＳ 明朝" w:hint="eastAsia"/>
                <w:szCs w:val="21"/>
              </w:rPr>
              <w:lastRenderedPageBreak/>
              <w:t>い若干の身体介護を行う場合には、算定できないものであること。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当初の外部サービス利用型共同生活援助計画で定めたサービス提供内容や提供時間が、実際のサービス提供と合致しない場合には、速やかに受託居宅介護サービス事業者と協議等を行った上で、外部サービス利用型共同生活援助計画の見直し、変更を行うことが必要であること。</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(三)　基準単価の適用について</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外部サービス利用型共同生活援助計画上の受託居宅介護サービスの提供時間と実際の受託居宅介護サービスの提供時間に大幅な乖離があり、かつ、これが継続する場合は、当然に外部サービス利用型共同生活援助計画の見直しを行う必要があること。</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(四)　受託居宅介護サービスの所要時間について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受託居宅介護サービスの報酬単価については、短時間に集中して支援を行うという業務形態を踏まえて、所要時間の短いサービスが高い単価設定になっているが、これは、１日に短時間の訪問を複数回行うことにより、共同生活住居における介護サービスの提供体制を強化するために設定されているものであり、利用者の生活パターンに合わせて受託居宅介護サービスを行うためのものである。したがって、単に１回の受託居宅介護サービスを複数回に区分して行うことは適切ではなく、１日に受託居宅介護サービスを複数回算定する場合にあっては、概ね２時間以上の間隔を空けなければならない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なお、身体の状況等により、短時間の間隔で短時間の滞在により複数回の訪問を行わなければならない場合等はこの限りではない。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１人の利用者に対して複数の受託居宅介護サービス事業所の従業者が交代して受託居宅介護サービスを行った場合も、１回の受託居宅介護サービスとしてその合計の所要時間に応じた所定単位数を算定する。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受託居宅介護サービスは、１人の利用者に対して受託居宅</w:t>
            </w:r>
            <w:r w:rsidRPr="00D50D70">
              <w:rPr>
                <w:rFonts w:ascii="ＭＳ 明朝" w:hAnsi="ＭＳ 明朝" w:hint="eastAsia"/>
                <w:szCs w:val="21"/>
              </w:rPr>
              <w:lastRenderedPageBreak/>
              <w:t>介護サービス事業所の従業者が１対１で行うことが基本であるが、利用者の意向や状態等を踏まえた上で、利用者の支援に支障がない場合には、１人の従業者が複数の利用者に対して受託居宅介護サービスを行うこととして差し支えない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この場合、各利用者の受託居宅介護サービスの所要時間が不明確となるため、１回の受託居宅介護サービスの所要時間を１回の利用者の人数で除した結果の利用者１人当たりの所要時間に応じた所定単位数をそれぞれの利用者について算定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なお、この計算の結果、利用者１人当たりの所要時間がエの要件を満たさない場合は、受託居宅介護サービス費の算定はできないものであること。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エ　「所要時間15分未満の場合」で算定する場合の所要時間は10分程度以上とする。所要時間とは、実際に受託居宅介護サービスを行う時間をいうものであり、受託居宅介護サービスのための準備に要した時間等は含まない。</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(五)　受託居宅介護サービス事業者への委託料について</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外部サービス利用型指定共同生活援助事業者が受託居宅介護サービス事業者に支払う委託料は、個々の委託契約に基づくものとする。</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(六)　委託する受託居宅介護サービス事業者の数について</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外部サービス利用型指定共同生活援助事業者が委託する受託居宅介護サービス事業者は、受託居宅介護サービス事業者に対する委託に係る業務の管理及び指揮命令の確実な実施を確保する観点から、１つの指定居宅介護事業者とすることが考えられるが、次に掲げる場合等については、複数の指定居宅介護事業者に委託するなど利用者の状況に応じて柔軟な運用や配慮を行う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外部サービス利用型指定共同生活援助事業所における受託居宅介護サービスの利用者数や受託居宅介護事業所の体制等により、１つの指定居宅介護事業者では対応が困難であると認められる場合</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lastRenderedPageBreak/>
              <w:t>イ　利用者の心身の状況や利用に関する意向、介護の内容等を勘案の上、特定の指定居宅介護事業者による支援が特に必要と認められる場合</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p>
          <w:p w:rsidR="00C26AC9" w:rsidRPr="00D50D70" w:rsidRDefault="00C26AC9" w:rsidP="006F3D1B">
            <w:r w:rsidRPr="00D50D70">
              <w:rPr>
                <w:rFonts w:hint="eastAsia"/>
              </w:rPr>
              <w:t>3</w:t>
            </w:r>
            <w:r w:rsidRPr="00D50D70">
              <w:rPr>
                <w:rFonts w:hint="eastAsia"/>
              </w:rPr>
              <w:t>の注</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1043108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85864376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03957252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lastRenderedPageBreak/>
              <w:t>２の３の２　人員配置体制加算</w:t>
            </w: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pPr>
              <w:ind w:left="210" w:hangingChars="100" w:hanging="210"/>
            </w:pPr>
            <w:r w:rsidRPr="00D50D70">
              <w:rPr>
                <w:rFonts w:hint="eastAsia"/>
              </w:rPr>
              <w:t>（１）人員配置体制加算（Ⅰ）については、平成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号「厚生労働大臣が定める施設基準並びにこども家庭庁長官及び厚生労働大臣が定める施設基準」の十六のロの</w:t>
            </w:r>
            <w:r w:rsidRPr="00D50D70">
              <w:rPr>
                <w:rFonts w:hint="eastAsia"/>
              </w:rPr>
              <w:t>(1)</w:t>
            </w:r>
            <w:r w:rsidRPr="00D50D70">
              <w:rPr>
                <w:rFonts w:hint="eastAsia"/>
              </w:rPr>
              <w:t>に定める基準に適合しているものとして都道府県知事に届け出た</w:t>
            </w:r>
            <w:r w:rsidRPr="00D50D70">
              <w:rPr>
                <w:rFonts w:hint="eastAsia"/>
                <w:b/>
              </w:rPr>
              <w:t>指定共同生活援助事業所</w:t>
            </w:r>
            <w:r w:rsidRPr="00D50D70">
              <w:rPr>
                <w:rFonts w:hint="eastAsia"/>
              </w:rPr>
              <w:t>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しているか。</w:t>
            </w:r>
          </w:p>
          <w:p w:rsidR="00C26AC9" w:rsidRPr="00D50D70" w:rsidRDefault="00C26AC9" w:rsidP="006F3D1B">
            <w:pPr>
              <w:ind w:left="210" w:hangingChars="100" w:hanging="210"/>
              <w:rPr>
                <w:rFonts w:ascii="ＭＳ 明朝" w:hAnsi="ＭＳ 明朝"/>
                <w:szCs w:val="21"/>
              </w:rPr>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十六　指定共同生活援助の施設基準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ロ　介護給付費等単位数表第15の1の3の2の人員配置体制加算を算定すべき指定共同生活援助事業所の施設基準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(１)　人員配置体制加算(Ⅰ)又は人員配置体制加算(Ⅲ)を算定すべき場合の施設基準</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指定障害福祉サービス基準第二百八条第一項第一号及び第二号の規定により指定共同生活援助事業所に置くべき世話人及び生活支援員(人員配置体制加算(Ⅰ)又は人員配置体制加算(Ⅲ)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世話人等」という。)に加え、特定従業者数換算方法(事業所の従業者の勤務延べ時間数を四十時間で除することに</w:t>
            </w:r>
            <w:r w:rsidRPr="00D50D70">
              <w:rPr>
                <w:rFonts w:ascii="ＭＳ 明朝" w:hAnsi="ＭＳ 明朝" w:hint="eastAsia"/>
                <w:szCs w:val="21"/>
              </w:rPr>
              <w:lastRenderedPageBreak/>
              <w:t>より、当該事業所の従業者の員数を当該加算の算定に当たり必要な世話人等の員数に換算する方法をいう。以下同じ。)で、利用者の数を十二で除して得た数以上の世話人等が配置されていること。</w:t>
            </w:r>
          </w:p>
          <w:p w:rsidR="00C26AC9" w:rsidRPr="00D50D70" w:rsidRDefault="00C26AC9" w:rsidP="006F3D1B">
            <w:pPr>
              <w:ind w:firstLineChars="100" w:firstLine="210"/>
              <w:rPr>
                <w:rFonts w:ascii="ＭＳ 明朝" w:hAnsi="ＭＳ 明朝"/>
                <w:szCs w:val="21"/>
              </w:rPr>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ind w:left="210" w:hangingChars="100" w:hanging="210"/>
            </w:pPr>
            <w:r w:rsidRPr="00D50D70">
              <w:rPr>
                <w:rFonts w:hint="eastAsia"/>
              </w:rPr>
              <w:t>⑦人員配置体制加算の取扱いについて</w:t>
            </w:r>
          </w:p>
          <w:p w:rsidR="00C26AC9" w:rsidRPr="00D50D70" w:rsidRDefault="00C26AC9" w:rsidP="006F3D1B">
            <w:pPr>
              <w:ind w:leftChars="100" w:left="210"/>
            </w:pPr>
            <w:r w:rsidRPr="00D50D70">
              <w:rPr>
                <w:rFonts w:hint="eastAsia"/>
              </w:rPr>
              <w:t>報酬告示第</w:t>
            </w:r>
            <w:r w:rsidRPr="00D50D70">
              <w:rPr>
                <w:rFonts w:hint="eastAsia"/>
              </w:rPr>
              <w:t>15</w:t>
            </w:r>
            <w:r w:rsidRPr="00D50D70">
              <w:rPr>
                <w:rFonts w:hint="eastAsia"/>
              </w:rPr>
              <w:t xml:space="preserve">の１の３の２の人員配置体制加算については、　　</w:t>
            </w:r>
          </w:p>
          <w:p w:rsidR="00C26AC9" w:rsidRPr="00D50D70" w:rsidRDefault="00C26AC9" w:rsidP="006F3D1B">
            <w:r w:rsidRPr="00D50D70">
              <w:rPr>
                <w:rFonts w:hint="eastAsia"/>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rsidR="00C26AC9" w:rsidRPr="00D50D70" w:rsidRDefault="00C26AC9" w:rsidP="006F3D1B">
            <w:pPr>
              <w:ind w:leftChars="100" w:left="210"/>
            </w:pPr>
            <w:r w:rsidRPr="00D50D70">
              <w:rPr>
                <w:rFonts w:hint="eastAsia"/>
              </w:rPr>
              <w:t>特定従業者数換算方法とは、当該事業所における指定共同生活</w:t>
            </w:r>
          </w:p>
          <w:p w:rsidR="00C26AC9" w:rsidRPr="00D50D70" w:rsidRDefault="00C26AC9" w:rsidP="006F3D1B">
            <w:r w:rsidRPr="00D50D70">
              <w:rPr>
                <w:rFonts w:hint="eastAsia"/>
              </w:rPr>
              <w:t>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w:t>
            </w:r>
            <w:r w:rsidRPr="00D50D70">
              <w:rPr>
                <w:rFonts w:hint="eastAsia"/>
              </w:rPr>
              <w:t>40</w:t>
            </w:r>
            <w:r w:rsidRPr="00D50D70">
              <w:rPr>
                <w:rFonts w:hint="eastAsia"/>
              </w:rPr>
              <w:t>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rsidR="00C26AC9" w:rsidRPr="00D50D70" w:rsidRDefault="00C26AC9" w:rsidP="006F3D1B">
            <w:pPr>
              <w:ind w:leftChars="100" w:left="210"/>
            </w:pPr>
            <w:r w:rsidRPr="00D50D70">
              <w:rPr>
                <w:rFonts w:hint="eastAsia"/>
              </w:rPr>
              <w:t>また、当該加算における従業者の勤務延べ時間数の算出におい</w:t>
            </w:r>
          </w:p>
          <w:p w:rsidR="00C26AC9" w:rsidRPr="00D50D70" w:rsidRDefault="00C26AC9" w:rsidP="006F3D1B">
            <w:r w:rsidRPr="00D50D70">
              <w:rPr>
                <w:rFonts w:hint="eastAsia"/>
              </w:rPr>
              <w:t>ては、労働基準法第</w:t>
            </w:r>
            <w:r w:rsidRPr="00D50D70">
              <w:rPr>
                <w:rFonts w:hint="eastAsia"/>
              </w:rPr>
              <w:t>34</w:t>
            </w:r>
            <w:r w:rsidRPr="00D50D70">
              <w:rPr>
                <w:rFonts w:hint="eastAsia"/>
              </w:rPr>
              <w:t>条第１項における最低限確保すべきとされている程度の休憩時間ついては含めるものとして差し支えない。</w:t>
            </w:r>
          </w:p>
          <w:p w:rsidR="00C26AC9" w:rsidRPr="00D50D70" w:rsidRDefault="00C26AC9" w:rsidP="006F3D1B">
            <w:pPr>
              <w:ind w:left="210" w:hangingChars="100" w:hanging="210"/>
            </w:pPr>
            <w:r w:rsidRPr="00D50D70">
              <w:rPr>
                <w:rFonts w:hint="eastAsia"/>
              </w:rPr>
              <w:t>（例）利用者を</w:t>
            </w:r>
            <w:r w:rsidRPr="00D50D70">
              <w:rPr>
                <w:rFonts w:hint="eastAsia"/>
              </w:rPr>
              <w:t>15</w:t>
            </w:r>
            <w:r w:rsidRPr="00D50D70">
              <w:rPr>
                <w:rFonts w:hint="eastAsia"/>
              </w:rPr>
              <w:t>人（区分６が５人、区分５が４人、区分４が</w:t>
            </w:r>
          </w:p>
          <w:p w:rsidR="00C26AC9" w:rsidRPr="00D50D70" w:rsidRDefault="00C26AC9" w:rsidP="006F3D1B">
            <w:pPr>
              <w:ind w:left="210" w:hangingChars="100" w:hanging="210"/>
            </w:pPr>
            <w:r w:rsidRPr="00D50D70">
              <w:rPr>
                <w:rFonts w:hint="eastAsia"/>
              </w:rPr>
              <w:t>６人）とし、当該指定共同生活援助事業所における常勤の勤務時</w:t>
            </w:r>
          </w:p>
          <w:p w:rsidR="00C26AC9" w:rsidRPr="00D50D70" w:rsidRDefault="00C26AC9" w:rsidP="006F3D1B">
            <w:pPr>
              <w:ind w:left="210" w:hangingChars="100" w:hanging="210"/>
            </w:pPr>
            <w:r w:rsidRPr="00D50D70">
              <w:rPr>
                <w:rFonts w:hint="eastAsia"/>
              </w:rPr>
              <w:t>間を１週間</w:t>
            </w:r>
            <w:r w:rsidRPr="00D50D70">
              <w:rPr>
                <w:rFonts w:hint="eastAsia"/>
              </w:rPr>
              <w:t>40</w:t>
            </w:r>
            <w:r w:rsidRPr="00D50D70">
              <w:rPr>
                <w:rFonts w:hint="eastAsia"/>
              </w:rPr>
              <w:t>時間とした場合に、人員配置体制加算を算定する</w:t>
            </w:r>
          </w:p>
          <w:p w:rsidR="00C26AC9" w:rsidRPr="00D50D70" w:rsidRDefault="00C26AC9" w:rsidP="006F3D1B">
            <w:pPr>
              <w:ind w:left="210" w:hangingChars="100" w:hanging="210"/>
            </w:pPr>
            <w:r w:rsidRPr="00D50D70">
              <w:rPr>
                <w:rFonts w:hint="eastAsia"/>
              </w:rPr>
              <w:t>ために確保すべき勤務時間の延べ数を、１週間の間に、</w:t>
            </w:r>
          </w:p>
          <w:p w:rsidR="00C26AC9" w:rsidRPr="00D50D70" w:rsidRDefault="00C26AC9" w:rsidP="006F3D1B">
            <w:pPr>
              <w:ind w:left="210" w:hangingChars="100" w:hanging="210"/>
            </w:pPr>
            <w:r w:rsidRPr="00D50D70">
              <w:rPr>
                <w:rFonts w:hint="eastAsia"/>
              </w:rPr>
              <w:t xml:space="preserve">　㈠指定障害福祉サービス基準の規定により置くべき世話人等</w:t>
            </w:r>
          </w:p>
          <w:p w:rsidR="00C26AC9" w:rsidRPr="00D50D70" w:rsidRDefault="00C26AC9" w:rsidP="006F3D1B">
            <w:pPr>
              <w:ind w:leftChars="100" w:left="210" w:firstLineChars="100" w:firstLine="210"/>
            </w:pPr>
            <w:r w:rsidRPr="00D50D70">
              <w:rPr>
                <w:rFonts w:hint="eastAsia"/>
              </w:rPr>
              <w:t>ア　世話人</w:t>
            </w:r>
          </w:p>
          <w:p w:rsidR="00C26AC9" w:rsidRPr="00D50D70" w:rsidRDefault="00C26AC9" w:rsidP="006F3D1B">
            <w:pPr>
              <w:ind w:leftChars="100" w:left="210" w:firstLineChars="200" w:firstLine="420"/>
            </w:pPr>
            <w:r w:rsidRPr="00D50D70">
              <w:rPr>
                <w:rFonts w:hint="eastAsia"/>
              </w:rPr>
              <w:t>・</w:t>
            </w:r>
            <w:r w:rsidRPr="00D50D70">
              <w:rPr>
                <w:rFonts w:hint="eastAsia"/>
              </w:rPr>
              <w:t>40</w:t>
            </w:r>
            <w:r w:rsidRPr="00D50D70">
              <w:rPr>
                <w:rFonts w:hint="eastAsia"/>
              </w:rPr>
              <w:t>時間×（</w:t>
            </w:r>
            <w:r w:rsidRPr="00D50D70">
              <w:rPr>
                <w:rFonts w:hint="eastAsia"/>
              </w:rPr>
              <w:t>15</w:t>
            </w:r>
            <w:r w:rsidRPr="00D50D70">
              <w:rPr>
                <w:rFonts w:hint="eastAsia"/>
              </w:rPr>
              <w:t>÷</w:t>
            </w:r>
            <w:r w:rsidRPr="00D50D70">
              <w:rPr>
                <w:rFonts w:hint="eastAsia"/>
              </w:rPr>
              <w:t>6</w:t>
            </w:r>
            <w:r w:rsidRPr="00D50D70">
              <w:rPr>
                <w:rFonts w:hint="eastAsia"/>
              </w:rPr>
              <w:t>）人</w:t>
            </w:r>
            <w:r w:rsidRPr="00D50D70">
              <w:rPr>
                <w:rFonts w:hint="eastAsia"/>
              </w:rPr>
              <w:t>=100</w:t>
            </w:r>
            <w:r w:rsidRPr="00D50D70">
              <w:rPr>
                <w:rFonts w:hint="eastAsia"/>
              </w:rPr>
              <w:t>時間</w:t>
            </w:r>
          </w:p>
          <w:p w:rsidR="00C26AC9" w:rsidRPr="00D50D70" w:rsidRDefault="00C26AC9" w:rsidP="006F3D1B">
            <w:pPr>
              <w:ind w:left="210" w:hangingChars="100" w:hanging="210"/>
            </w:pPr>
            <w:r w:rsidRPr="00D50D70">
              <w:rPr>
                <w:rFonts w:hint="eastAsia"/>
              </w:rPr>
              <w:lastRenderedPageBreak/>
              <w:t xml:space="preserve">　　イ　生活支援員</w:t>
            </w:r>
          </w:p>
          <w:p w:rsidR="00C26AC9" w:rsidRPr="00D50D70" w:rsidRDefault="00C26AC9" w:rsidP="006F3D1B">
            <w:pPr>
              <w:ind w:left="210" w:hangingChars="100" w:hanging="210"/>
            </w:pPr>
            <w:r w:rsidRPr="00D50D70">
              <w:rPr>
                <w:rFonts w:hint="eastAsia"/>
              </w:rPr>
              <w:t xml:space="preserve">　　　・区分６：</w:t>
            </w:r>
            <w:r w:rsidRPr="00D50D70">
              <w:rPr>
                <w:rFonts w:hint="eastAsia"/>
              </w:rPr>
              <w:t>40</w:t>
            </w:r>
            <w:r w:rsidRPr="00D50D70">
              <w:rPr>
                <w:rFonts w:hint="eastAsia"/>
              </w:rPr>
              <w:t>時間×５÷</w:t>
            </w:r>
            <w:r w:rsidRPr="00D50D70">
              <w:rPr>
                <w:rFonts w:hint="eastAsia"/>
              </w:rPr>
              <w:t>2.5</w:t>
            </w:r>
            <w:r w:rsidRPr="00D50D70">
              <w:rPr>
                <w:rFonts w:hint="eastAsia"/>
              </w:rPr>
              <w:t>人＝</w:t>
            </w:r>
            <w:r w:rsidRPr="00D50D70">
              <w:rPr>
                <w:rFonts w:hint="eastAsia"/>
              </w:rPr>
              <w:t>80</w:t>
            </w:r>
            <w:r w:rsidRPr="00D50D70">
              <w:rPr>
                <w:rFonts w:hint="eastAsia"/>
              </w:rPr>
              <w:t>時間</w:t>
            </w:r>
          </w:p>
          <w:p w:rsidR="00C26AC9" w:rsidRPr="00D50D70" w:rsidRDefault="00C26AC9" w:rsidP="006F3D1B">
            <w:pPr>
              <w:ind w:leftChars="100" w:left="210" w:firstLineChars="200" w:firstLine="420"/>
            </w:pPr>
            <w:r w:rsidRPr="00D50D70">
              <w:rPr>
                <w:rFonts w:hint="eastAsia"/>
              </w:rPr>
              <w:t>・区分５：</w:t>
            </w:r>
            <w:r w:rsidRPr="00D50D70">
              <w:rPr>
                <w:rFonts w:hint="eastAsia"/>
              </w:rPr>
              <w:t>40</w:t>
            </w:r>
            <w:r w:rsidRPr="00D50D70">
              <w:rPr>
                <w:rFonts w:hint="eastAsia"/>
              </w:rPr>
              <w:t>時間×４÷４人＝</w:t>
            </w:r>
            <w:r w:rsidRPr="00D50D70">
              <w:rPr>
                <w:rFonts w:hint="eastAsia"/>
              </w:rPr>
              <w:t>40</w:t>
            </w:r>
            <w:r w:rsidRPr="00D50D70">
              <w:rPr>
                <w:rFonts w:hint="eastAsia"/>
              </w:rPr>
              <w:t>時間</w:t>
            </w:r>
          </w:p>
          <w:p w:rsidR="00C26AC9" w:rsidRPr="00D50D70" w:rsidRDefault="00C26AC9" w:rsidP="006F3D1B">
            <w:pPr>
              <w:ind w:leftChars="100" w:left="210" w:firstLineChars="200" w:firstLine="420"/>
            </w:pPr>
            <w:r w:rsidRPr="00D50D70">
              <w:rPr>
                <w:rFonts w:hint="eastAsia"/>
              </w:rPr>
              <w:t>・区分４：</w:t>
            </w:r>
            <w:r w:rsidRPr="00D50D70">
              <w:rPr>
                <w:rFonts w:hint="eastAsia"/>
              </w:rPr>
              <w:t>40</w:t>
            </w:r>
            <w:r w:rsidRPr="00D50D70">
              <w:rPr>
                <w:rFonts w:hint="eastAsia"/>
              </w:rPr>
              <w:t>時間×６÷６人＝</w:t>
            </w:r>
            <w:r w:rsidRPr="00D50D70">
              <w:rPr>
                <w:rFonts w:hint="eastAsia"/>
              </w:rPr>
              <w:t>40</w:t>
            </w:r>
            <w:r w:rsidRPr="00D50D70">
              <w:rPr>
                <w:rFonts w:hint="eastAsia"/>
              </w:rPr>
              <w:t>時間</w:t>
            </w:r>
          </w:p>
          <w:p w:rsidR="00C26AC9" w:rsidRPr="00D50D70" w:rsidRDefault="00C26AC9" w:rsidP="006F3D1B">
            <w:pPr>
              <w:ind w:leftChars="100" w:left="210"/>
            </w:pPr>
            <w:r w:rsidRPr="00D50D70">
              <w:rPr>
                <w:rFonts w:hint="eastAsia"/>
              </w:rPr>
              <w:t>㈡当該加算を算定するに当たり加配すべき世話人等</w:t>
            </w:r>
          </w:p>
          <w:p w:rsidR="00C26AC9" w:rsidRPr="00D50D70" w:rsidRDefault="00C26AC9" w:rsidP="006F3D1B">
            <w:pPr>
              <w:ind w:leftChars="100" w:left="210" w:firstLineChars="100" w:firstLine="210"/>
            </w:pPr>
            <w:r w:rsidRPr="00D50D70">
              <w:rPr>
                <w:rFonts w:hint="eastAsia"/>
              </w:rPr>
              <w:t>・</w:t>
            </w:r>
            <w:r w:rsidRPr="00D50D70">
              <w:rPr>
                <w:rFonts w:hint="eastAsia"/>
              </w:rPr>
              <w:t>40</w:t>
            </w:r>
            <w:r w:rsidRPr="00D50D70">
              <w:rPr>
                <w:rFonts w:hint="eastAsia"/>
              </w:rPr>
              <w:t>時間×（</w:t>
            </w:r>
            <w:r w:rsidRPr="00D50D70">
              <w:rPr>
                <w:rFonts w:hint="eastAsia"/>
              </w:rPr>
              <w:t>15</w:t>
            </w:r>
            <w:r w:rsidRPr="00D50D70">
              <w:rPr>
                <w:rFonts w:hint="eastAsia"/>
              </w:rPr>
              <w:t>÷</w:t>
            </w:r>
            <w:r w:rsidRPr="00D50D70">
              <w:rPr>
                <w:rFonts w:hint="eastAsia"/>
              </w:rPr>
              <w:t>12</w:t>
            </w:r>
            <w:r w:rsidRPr="00D50D70">
              <w:rPr>
                <w:rFonts w:hint="eastAsia"/>
              </w:rPr>
              <w:t>）人</w:t>
            </w:r>
            <w:r w:rsidRPr="00D50D70">
              <w:rPr>
                <w:rFonts w:hint="eastAsia"/>
              </w:rPr>
              <w:t>=48</w:t>
            </w:r>
            <w:r w:rsidRPr="00D50D70">
              <w:rPr>
                <w:rFonts w:hint="eastAsia"/>
              </w:rPr>
              <w:t>時間</w:t>
            </w:r>
          </w:p>
          <w:p w:rsidR="00C26AC9" w:rsidRPr="00D50D70" w:rsidRDefault="00C26AC9" w:rsidP="006F3D1B">
            <w:pPr>
              <w:ind w:left="210" w:hangingChars="100" w:hanging="210"/>
            </w:pPr>
            <w:r w:rsidRPr="00D50D70">
              <w:rPr>
                <w:rFonts w:hint="eastAsia"/>
              </w:rPr>
              <w:t>延べ合計</w:t>
            </w:r>
            <w:r w:rsidRPr="00D50D70">
              <w:rPr>
                <w:rFonts w:hint="eastAsia"/>
              </w:rPr>
              <w:t>308</w:t>
            </w:r>
            <w:r w:rsidRPr="00D50D70">
              <w:rPr>
                <w:rFonts w:hint="eastAsia"/>
              </w:rPr>
              <w:t>時間以上確保する必要がある。</w:t>
            </w:r>
          </w:p>
          <w:p w:rsidR="00C26AC9" w:rsidRPr="00D50D70" w:rsidRDefault="00C26AC9" w:rsidP="006F3D1B">
            <w:pPr>
              <w:ind w:leftChars="50" w:left="210" w:hangingChars="50" w:hanging="105"/>
            </w:pPr>
            <w:r w:rsidRPr="00D50D70">
              <w:rPr>
                <w:rFonts w:hint="eastAsia"/>
              </w:rPr>
              <w:t>この例において、当該指定共同生活援助事業所における常勤の</w:t>
            </w:r>
          </w:p>
          <w:p w:rsidR="00C26AC9" w:rsidRPr="00D50D70" w:rsidRDefault="00C26AC9" w:rsidP="006F3D1B">
            <w:r w:rsidRPr="00D50D70">
              <w:rPr>
                <w:rFonts w:hint="eastAsia"/>
              </w:rPr>
              <w:t>勤務時間が１週間</w:t>
            </w:r>
            <w:r w:rsidRPr="00D50D70">
              <w:rPr>
                <w:rFonts w:hint="eastAsia"/>
              </w:rPr>
              <w:t>32</w:t>
            </w:r>
            <w:r w:rsidRPr="00D50D70">
              <w:rPr>
                <w:rFonts w:hint="eastAsia"/>
              </w:rPr>
              <w:t>時間とした場合には、指定障害福祉サービス基準の規定により置くべき世話人等の勤務時間の延べ数は、</w:t>
            </w:r>
          </w:p>
          <w:p w:rsidR="00C26AC9" w:rsidRPr="00D50D70" w:rsidRDefault="00C26AC9" w:rsidP="006F3D1B">
            <w:pPr>
              <w:ind w:left="210" w:hangingChars="100" w:hanging="210"/>
            </w:pPr>
            <w:r w:rsidRPr="00D50D70">
              <w:rPr>
                <w:rFonts w:hint="eastAsia"/>
              </w:rPr>
              <w:t>㈢世話人</w:t>
            </w:r>
          </w:p>
          <w:p w:rsidR="00C26AC9" w:rsidRPr="00D50D70" w:rsidRDefault="00C26AC9" w:rsidP="006F3D1B">
            <w:pPr>
              <w:ind w:left="210" w:hangingChars="100" w:hanging="210"/>
            </w:pPr>
            <w:r w:rsidRPr="00D50D70">
              <w:rPr>
                <w:rFonts w:hint="eastAsia"/>
              </w:rPr>
              <w:t>・</w:t>
            </w:r>
            <w:r w:rsidRPr="00D50D70">
              <w:rPr>
                <w:rFonts w:hint="eastAsia"/>
              </w:rPr>
              <w:t>32</w:t>
            </w:r>
            <w:r w:rsidRPr="00D50D70">
              <w:rPr>
                <w:rFonts w:hint="eastAsia"/>
              </w:rPr>
              <w:t>時間×（</w:t>
            </w:r>
            <w:r w:rsidRPr="00D50D70">
              <w:rPr>
                <w:rFonts w:hint="eastAsia"/>
              </w:rPr>
              <w:t>15</w:t>
            </w:r>
            <w:r w:rsidRPr="00D50D70">
              <w:rPr>
                <w:rFonts w:hint="eastAsia"/>
              </w:rPr>
              <w:t>÷</w:t>
            </w:r>
            <w:r w:rsidRPr="00D50D70">
              <w:rPr>
                <w:rFonts w:hint="eastAsia"/>
              </w:rPr>
              <w:t>6</w:t>
            </w:r>
            <w:r w:rsidRPr="00D50D70">
              <w:rPr>
                <w:rFonts w:hint="eastAsia"/>
              </w:rPr>
              <w:t>）人</w:t>
            </w:r>
            <w:r w:rsidRPr="00D50D70">
              <w:rPr>
                <w:rFonts w:hint="eastAsia"/>
              </w:rPr>
              <w:t>=80</w:t>
            </w:r>
            <w:r w:rsidRPr="00D50D70">
              <w:rPr>
                <w:rFonts w:hint="eastAsia"/>
              </w:rPr>
              <w:t>時間</w:t>
            </w:r>
          </w:p>
          <w:p w:rsidR="00C26AC9" w:rsidRPr="00D50D70" w:rsidRDefault="00C26AC9" w:rsidP="006F3D1B">
            <w:pPr>
              <w:ind w:left="210" w:hangingChars="100" w:hanging="210"/>
            </w:pPr>
            <w:r w:rsidRPr="00D50D70">
              <w:rPr>
                <w:rFonts w:hint="eastAsia"/>
              </w:rPr>
              <w:t>㈣生活支援員</w:t>
            </w:r>
          </w:p>
          <w:p w:rsidR="00C26AC9" w:rsidRPr="00D50D70" w:rsidRDefault="00C26AC9" w:rsidP="006F3D1B">
            <w:pPr>
              <w:ind w:left="210" w:hangingChars="100" w:hanging="210"/>
            </w:pPr>
            <w:r w:rsidRPr="00D50D70">
              <w:rPr>
                <w:rFonts w:hint="eastAsia"/>
              </w:rPr>
              <w:t>・区分６：</w:t>
            </w:r>
            <w:r w:rsidRPr="00D50D70">
              <w:rPr>
                <w:rFonts w:hint="eastAsia"/>
              </w:rPr>
              <w:t>32</w:t>
            </w:r>
            <w:r w:rsidRPr="00D50D70">
              <w:rPr>
                <w:rFonts w:hint="eastAsia"/>
              </w:rPr>
              <w:t>時間×（５÷</w:t>
            </w:r>
            <w:r w:rsidRPr="00D50D70">
              <w:rPr>
                <w:rFonts w:hint="eastAsia"/>
              </w:rPr>
              <w:t>2.5</w:t>
            </w:r>
            <w:r w:rsidRPr="00D50D70">
              <w:rPr>
                <w:rFonts w:hint="eastAsia"/>
              </w:rPr>
              <w:t>）人</w:t>
            </w:r>
            <w:r w:rsidRPr="00D50D70">
              <w:rPr>
                <w:rFonts w:hint="eastAsia"/>
              </w:rPr>
              <w:t>=64</w:t>
            </w:r>
            <w:r w:rsidRPr="00D50D70">
              <w:rPr>
                <w:rFonts w:hint="eastAsia"/>
              </w:rPr>
              <w:t>時間</w:t>
            </w:r>
          </w:p>
          <w:p w:rsidR="00C26AC9" w:rsidRPr="00D50D70" w:rsidRDefault="00C26AC9" w:rsidP="006F3D1B">
            <w:pPr>
              <w:ind w:left="210" w:hangingChars="100" w:hanging="210"/>
            </w:pPr>
            <w:r w:rsidRPr="00D50D70">
              <w:rPr>
                <w:rFonts w:hint="eastAsia"/>
              </w:rPr>
              <w:t>・区分５：</w:t>
            </w:r>
            <w:r w:rsidRPr="00D50D70">
              <w:rPr>
                <w:rFonts w:hint="eastAsia"/>
              </w:rPr>
              <w:t>32</w:t>
            </w:r>
            <w:r w:rsidRPr="00D50D70">
              <w:rPr>
                <w:rFonts w:hint="eastAsia"/>
              </w:rPr>
              <w:t>時間×（４÷４）人＝</w:t>
            </w:r>
            <w:r w:rsidRPr="00D50D70">
              <w:rPr>
                <w:rFonts w:hint="eastAsia"/>
              </w:rPr>
              <w:t>32</w:t>
            </w:r>
            <w:r w:rsidRPr="00D50D70">
              <w:rPr>
                <w:rFonts w:hint="eastAsia"/>
              </w:rPr>
              <w:t>時間</w:t>
            </w:r>
          </w:p>
          <w:p w:rsidR="00C26AC9" w:rsidRPr="00D50D70" w:rsidRDefault="00C26AC9" w:rsidP="006F3D1B">
            <w:pPr>
              <w:ind w:left="210" w:hangingChars="100" w:hanging="210"/>
            </w:pPr>
            <w:r w:rsidRPr="00D50D70">
              <w:rPr>
                <w:rFonts w:hint="eastAsia"/>
              </w:rPr>
              <w:t>・区分４：</w:t>
            </w:r>
            <w:r w:rsidRPr="00D50D70">
              <w:rPr>
                <w:rFonts w:hint="eastAsia"/>
              </w:rPr>
              <w:t>32</w:t>
            </w:r>
            <w:r w:rsidRPr="00D50D70">
              <w:rPr>
                <w:rFonts w:hint="eastAsia"/>
              </w:rPr>
              <w:t>時間×（６÷６）人＝</w:t>
            </w:r>
            <w:r w:rsidRPr="00D50D70">
              <w:rPr>
                <w:rFonts w:hint="eastAsia"/>
              </w:rPr>
              <w:t>32</w:t>
            </w:r>
            <w:r w:rsidRPr="00D50D70">
              <w:rPr>
                <w:rFonts w:hint="eastAsia"/>
              </w:rPr>
              <w:t>時間</w:t>
            </w:r>
          </w:p>
          <w:p w:rsidR="00C26AC9" w:rsidRPr="00D50D70" w:rsidRDefault="00C26AC9" w:rsidP="006F3D1B">
            <w:pPr>
              <w:ind w:left="210" w:hangingChars="100" w:hanging="210"/>
            </w:pPr>
            <w:r w:rsidRPr="00D50D70">
              <w:rPr>
                <w:rFonts w:hint="eastAsia"/>
              </w:rPr>
              <w:t>延べ</w:t>
            </w:r>
            <w:r w:rsidRPr="00D50D70">
              <w:rPr>
                <w:rFonts w:hint="eastAsia"/>
              </w:rPr>
              <w:t>208</w:t>
            </w:r>
            <w:r w:rsidRPr="00D50D70">
              <w:rPr>
                <w:rFonts w:hint="eastAsia"/>
              </w:rPr>
              <w:t>時間となることから、人員配置体制加算を算定するた</w:t>
            </w:r>
          </w:p>
          <w:p w:rsidR="00C26AC9" w:rsidRPr="00D50D70" w:rsidRDefault="00C26AC9" w:rsidP="006F3D1B">
            <w:pPr>
              <w:ind w:left="210" w:hangingChars="100" w:hanging="210"/>
            </w:pPr>
            <w:r w:rsidRPr="00D50D70">
              <w:rPr>
                <w:rFonts w:hint="eastAsia"/>
              </w:rPr>
              <w:t>めに加配すべき世話人等の勤務時間の延べ数は、</w:t>
            </w:r>
            <w:r w:rsidRPr="00D50D70">
              <w:t>3</w:t>
            </w:r>
            <w:r w:rsidRPr="00D50D70">
              <w:rPr>
                <w:rFonts w:hint="eastAsia"/>
              </w:rPr>
              <w:t>08</w:t>
            </w:r>
            <w:r w:rsidRPr="00D50D70">
              <w:rPr>
                <w:rFonts w:hint="eastAsia"/>
              </w:rPr>
              <w:t>時間－</w:t>
            </w:r>
            <w:r w:rsidRPr="00D50D70">
              <w:rPr>
                <w:rFonts w:hint="eastAsia"/>
              </w:rPr>
              <w:t>208</w:t>
            </w:r>
            <w:r w:rsidRPr="00D50D70">
              <w:rPr>
                <w:rFonts w:hint="eastAsia"/>
              </w:rPr>
              <w:t>時間＝</w:t>
            </w:r>
            <w:r w:rsidRPr="00D50D70">
              <w:rPr>
                <w:rFonts w:hint="eastAsia"/>
              </w:rPr>
              <w:t>100</w:t>
            </w:r>
            <w:r w:rsidRPr="00D50D70">
              <w:rPr>
                <w:rFonts w:hint="eastAsia"/>
              </w:rPr>
              <w:t>時間以上確保する必要がある。</w:t>
            </w: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1</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87143267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02628799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9987056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pPr>
              <w:ind w:left="210" w:hangingChars="100" w:hanging="210"/>
            </w:pPr>
            <w:r w:rsidRPr="00D50D70">
              <w:rPr>
                <w:rFonts w:hint="eastAsia"/>
              </w:rPr>
              <w:t>（２）人員配置体制加算（Ⅱ）については、平成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号「厚生労働大臣が定める施設基準並びにこども家庭庁長官及び厚生労働大臣が定める施設基準」の十六のロの</w:t>
            </w:r>
            <w:r w:rsidRPr="00D50D70">
              <w:rPr>
                <w:rFonts w:hint="eastAsia"/>
              </w:rPr>
              <w:t>(2)</w:t>
            </w:r>
            <w:r w:rsidRPr="00D50D70">
              <w:rPr>
                <w:rFonts w:hint="eastAsia"/>
              </w:rPr>
              <w:t>に定める基準に適合しているものとして都道府県知事に届け出た</w:t>
            </w:r>
            <w:r w:rsidRPr="00D50D70">
              <w:rPr>
                <w:rFonts w:hint="eastAsia"/>
                <w:b/>
              </w:rPr>
              <w:t>指定共同生活援助事業所</w:t>
            </w:r>
            <w:r w:rsidRPr="00D50D70">
              <w:rPr>
                <w:rFonts w:hint="eastAsia"/>
              </w:rPr>
              <w:t>において、利用者に対し、指定共同生活援助の提供を行った場合に、障害支援区分に応じ、１日につき所定単位数を加算しているか。ただし、（１）を算定している場合は、算定しない。</w:t>
            </w:r>
          </w:p>
          <w:p w:rsidR="00C26AC9" w:rsidRPr="00D50D70" w:rsidRDefault="00C26AC9" w:rsidP="006F3D1B"/>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十六　指定共同生活援助の施設基準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lastRenderedPageBreak/>
              <w:t>ロ　介護給付費等単位数表第15の1の3の2の人員配置体制加算を算定すべき指定共同生活援助事業所の施設基準</w:t>
            </w:r>
          </w:p>
          <w:p w:rsidR="00C26AC9" w:rsidRPr="00D50D70" w:rsidRDefault="00C26AC9" w:rsidP="006F3D1B">
            <w:r w:rsidRPr="00D50D70">
              <w:rPr>
                <w:rFonts w:hint="eastAsia"/>
              </w:rPr>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Ⅱ</w:t>
            </w:r>
            <w:r w:rsidRPr="00D50D70">
              <w:rPr>
                <w:rFonts w:hint="eastAsia"/>
              </w:rPr>
              <w:t>)</w:t>
            </w:r>
            <w:r w:rsidRPr="00D50D70">
              <w:rPr>
                <w:rFonts w:hint="eastAsia"/>
              </w:rPr>
              <w:t>又は人員配置体制加算</w:t>
            </w:r>
            <w:r w:rsidRPr="00D50D70">
              <w:rPr>
                <w:rFonts w:hint="eastAsia"/>
              </w:rPr>
              <w:t>(</w:t>
            </w:r>
            <w:r w:rsidRPr="00D50D70">
              <w:rPr>
                <w:rFonts w:hint="eastAsia"/>
              </w:rPr>
              <w:t>Ⅳ</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八条第一項第一号及び第二号の規定により指定共同生活援助事業所に置くべき世話人等に加え、特定従業者数換算方法で、利用者の数を三十で除して得た数以上の世話人等が配置されていること。</w:t>
            </w:r>
          </w:p>
          <w:p w:rsidR="00C26AC9" w:rsidRPr="00D50D70" w:rsidRDefault="00C26AC9" w:rsidP="006F3D1B">
            <w:pPr>
              <w:ind w:firstLineChars="100" w:firstLine="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2</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7222566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14808894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41836857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pPr>
              <w:ind w:left="210" w:hangingChars="100" w:hanging="210"/>
            </w:pPr>
            <w:r w:rsidRPr="00D50D70">
              <w:rPr>
                <w:rFonts w:hint="eastAsia"/>
              </w:rPr>
              <w:t>（３）人員配置体制加算（Ⅲ）については、平成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号「厚生労働大臣が定める施設基準並びにこども家庭庁長官及び厚生労働大臣が定める施設基準」の十六のロの</w:t>
            </w:r>
            <w:r w:rsidRPr="00D50D70">
              <w:rPr>
                <w:rFonts w:hint="eastAsia"/>
              </w:rPr>
              <w:t>(1)</w:t>
            </w:r>
            <w:r w:rsidRPr="00D50D70">
              <w:rPr>
                <w:rFonts w:hint="eastAsia"/>
              </w:rPr>
              <w:t>に定める基準に適合しているものとして都道府県知事に届け出た</w:t>
            </w:r>
            <w:r w:rsidRPr="00D50D70">
              <w:rPr>
                <w:rFonts w:hint="eastAsia"/>
                <w:b/>
              </w:rPr>
              <w:t>指定共同生活援助事業所</w:t>
            </w:r>
            <w:r w:rsidRPr="00D50D70">
              <w:rPr>
                <w:rFonts w:hint="eastAsia"/>
              </w:rPr>
              <w:t>において、令和９年３月</w:t>
            </w:r>
            <w:r w:rsidRPr="00D50D70">
              <w:rPr>
                <w:rFonts w:hint="eastAsia"/>
              </w:rPr>
              <w:t>31</w:t>
            </w:r>
            <w:r w:rsidRPr="00D50D70">
              <w:rPr>
                <w:rFonts w:hint="eastAsia"/>
              </w:rPr>
              <w:t>日までの間、指定障害福祉サービス基準附則第</w:t>
            </w:r>
            <w:r w:rsidRPr="00D50D70">
              <w:rPr>
                <w:rFonts w:hint="eastAsia"/>
              </w:rPr>
              <w:t>18</w:t>
            </w:r>
            <w:r w:rsidRPr="00D50D70">
              <w:rPr>
                <w:rFonts w:hint="eastAsia"/>
              </w:rPr>
              <w:t>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に相当する単位数とする。）を加算しているか。ただし、（１）又は（２）を算定している場合は、算定しない。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十六　指定共同生活援助の施設基準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ロ　介護給付費等単位数表第15の1の3の2の人員配置体制加算を算定すべき指定共同生活援助事業所の施設基準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(１)　人員配置体制加算(Ⅰ)又は人員配置体制加算(Ⅲ)を算定すべき場合の施設基準</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指定障害福祉サービス基準第二百八条第一項第一号及び第二号の規定により指定共同生活援助事業所に置くべき世話人及び</w:t>
            </w:r>
            <w:r w:rsidRPr="00D50D70">
              <w:rPr>
                <w:rFonts w:ascii="ＭＳ 明朝" w:hAnsi="ＭＳ 明朝" w:hint="eastAsia"/>
                <w:szCs w:val="21"/>
              </w:rPr>
              <w:lastRenderedPageBreak/>
              <w:t>生活支援員(人員配置体制加算(Ⅰ)又は人員配置体制加算(Ⅲ)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世話人等」という。)に加え、特定従業者数換算方法(事業所の従業者の勤務延べ時間数を四十時間で除することにより、当該事業所の従業者の員数を当該加算の算定に当たり必要な世話人等の員数に換算する方法をいう。以下同じ。)で、利用者の数を十二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3</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0747344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91801573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22294047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pPr>
              <w:ind w:left="210" w:hangingChars="100" w:hanging="210"/>
            </w:pPr>
            <w:r w:rsidRPr="00D50D70">
              <w:rPr>
                <w:rFonts w:hint="eastAsia"/>
              </w:rPr>
              <w:t>（４）人員配置体制加算（Ⅳ）については、平成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号「厚生労働大臣が定める施設基準並びにこども家庭庁及び厚生労働大臣が定める施設基準」の十六のロの</w:t>
            </w:r>
            <w:r w:rsidRPr="00D50D70">
              <w:rPr>
                <w:rFonts w:hint="eastAsia"/>
              </w:rPr>
              <w:t>(2)</w:t>
            </w:r>
            <w:r w:rsidRPr="00D50D70">
              <w:rPr>
                <w:rFonts w:hint="eastAsia"/>
              </w:rPr>
              <w:t>に定める基準に適合しているものとして都道府県知事に届け出た</w:t>
            </w:r>
            <w:r w:rsidRPr="00D50D70">
              <w:rPr>
                <w:rFonts w:hint="eastAsia"/>
                <w:b/>
              </w:rPr>
              <w:t>指定共同生活援助事業所</w:t>
            </w:r>
            <w:r w:rsidRPr="00D50D70">
              <w:rPr>
                <w:rFonts w:hint="eastAsia"/>
              </w:rPr>
              <w:t>において、令和９年３月</w:t>
            </w:r>
            <w:r w:rsidRPr="00D50D70">
              <w:rPr>
                <w:rFonts w:hint="eastAsia"/>
              </w:rPr>
              <w:t>31</w:t>
            </w:r>
            <w:r w:rsidRPr="00D50D70">
              <w:rPr>
                <w:rFonts w:hint="eastAsia"/>
              </w:rPr>
              <w:t>日までの間、指定障害福祉サービス基準附則第</w:t>
            </w:r>
            <w:r w:rsidRPr="00D50D70">
              <w:rPr>
                <w:rFonts w:hint="eastAsia"/>
              </w:rPr>
              <w:t>18</w:t>
            </w:r>
            <w:r w:rsidRPr="00D50D70">
              <w:rPr>
                <w:rFonts w:hint="eastAsia"/>
              </w:rPr>
              <w:t>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に相当する単位数とする。）を加算しているか。ただし、（１）から（３）までを算定している場合は、算定しない。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十六　指定共同生活援助の施設基準</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ロ　介護給付費等単位数表第15の1の3の2の人員配置体制加算を算定すべき指定共同生活援助事業所の施設基準</w:t>
            </w:r>
          </w:p>
          <w:p w:rsidR="00C26AC9" w:rsidRPr="00D50D70" w:rsidRDefault="00C26AC9" w:rsidP="006F3D1B">
            <w:r w:rsidRPr="00D50D70">
              <w:rPr>
                <w:rFonts w:hint="eastAsia"/>
              </w:rPr>
              <w:lastRenderedPageBreak/>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Ⅱ</w:t>
            </w:r>
            <w:r w:rsidRPr="00D50D70">
              <w:rPr>
                <w:rFonts w:hint="eastAsia"/>
              </w:rPr>
              <w:t>)</w:t>
            </w:r>
            <w:r w:rsidRPr="00D50D70">
              <w:rPr>
                <w:rFonts w:hint="eastAsia"/>
              </w:rPr>
              <w:t>又は人員配置体制加算</w:t>
            </w:r>
            <w:r w:rsidRPr="00D50D70">
              <w:rPr>
                <w:rFonts w:hint="eastAsia"/>
              </w:rPr>
              <w:t>(</w:t>
            </w:r>
            <w:r w:rsidRPr="00D50D70">
              <w:rPr>
                <w:rFonts w:hint="eastAsia"/>
              </w:rPr>
              <w:t>Ⅳ</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八条第一項第一号及び第二号の規定により指定共同生活援助事業所に置くべき世話人等に加え、特定従業者数換算方法で、利用者の数を三十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p>
          <w:p w:rsidR="00C26AC9" w:rsidRPr="00D50D70" w:rsidRDefault="00C26AC9" w:rsidP="006F3D1B">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4</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5657295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18508578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79560886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pPr>
              <w:ind w:left="210" w:hangingChars="100" w:hanging="210"/>
            </w:pPr>
            <w:r w:rsidRPr="00D50D70">
              <w:rPr>
                <w:rFonts w:hint="eastAsia"/>
              </w:rPr>
              <w:t>（５）人員配置体制加算（Ⅴ）については、平成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号「厚生労働大臣が定める施設基準並びにこども家庭庁長官及び厚生労働大臣が定める施設基準」の十七のイの</w:t>
            </w:r>
            <w:r w:rsidRPr="00D50D70">
              <w:rPr>
                <w:rFonts w:hint="eastAsia"/>
              </w:rPr>
              <w:t>(1)</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において、利用者に対して、日中サービス支援型指定共同生活援助等の提供を行った場合に、障害支援区分に応じ、１日につき所定単位数を加算しているか。</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１</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指定障害福祉サービス基準第二百十三条の四第一項第一号及び第二号の規定により日中サービス支援型指定共同生活援助事業所に置くべき世話人及び生活支援員</w:t>
            </w:r>
            <w:r w:rsidRPr="00D50D70">
              <w:rPr>
                <w:rFonts w:hint="eastAsia"/>
              </w:rPr>
              <w:t>(</w:t>
            </w:r>
            <w:r w:rsidRPr="00D50D70">
              <w:rPr>
                <w:rFonts w:hint="eastAsia"/>
              </w:rPr>
              <w:t>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w:t>
            </w:r>
            <w:r w:rsidRPr="00D50D70">
              <w:rPr>
                <w:rFonts w:hint="eastAsia"/>
              </w:rPr>
              <w:lastRenderedPageBreak/>
              <w:t>算</w:t>
            </w:r>
            <w:r w:rsidRPr="00D50D70">
              <w:rPr>
                <w:rFonts w:hint="eastAsia"/>
              </w:rPr>
              <w:t>(</w:t>
            </w:r>
            <w:r w:rsidRPr="00D50D70">
              <w:rPr>
                <w:rFonts w:hint="eastAsia"/>
              </w:rPr>
              <w:t>ⅩⅠ</w:t>
            </w:r>
            <w:r w:rsidRPr="00D50D70">
              <w:rPr>
                <w:rFonts w:hint="eastAsia"/>
              </w:rPr>
              <w:t>)</w:t>
            </w:r>
            <w:r w:rsidRPr="00D50D70">
              <w:rPr>
                <w:rFonts w:hint="eastAsia"/>
              </w:rPr>
              <w:t>を算定すべき場合におけるこれらの規定の適用については、これらの規定中「常勤換算方法」とあるのは、「特定従業者数換算方法</w:t>
            </w:r>
            <w:r w:rsidRPr="00D50D70">
              <w:rPr>
                <w:rFonts w:hint="eastAsia"/>
              </w:rPr>
              <w:t>(</w:t>
            </w:r>
            <w:r w:rsidRPr="00D50D70">
              <w:rPr>
                <w:rFonts w:hint="eastAsia"/>
              </w:rPr>
              <w:t>事業所の従業者の勤務延べ時間数を四十時間で除することにより、当該事業所の従業者の員数を人員配置体制加算の算定に当たり必要な従業者の員数に換算する方法をいう。</w:t>
            </w:r>
            <w:r w:rsidRPr="00D50D70">
              <w:rPr>
                <w:rFonts w:hint="eastAsia"/>
              </w:rPr>
              <w:t>)</w:t>
            </w:r>
            <w:r w:rsidRPr="00D50D70">
              <w:rPr>
                <w:rFonts w:hint="eastAsia"/>
              </w:rPr>
              <w:t>」とする。以下このイにおいて「世話人等」という。</w:t>
            </w:r>
            <w:r w:rsidRPr="00D50D70">
              <w:rPr>
                <w:rFonts w:hint="eastAsia"/>
              </w:rPr>
              <w:t>)</w:t>
            </w:r>
            <w:r w:rsidRPr="00D50D70">
              <w:rPr>
                <w:rFonts w:hint="eastAsia"/>
              </w:rPr>
              <w:t>に加え、特定従業者数換算方法で、利用者の数を七・五で除して得た数以上の世話人等が配置されていること。</w:t>
            </w:r>
          </w:p>
          <w:p w:rsidR="00C26AC9" w:rsidRPr="00D50D70" w:rsidRDefault="00C26AC9" w:rsidP="006F3D1B">
            <w:pPr>
              <w:ind w:firstLineChars="100" w:firstLine="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p>
          <w:p w:rsidR="00C26AC9" w:rsidRPr="00D50D70" w:rsidRDefault="00C26AC9" w:rsidP="006F3D1B">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5</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0049911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53331148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47279905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（６）人員配置体制加算（Ⅵ）については、平成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号「厚生労働大臣が定める施設基準並びにこども家庭庁長官及び厚生労働大臣が定める施設基準」の十七のイの</w:t>
            </w:r>
            <w:r w:rsidRPr="00D50D70">
              <w:rPr>
                <w:rFonts w:hint="eastAsia"/>
              </w:rPr>
              <w:t>(2)</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利用者に対して、日中サービス支援型指定共同生活援助の提供を行った場合に、障害支援区分に応じ、１日につき所定単位数を加算しているか。ただし、（５）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Ⅵ</w:t>
            </w:r>
            <w:r w:rsidRPr="00D50D70">
              <w:rPr>
                <w:rFonts w:hint="eastAsia"/>
              </w:rPr>
              <w:t>)</w:t>
            </w:r>
            <w:r w:rsidRPr="00D50D70">
              <w:rPr>
                <w:rFonts w:hint="eastAsia"/>
              </w:rPr>
              <w:t>、人員配置体制加算</w:t>
            </w:r>
            <w:r w:rsidRPr="00D50D70">
              <w:rPr>
                <w:rFonts w:hint="eastAsia"/>
              </w:rPr>
              <w:t>(</w:t>
            </w:r>
            <w:r w:rsidRPr="00D50D70">
              <w:rPr>
                <w:rFonts w:hint="eastAsia"/>
              </w:rPr>
              <w:t>Ⅷ</w:t>
            </w:r>
            <w:r w:rsidRPr="00D50D70">
              <w:rPr>
                <w:rFonts w:hint="eastAsia"/>
              </w:rPr>
              <w:t>)</w:t>
            </w:r>
            <w:r w:rsidRPr="00D50D70">
              <w:rPr>
                <w:rFonts w:hint="eastAsia"/>
              </w:rPr>
              <w:t>、人員配置体制加算</w:t>
            </w:r>
            <w:r w:rsidRPr="00D50D70">
              <w:rPr>
                <w:rFonts w:hint="eastAsia"/>
              </w:rPr>
              <w:t>(</w:t>
            </w:r>
            <w:r w:rsidRPr="00D50D70">
              <w:rPr>
                <w:rFonts w:hint="eastAsia"/>
              </w:rPr>
              <w:t>Ⅹ</w:t>
            </w:r>
            <w:r w:rsidRPr="00D50D70">
              <w:rPr>
                <w:rFonts w:hint="eastAsia"/>
              </w:rPr>
              <w:t>)</w:t>
            </w:r>
            <w:r w:rsidRPr="00D50D70">
              <w:rPr>
                <w:rFonts w:hint="eastAsia"/>
              </w:rPr>
              <w:t>又は人員配置体制加算</w:t>
            </w:r>
            <w:r w:rsidRPr="00D50D70">
              <w:rPr>
                <w:rFonts w:hint="eastAsia"/>
              </w:rPr>
              <w:t>(</w:t>
            </w:r>
            <w:r w:rsidRPr="00D50D70">
              <w:rPr>
                <w:rFonts w:hint="eastAsia"/>
              </w:rPr>
              <w:t>ⅩⅡ</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w:t>
            </w:r>
            <w:r w:rsidRPr="00D50D70">
              <w:rPr>
                <w:rFonts w:hint="eastAsia"/>
              </w:rPr>
              <w:lastRenderedPageBreak/>
              <w:t>び第二号の規定により日中サービス支援型指定共同生活援助事業所に置くべき世話人等に加え、特定従業者数換算方法で、利用者の数を二十で除して得た数以上の世話人等が配置されていること。</w:t>
            </w:r>
          </w:p>
          <w:p w:rsidR="00C26AC9" w:rsidRPr="00D50D70" w:rsidRDefault="00C26AC9" w:rsidP="006F3D1B">
            <w:pPr>
              <w:ind w:firstLineChars="100" w:firstLine="210"/>
            </w:pPr>
          </w:p>
        </w:tc>
        <w:tc>
          <w:tcPr>
            <w:tcW w:w="1701" w:type="dxa"/>
            <w:tcBorders>
              <w:top w:val="single" w:sz="4" w:space="0" w:color="auto"/>
              <w:bottom w:val="single" w:sz="4" w:space="0" w:color="auto"/>
            </w:tcBorders>
          </w:tcPr>
          <w:p w:rsidR="00C26AC9" w:rsidRPr="00D50D70" w:rsidRDefault="00C26AC9" w:rsidP="006F3D1B">
            <w:r w:rsidRPr="00D50D70">
              <w:rPr>
                <w:rFonts w:hint="eastAsia"/>
              </w:rPr>
              <w:lastRenderedPageBreak/>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6</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09943333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01194449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596923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（７）人員配置体制加算（Ⅶ）については、平成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号「厚生労働大臣が定める施設基準並びにこども家庭庁長官及び厚生労働大臣が定める施設基準」の十七のイの</w:t>
            </w:r>
            <w:r w:rsidRPr="00D50D70">
              <w:rPr>
                <w:rFonts w:hint="eastAsia"/>
              </w:rPr>
              <w:t>(1)</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日中を共同生活住居以外の場所で過ごす利用者に対して、日中サービス支援型指定共同生活援助の提供を行った場合に、障害支援区分に応じ、１日につき所定単位数を加算しているか。ただし、（５）又は（６）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１</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指定障害福祉サービス基準第二百十三条の四第一項第一号及び第二号の規定により日中サービス支援型指定共同生活援助事業所に置くべき世話人及び生活支援員</w:t>
            </w:r>
            <w:r w:rsidRPr="00D50D70">
              <w:rPr>
                <w:rFonts w:hint="eastAsia"/>
              </w:rPr>
              <w:t>(</w:t>
            </w:r>
            <w:r w:rsidRPr="00D50D70">
              <w:rPr>
                <w:rFonts w:hint="eastAsia"/>
              </w:rPr>
              <w:t>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を算定すべき場合におけるこれらの規定の適用について</w:t>
            </w:r>
            <w:r w:rsidRPr="00D50D70">
              <w:rPr>
                <w:rFonts w:hint="eastAsia"/>
              </w:rPr>
              <w:lastRenderedPageBreak/>
              <w:t>は、これらの規定中「常勤換算方法」とあるのは、「特定従業者数換算方法</w:t>
            </w:r>
            <w:r w:rsidRPr="00D50D70">
              <w:rPr>
                <w:rFonts w:hint="eastAsia"/>
              </w:rPr>
              <w:t>(</w:t>
            </w:r>
            <w:r w:rsidRPr="00D50D70">
              <w:rPr>
                <w:rFonts w:hint="eastAsia"/>
              </w:rPr>
              <w:t>事業所の従業者の勤務延べ時間数を四十時間で除することにより、当該事業所の従業者の員数を人員配置体制加算の算定に当たり必要な従業者の員数に換算する方法をいう。</w:t>
            </w:r>
            <w:r w:rsidRPr="00D50D70">
              <w:rPr>
                <w:rFonts w:hint="eastAsia"/>
              </w:rPr>
              <w:t>)</w:t>
            </w:r>
            <w:r w:rsidRPr="00D50D70">
              <w:rPr>
                <w:rFonts w:hint="eastAsia"/>
              </w:rPr>
              <w:t>」とする。以下このイにおいて「世話人等」という。</w:t>
            </w:r>
            <w:r w:rsidRPr="00D50D70">
              <w:rPr>
                <w:rFonts w:hint="eastAsia"/>
              </w:rPr>
              <w:t>)</w:t>
            </w:r>
            <w:r w:rsidRPr="00D50D70">
              <w:rPr>
                <w:rFonts w:hint="eastAsia"/>
              </w:rPr>
              <w:t>に加え、特定従業者数換算方法で、利用者の数を七・五で除して得た数以上の世話人等が配置されていること。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7</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3541609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93327835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38294336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（８）人員配置体制加算（Ⅷ）については、平成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号「厚生労働大臣が定める施設基準並びにこども家庭庁長官及び厚生労働大臣が定める施設基準」の十七のイの</w:t>
            </w:r>
            <w:r w:rsidRPr="00D50D70">
              <w:rPr>
                <w:rFonts w:hint="eastAsia"/>
              </w:rPr>
              <w:t>(2)</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日中を共同生活住居以外の場所で過ごす利用者に対して、日中サービス支援型指定共同生活援助の提供を行った場合に、障害支援区分に応じ、１日につき所定単位数を加算しているか。ただし、（５）から（７）まで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Ⅵ</w:t>
            </w:r>
            <w:r w:rsidRPr="00D50D70">
              <w:rPr>
                <w:rFonts w:hint="eastAsia"/>
              </w:rPr>
              <w:t>)</w:t>
            </w:r>
            <w:r w:rsidRPr="00D50D70">
              <w:rPr>
                <w:rFonts w:hint="eastAsia"/>
              </w:rPr>
              <w:t>、人員配置体制加算</w:t>
            </w:r>
            <w:r w:rsidRPr="00D50D70">
              <w:rPr>
                <w:rFonts w:hint="eastAsia"/>
              </w:rPr>
              <w:t>(</w:t>
            </w:r>
            <w:r w:rsidRPr="00D50D70">
              <w:rPr>
                <w:rFonts w:hint="eastAsia"/>
              </w:rPr>
              <w:t>Ⅷ</w:t>
            </w:r>
            <w:r w:rsidRPr="00D50D70">
              <w:rPr>
                <w:rFonts w:hint="eastAsia"/>
              </w:rPr>
              <w:t>)</w:t>
            </w:r>
            <w:r w:rsidRPr="00D50D70">
              <w:rPr>
                <w:rFonts w:hint="eastAsia"/>
              </w:rPr>
              <w:t>、人員配置体制加算</w:t>
            </w:r>
            <w:r w:rsidRPr="00D50D70">
              <w:rPr>
                <w:rFonts w:hint="eastAsia"/>
              </w:rPr>
              <w:t>(</w:t>
            </w:r>
            <w:r w:rsidRPr="00D50D70">
              <w:rPr>
                <w:rFonts w:hint="eastAsia"/>
              </w:rPr>
              <w:t>Ⅹ</w:t>
            </w:r>
            <w:r w:rsidRPr="00D50D70">
              <w:rPr>
                <w:rFonts w:hint="eastAsia"/>
              </w:rPr>
              <w:t>)</w:t>
            </w:r>
            <w:r w:rsidRPr="00D50D70">
              <w:rPr>
                <w:rFonts w:hint="eastAsia"/>
              </w:rPr>
              <w:t>又は人員配置体制加算</w:t>
            </w:r>
            <w:r w:rsidRPr="00D50D70">
              <w:rPr>
                <w:rFonts w:hint="eastAsia"/>
              </w:rPr>
              <w:t>(</w:t>
            </w:r>
            <w:r w:rsidRPr="00D50D70">
              <w:rPr>
                <w:rFonts w:hint="eastAsia"/>
              </w:rPr>
              <w:t>ⅩⅡ</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w:t>
            </w:r>
            <w:r w:rsidRPr="00D50D70">
              <w:rPr>
                <w:rFonts w:hint="eastAsia"/>
              </w:rPr>
              <w:lastRenderedPageBreak/>
              <w:t>業所に置くべき世話人等に加え、特定従業者数換算方法で、利用者の数を二十で除して得た数以上の世話人等が配置されていること。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8</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4974953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5710713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13485946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（９）人員配置体制加算（Ⅸ）については、平成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号「厚生労働大臣が定める施設基準並びにこども家庭庁長官及び厚生労働大臣が定める施設基準」の十七のイの</w:t>
            </w:r>
            <w:r w:rsidRPr="00D50D70">
              <w:rPr>
                <w:rFonts w:hint="eastAsia"/>
              </w:rPr>
              <w:t>(1)</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において、令和９年３月</w:t>
            </w:r>
            <w:r w:rsidRPr="00D50D70">
              <w:rPr>
                <w:rFonts w:hint="eastAsia"/>
              </w:rPr>
              <w:t>31</w:t>
            </w:r>
            <w:r w:rsidRPr="00D50D70">
              <w:rPr>
                <w:rFonts w:hint="eastAsia"/>
              </w:rPr>
              <w:t>日までの間、指定障害福祉サービス基準附則第</w:t>
            </w:r>
            <w:r w:rsidRPr="00D50D70">
              <w:rPr>
                <w:rFonts w:hint="eastAsia"/>
              </w:rPr>
              <w:t>18</w:t>
            </w:r>
            <w:r w:rsidRPr="00D50D70">
              <w:rPr>
                <w:rFonts w:hint="eastAsia"/>
              </w:rPr>
              <w:t>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に相当する単位数とする。）を加算しているか。ただし、（５）から（８）までを算定している場合は、算定しない。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１</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w:t>
            </w:r>
            <w:r w:rsidRPr="00D50D70">
              <w:rPr>
                <w:rFonts w:hint="eastAsia"/>
              </w:rPr>
              <w:lastRenderedPageBreak/>
              <w:t>業所に置くべき世話人及び生活支援員</w:t>
            </w:r>
            <w:r w:rsidRPr="00D50D70">
              <w:rPr>
                <w:rFonts w:hint="eastAsia"/>
              </w:rPr>
              <w:t>(</w:t>
            </w:r>
            <w:r w:rsidRPr="00D50D70">
              <w:rPr>
                <w:rFonts w:hint="eastAsia"/>
              </w:rPr>
              <w:t>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を算定すべき場合におけるこれらの規定の適用については、これらの規定中「常勤換算方法」とあるのは、「特定従業者数換算方法</w:t>
            </w:r>
            <w:r w:rsidRPr="00D50D70">
              <w:rPr>
                <w:rFonts w:hint="eastAsia"/>
              </w:rPr>
              <w:t>(</w:t>
            </w:r>
            <w:r w:rsidRPr="00D50D70">
              <w:rPr>
                <w:rFonts w:hint="eastAsia"/>
              </w:rPr>
              <w:t>事業所の従業者の勤務延べ時間数を四十時間で除することにより、当該事業所の従業者の員数を人員配置体制加算の算定に当たり必要な従業者の員数に換算する方法をいう。</w:t>
            </w:r>
            <w:r w:rsidRPr="00D50D70">
              <w:rPr>
                <w:rFonts w:hint="eastAsia"/>
              </w:rPr>
              <w:t>)</w:t>
            </w:r>
            <w:r w:rsidRPr="00D50D70">
              <w:rPr>
                <w:rFonts w:hint="eastAsia"/>
              </w:rPr>
              <w:t>」とする。以下このイにおいて「世話人等」という。</w:t>
            </w:r>
            <w:r w:rsidRPr="00D50D70">
              <w:rPr>
                <w:rFonts w:hint="eastAsia"/>
              </w:rPr>
              <w:t>)</w:t>
            </w:r>
            <w:r w:rsidRPr="00D50D70">
              <w:rPr>
                <w:rFonts w:hint="eastAsia"/>
              </w:rPr>
              <w:t>に加え、特定従業者数換算方法で、利用者の数を七・五で除して得た数以上の世話人等が配置されていること。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9</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3920589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2443021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36116682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w:t>
            </w:r>
            <w:r w:rsidRPr="00D50D70">
              <w:rPr>
                <w:rFonts w:hint="eastAsia"/>
              </w:rPr>
              <w:t>10</w:t>
            </w:r>
            <w:r w:rsidRPr="00D50D70">
              <w:rPr>
                <w:rFonts w:hint="eastAsia"/>
              </w:rPr>
              <w:t>）人員配置体制加算（Ⅹ）については、平成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号「厚生労働大臣が定める施設基準並びにこども家庭庁長官及び厚生労働大臣が定める施設基準」の十七のイの</w:t>
            </w:r>
            <w:r w:rsidRPr="00D50D70">
              <w:rPr>
                <w:rFonts w:hint="eastAsia"/>
              </w:rPr>
              <w:t>(2)</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において、令和９年３月</w:t>
            </w:r>
            <w:r w:rsidRPr="00D50D70">
              <w:rPr>
                <w:rFonts w:hint="eastAsia"/>
              </w:rPr>
              <w:t>31</w:t>
            </w:r>
            <w:r w:rsidRPr="00D50D70">
              <w:rPr>
                <w:rFonts w:hint="eastAsia"/>
              </w:rPr>
              <w:t>日までの間、指定障害福祉サービス基準附則第</w:t>
            </w:r>
            <w:r w:rsidRPr="00D50D70">
              <w:rPr>
                <w:rFonts w:hint="eastAsia"/>
              </w:rPr>
              <w:t>18</w:t>
            </w:r>
            <w:r w:rsidRPr="00D50D70">
              <w:rPr>
                <w:rFonts w:hint="eastAsia"/>
              </w:rPr>
              <w:t>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に相当する単位数とする。）を加算しているか。ただし、（５）から（９）までを算定している場合は、算定しない。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w:t>
            </w:r>
            <w:r w:rsidRPr="00D50D70">
              <w:rPr>
                <w:rFonts w:hint="eastAsia"/>
              </w:rPr>
              <w:lastRenderedPageBreak/>
              <w:t>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Ⅵ</w:t>
            </w:r>
            <w:r w:rsidRPr="00D50D70">
              <w:rPr>
                <w:rFonts w:hint="eastAsia"/>
              </w:rPr>
              <w:t>)</w:t>
            </w:r>
            <w:r w:rsidRPr="00D50D70">
              <w:rPr>
                <w:rFonts w:hint="eastAsia"/>
              </w:rPr>
              <w:t>、人員配置体制加算</w:t>
            </w:r>
            <w:r w:rsidRPr="00D50D70">
              <w:rPr>
                <w:rFonts w:hint="eastAsia"/>
              </w:rPr>
              <w:t>(</w:t>
            </w:r>
            <w:r w:rsidRPr="00D50D70">
              <w:rPr>
                <w:rFonts w:hint="eastAsia"/>
              </w:rPr>
              <w:t>Ⅷ</w:t>
            </w:r>
            <w:r w:rsidRPr="00D50D70">
              <w:rPr>
                <w:rFonts w:hint="eastAsia"/>
              </w:rPr>
              <w:t>)</w:t>
            </w:r>
            <w:r w:rsidRPr="00D50D70">
              <w:rPr>
                <w:rFonts w:hint="eastAsia"/>
              </w:rPr>
              <w:t>、人員配置体制加算</w:t>
            </w:r>
            <w:r w:rsidRPr="00D50D70">
              <w:rPr>
                <w:rFonts w:hint="eastAsia"/>
              </w:rPr>
              <w:t>(</w:t>
            </w:r>
            <w:r w:rsidRPr="00D50D70">
              <w:rPr>
                <w:rFonts w:hint="eastAsia"/>
              </w:rPr>
              <w:t>Ⅹ</w:t>
            </w:r>
            <w:r w:rsidRPr="00D50D70">
              <w:rPr>
                <w:rFonts w:hint="eastAsia"/>
              </w:rPr>
              <w:t>)</w:t>
            </w:r>
            <w:r w:rsidRPr="00D50D70">
              <w:rPr>
                <w:rFonts w:hint="eastAsia"/>
              </w:rPr>
              <w:t>又は人員配置体制加算</w:t>
            </w:r>
            <w:r w:rsidRPr="00D50D70">
              <w:rPr>
                <w:rFonts w:hint="eastAsia"/>
              </w:rPr>
              <w:t>(</w:t>
            </w:r>
            <w:r w:rsidRPr="00D50D70">
              <w:rPr>
                <w:rFonts w:hint="eastAsia"/>
              </w:rPr>
              <w:t>ⅩⅡ</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10</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9504282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00701919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275577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w:t>
            </w:r>
            <w:r w:rsidRPr="00D50D70">
              <w:t>11</w:t>
            </w:r>
            <w:r w:rsidRPr="00D50D70">
              <w:rPr>
                <w:rFonts w:hint="eastAsia"/>
              </w:rPr>
              <w:t>）人員配置体制加算（</w:t>
            </w:r>
            <w:r w:rsidRPr="00D50D70">
              <w:rPr>
                <w:rFonts w:ascii="ＭＳ 明朝" w:hAnsi="ＭＳ 明朝" w:cs="ＭＳ 明朝" w:hint="eastAsia"/>
              </w:rPr>
              <w:t>Ⅺ</w:t>
            </w:r>
            <w:r w:rsidRPr="00D50D70">
              <w:rPr>
                <w:rFonts w:hint="eastAsia"/>
              </w:rPr>
              <w:t>）については、平成</w:t>
            </w:r>
            <w:r w:rsidRPr="00D50D70">
              <w:t>18</w:t>
            </w:r>
            <w:r w:rsidRPr="00D50D70">
              <w:rPr>
                <w:rFonts w:hint="eastAsia"/>
              </w:rPr>
              <w:t>年厚生労働省告示第</w:t>
            </w:r>
            <w:r w:rsidRPr="00D50D70">
              <w:t>551</w:t>
            </w:r>
            <w:r w:rsidRPr="00D50D70">
              <w:rPr>
                <w:rFonts w:hint="eastAsia"/>
              </w:rPr>
              <w:t>号「厚生労働大臣が定める施設基準並びにこども家庭庁長官及び厚生労働大臣が定める施設基準」の十七のイの</w:t>
            </w:r>
            <w:r w:rsidRPr="00D50D70">
              <w:t>(1)</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において、令和９年３月</w:t>
            </w:r>
            <w:r w:rsidRPr="00D50D70">
              <w:t>31</w:t>
            </w:r>
            <w:r w:rsidRPr="00D50D70">
              <w:rPr>
                <w:rFonts w:hint="eastAsia"/>
              </w:rPr>
              <w:t>日までの間、指定障害福祉サービス基準附則第</w:t>
            </w:r>
            <w:r w:rsidRPr="00D50D70">
              <w:t>18</w:t>
            </w:r>
            <w:r w:rsidRPr="00D50D70">
              <w:rPr>
                <w:rFonts w:hint="eastAsia"/>
              </w:rPr>
              <w:t>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に相当する単位数とする。）を加算しているか。ただし、（５）から（</w:t>
            </w:r>
            <w:r w:rsidRPr="00D50D70">
              <w:rPr>
                <w:rFonts w:hint="eastAsia"/>
              </w:rPr>
              <w:t>10</w:t>
            </w:r>
            <w:r w:rsidRPr="00D50D70">
              <w:rPr>
                <w:rFonts w:hint="eastAsia"/>
              </w:rPr>
              <w:t>）までを算定している場合は、算定しない。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lastRenderedPageBreak/>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１</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指定障害福祉サービス基準第二百十三条の四第一項第一号及び第二号の規定により日中サービス支援型指定共同生活援助事業所に置くべき世話人及び生活支援員</w:t>
            </w:r>
            <w:r w:rsidRPr="00D50D70">
              <w:rPr>
                <w:rFonts w:hint="eastAsia"/>
              </w:rPr>
              <w:t>(</w:t>
            </w:r>
            <w:r w:rsidRPr="00D50D70">
              <w:rPr>
                <w:rFonts w:hint="eastAsia"/>
              </w:rPr>
              <w:t>人員配置体制加算</w:t>
            </w:r>
            <w:r w:rsidRPr="00D50D70">
              <w:rPr>
                <w:rFonts w:hint="eastAsia"/>
              </w:rPr>
              <w:t>(</w:t>
            </w:r>
            <w:r w:rsidRPr="00D50D70">
              <w:rPr>
                <w:rFonts w:hint="eastAsia"/>
              </w:rPr>
              <w:t>Ⅴ</w:t>
            </w:r>
            <w:r w:rsidRPr="00D50D70">
              <w:rPr>
                <w:rFonts w:hint="eastAsia"/>
              </w:rPr>
              <w:t>)</w:t>
            </w:r>
            <w:r w:rsidRPr="00D50D70">
              <w:rPr>
                <w:rFonts w:hint="eastAsia"/>
              </w:rPr>
              <w:t>、人員配置体制加算</w:t>
            </w:r>
            <w:r w:rsidRPr="00D50D70">
              <w:rPr>
                <w:rFonts w:hint="eastAsia"/>
              </w:rPr>
              <w:t>(</w:t>
            </w:r>
            <w:r w:rsidRPr="00D50D70">
              <w:rPr>
                <w:rFonts w:hint="eastAsia"/>
              </w:rPr>
              <w:t>Ⅶ</w:t>
            </w:r>
            <w:r w:rsidRPr="00D50D70">
              <w:rPr>
                <w:rFonts w:hint="eastAsia"/>
              </w:rPr>
              <w:t>)</w:t>
            </w:r>
            <w:r w:rsidRPr="00D50D70">
              <w:rPr>
                <w:rFonts w:hint="eastAsia"/>
              </w:rPr>
              <w:t>、人員配置体制加算</w:t>
            </w:r>
            <w:r w:rsidRPr="00D50D70">
              <w:rPr>
                <w:rFonts w:hint="eastAsia"/>
              </w:rPr>
              <w:t>(</w:t>
            </w:r>
            <w:r w:rsidRPr="00D50D70">
              <w:rPr>
                <w:rFonts w:hint="eastAsia"/>
              </w:rPr>
              <w:t>Ⅸ</w:t>
            </w:r>
            <w:r w:rsidRPr="00D50D70">
              <w:rPr>
                <w:rFonts w:hint="eastAsia"/>
              </w:rPr>
              <w:t>)</w:t>
            </w:r>
            <w:r w:rsidRPr="00D50D70">
              <w:rPr>
                <w:rFonts w:hint="eastAsia"/>
              </w:rPr>
              <w:t>又は人員配置体制加算</w:t>
            </w:r>
            <w:r w:rsidRPr="00D50D70">
              <w:rPr>
                <w:rFonts w:hint="eastAsia"/>
              </w:rPr>
              <w:t>(</w:t>
            </w:r>
            <w:r w:rsidRPr="00D50D70">
              <w:rPr>
                <w:rFonts w:hint="eastAsia"/>
              </w:rPr>
              <w:t>ⅩⅠ</w:t>
            </w:r>
            <w:r w:rsidRPr="00D50D70">
              <w:rPr>
                <w:rFonts w:hint="eastAsia"/>
              </w:rPr>
              <w:t>)</w:t>
            </w:r>
            <w:r w:rsidRPr="00D50D70">
              <w:rPr>
                <w:rFonts w:hint="eastAsia"/>
              </w:rPr>
              <w:t>を算定すべき場合におけるこれらの規定の適用については、これらの規定中「常勤換算方法」とあるのは、「特定従業者数換算方法</w:t>
            </w:r>
            <w:r w:rsidRPr="00D50D70">
              <w:rPr>
                <w:rFonts w:hint="eastAsia"/>
              </w:rPr>
              <w:t>(</w:t>
            </w:r>
            <w:r w:rsidRPr="00D50D70">
              <w:rPr>
                <w:rFonts w:hint="eastAsia"/>
              </w:rPr>
              <w:t>事業所の従業者の勤務延べ時間数を四十時間で除することにより、当該事業所の従業者の員数を人員配置体制加算の算定に当たり必要な従業者の員数に換算する方法をいう。</w:t>
            </w:r>
            <w:r w:rsidRPr="00D50D70">
              <w:rPr>
                <w:rFonts w:hint="eastAsia"/>
              </w:rPr>
              <w:t>)</w:t>
            </w:r>
            <w:r w:rsidRPr="00D50D70">
              <w:rPr>
                <w:rFonts w:hint="eastAsia"/>
              </w:rPr>
              <w:t>」とする。以下このイにおいて「世話人等」という。</w:t>
            </w:r>
            <w:r w:rsidRPr="00D50D70">
              <w:rPr>
                <w:rFonts w:hint="eastAsia"/>
              </w:rPr>
              <w:t>)</w:t>
            </w:r>
            <w:r w:rsidRPr="00D50D70">
              <w:rPr>
                <w:rFonts w:hint="eastAsia"/>
              </w:rPr>
              <w:t>に加え、特定従業者数換算方法で、利用者の数を七・五で除して得た数以上の世話人等が配置されていること。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11</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4525319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99175177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96534201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w:t>
            </w:r>
            <w:r w:rsidRPr="00D50D70">
              <w:t>12</w:t>
            </w:r>
            <w:r w:rsidRPr="00D50D70">
              <w:rPr>
                <w:rFonts w:hint="eastAsia"/>
              </w:rPr>
              <w:t>）人員配置体制加算（</w:t>
            </w:r>
            <w:r w:rsidRPr="00D50D70">
              <w:rPr>
                <w:rFonts w:ascii="ＭＳ 明朝" w:hAnsi="ＭＳ 明朝" w:cs="ＭＳ 明朝" w:hint="eastAsia"/>
              </w:rPr>
              <w:t>Ⅻ</w:t>
            </w:r>
            <w:r w:rsidRPr="00D50D70">
              <w:rPr>
                <w:rFonts w:hint="eastAsia"/>
              </w:rPr>
              <w:t>）については、平成</w:t>
            </w:r>
            <w:r w:rsidRPr="00D50D70">
              <w:t>18</w:t>
            </w:r>
            <w:r w:rsidRPr="00D50D70">
              <w:rPr>
                <w:rFonts w:hint="eastAsia"/>
              </w:rPr>
              <w:t>年厚生労働省告示第</w:t>
            </w:r>
            <w:r w:rsidRPr="00D50D70">
              <w:t>551</w:t>
            </w:r>
            <w:r w:rsidRPr="00D50D70">
              <w:rPr>
                <w:rFonts w:hint="eastAsia"/>
              </w:rPr>
              <w:t>号「厚生労働大臣が定める施設基準並びにこども家庭庁長官及び厚生労働大臣が定める施設基準」の十七のイの</w:t>
            </w:r>
            <w:r w:rsidRPr="00D50D70">
              <w:t>(2)</w:t>
            </w:r>
            <w:r w:rsidRPr="00D50D70">
              <w:rPr>
                <w:rFonts w:hint="eastAsia"/>
              </w:rPr>
              <w:t>に定める基準に適合しているものとして都道府県知事に届け出た</w:t>
            </w:r>
            <w:r w:rsidRPr="00D50D70">
              <w:rPr>
                <w:rFonts w:hint="eastAsia"/>
                <w:b/>
              </w:rPr>
              <w:t>日中サービス支援型指定共同生活援助事業所</w:t>
            </w:r>
            <w:r w:rsidRPr="00D50D70">
              <w:rPr>
                <w:rFonts w:hint="eastAsia"/>
              </w:rPr>
              <w:t>において、令和９年３月</w:t>
            </w:r>
            <w:r w:rsidRPr="00D50D70">
              <w:t>31</w:t>
            </w:r>
            <w:r w:rsidRPr="00D50D70">
              <w:rPr>
                <w:rFonts w:hint="eastAsia"/>
              </w:rPr>
              <w:t>日までの間、指定障害福祉サービス基準附則第</w:t>
            </w:r>
            <w:r w:rsidRPr="00D50D70">
              <w:t>18</w:t>
            </w:r>
            <w:r w:rsidRPr="00D50D70">
              <w:rPr>
                <w:rFonts w:hint="eastAsia"/>
              </w:rPr>
              <w:t>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D50D70">
              <w:rPr>
                <w:rFonts w:hint="eastAsia"/>
              </w:rPr>
              <w:t>100</w:t>
            </w:r>
            <w:r w:rsidRPr="00D50D70">
              <w:rPr>
                <w:rFonts w:hint="eastAsia"/>
              </w:rPr>
              <w:t>分の</w:t>
            </w:r>
            <w:r w:rsidRPr="00D50D70">
              <w:rPr>
                <w:rFonts w:hint="eastAsia"/>
              </w:rPr>
              <w:t>95</w:t>
            </w:r>
            <w:r w:rsidRPr="00D50D70">
              <w:rPr>
                <w:rFonts w:hint="eastAsia"/>
              </w:rPr>
              <w:t>に相当する単位数とする。）を加算しているか。ただし、（５）から（</w:t>
            </w:r>
            <w:r w:rsidRPr="00D50D70">
              <w:rPr>
                <w:rFonts w:hint="eastAsia"/>
              </w:rPr>
              <w:t>12</w:t>
            </w:r>
            <w:r w:rsidRPr="00D50D70">
              <w:rPr>
                <w:rFonts w:hint="eastAsia"/>
              </w:rPr>
              <w:t>）までを算定している</w:t>
            </w:r>
            <w:r w:rsidRPr="00D50D70">
              <w:rPr>
                <w:rFonts w:hint="eastAsia"/>
              </w:rPr>
              <w:lastRenderedPageBreak/>
              <w:t>場合は、算定しない。</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十七　日中サービス支援型指定共同生活援助の施設基準</w:t>
            </w:r>
          </w:p>
          <w:p w:rsidR="00C26AC9" w:rsidRPr="00D50D70" w:rsidRDefault="00C26AC9" w:rsidP="006F3D1B">
            <w:pPr>
              <w:ind w:left="210" w:hangingChars="100" w:hanging="210"/>
            </w:pPr>
            <w:r w:rsidRPr="00D50D70">
              <w:rPr>
                <w:rFonts w:hint="eastAsia"/>
              </w:rPr>
              <w:t>イ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の人員配置体制加算を算定すべき日中サービス支援型指定共同生活援助事業所</w:t>
            </w:r>
            <w:r w:rsidRPr="00D50D70">
              <w:rPr>
                <w:rFonts w:hint="eastAsia"/>
              </w:rPr>
              <w:t>(</w:t>
            </w:r>
            <w:r w:rsidRPr="00D50D70">
              <w:rPr>
                <w:rFonts w:hint="eastAsia"/>
              </w:rPr>
              <w:t>指定障害福祉サービス基準第二百十三条の四に規定する日中サービス支援型指定共同生活援助事業所をいう。以下同じ。</w:t>
            </w:r>
            <w:r w:rsidRPr="00D50D70">
              <w:rPr>
                <w:rFonts w:hint="eastAsia"/>
              </w:rPr>
              <w:t>)</w:t>
            </w:r>
            <w:r w:rsidRPr="00D50D70">
              <w:rPr>
                <w:rFonts w:hint="eastAsia"/>
              </w:rPr>
              <w:t>の施設基準</w:t>
            </w:r>
          </w:p>
          <w:p w:rsidR="00C26AC9" w:rsidRPr="00D50D70" w:rsidRDefault="00C26AC9" w:rsidP="006F3D1B">
            <w:pPr>
              <w:ind w:left="210" w:hangingChars="100" w:hanging="210"/>
            </w:pPr>
            <w:r w:rsidRPr="00D50D70">
              <w:rPr>
                <w:rFonts w:hint="eastAsia"/>
              </w:rPr>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Ⅵ</w:t>
            </w:r>
            <w:r w:rsidRPr="00D50D70">
              <w:rPr>
                <w:rFonts w:hint="eastAsia"/>
              </w:rPr>
              <w:t>)</w:t>
            </w:r>
            <w:r w:rsidRPr="00D50D70">
              <w:rPr>
                <w:rFonts w:hint="eastAsia"/>
              </w:rPr>
              <w:t>、人員配置体制加算</w:t>
            </w:r>
            <w:r w:rsidRPr="00D50D70">
              <w:rPr>
                <w:rFonts w:hint="eastAsia"/>
              </w:rPr>
              <w:t>(</w:t>
            </w:r>
            <w:r w:rsidRPr="00D50D70">
              <w:rPr>
                <w:rFonts w:hint="eastAsia"/>
              </w:rPr>
              <w:t>Ⅷ</w:t>
            </w:r>
            <w:r w:rsidRPr="00D50D70">
              <w:rPr>
                <w:rFonts w:hint="eastAsia"/>
              </w:rPr>
              <w:t>)</w:t>
            </w:r>
            <w:r w:rsidRPr="00D50D70">
              <w:rPr>
                <w:rFonts w:hint="eastAsia"/>
              </w:rPr>
              <w:t>、人員配置体制加算</w:t>
            </w:r>
            <w:r w:rsidRPr="00D50D70">
              <w:rPr>
                <w:rFonts w:hint="eastAsia"/>
              </w:rPr>
              <w:t>(</w:t>
            </w:r>
            <w:r w:rsidRPr="00D50D70">
              <w:rPr>
                <w:rFonts w:hint="eastAsia"/>
              </w:rPr>
              <w:t>Ⅹ</w:t>
            </w:r>
            <w:r w:rsidRPr="00D50D70">
              <w:rPr>
                <w:rFonts w:hint="eastAsia"/>
              </w:rPr>
              <w:t>)</w:t>
            </w:r>
            <w:r w:rsidRPr="00D50D70">
              <w:rPr>
                <w:rFonts w:hint="eastAsia"/>
              </w:rPr>
              <w:t>又は人員配置体制加算</w:t>
            </w:r>
            <w:r w:rsidRPr="00D50D70">
              <w:rPr>
                <w:rFonts w:hint="eastAsia"/>
              </w:rPr>
              <w:t>(</w:t>
            </w:r>
            <w:r w:rsidRPr="00D50D70">
              <w:rPr>
                <w:rFonts w:hint="eastAsia"/>
              </w:rPr>
              <w:t>ⅩⅡ</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C26AC9" w:rsidRPr="00D50D70" w:rsidRDefault="00C26AC9" w:rsidP="006F3D1B">
            <w:pPr>
              <w:ind w:left="210" w:hangingChars="100" w:hanging="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12</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72264339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08274434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45779689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w:t>
            </w:r>
            <w:r w:rsidRPr="00D50D70">
              <w:rPr>
                <w:rFonts w:hint="eastAsia"/>
              </w:rPr>
              <w:t>13</w:t>
            </w:r>
            <w:r w:rsidRPr="00D50D70">
              <w:rPr>
                <w:rFonts w:hint="eastAsia"/>
              </w:rPr>
              <w:t>）人員配置体制加算（</w:t>
            </w:r>
            <w:r w:rsidRPr="00D50D70">
              <w:rPr>
                <w:rFonts w:hint="eastAsia"/>
              </w:rPr>
              <w:t>X</w:t>
            </w:r>
            <w:r w:rsidRPr="00D50D70">
              <w:rPr>
                <w:rFonts w:hint="eastAsia"/>
              </w:rPr>
              <w:t>Ⅲ）については、平成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号「厚生労働大臣が定める施設基準並びにこども家庭庁長官及び厚生労働大臣が定める施設基準」の十八のロの</w:t>
            </w:r>
            <w:r w:rsidRPr="00D50D70">
              <w:rPr>
                <w:rFonts w:hint="eastAsia"/>
              </w:rPr>
              <w:t>(1)</w:t>
            </w:r>
            <w:r w:rsidRPr="00D50D70">
              <w:rPr>
                <w:rFonts w:hint="eastAsia"/>
              </w:rPr>
              <w:t>に定める基準に適合しているものとして都道府県知事に届け出た</w:t>
            </w:r>
            <w:r w:rsidRPr="00D50D70">
              <w:rPr>
                <w:rFonts w:hint="eastAsia"/>
                <w:b/>
              </w:rPr>
              <w:t>外部サービス利用型指定共同生活援助事業所</w:t>
            </w:r>
            <w:r w:rsidRPr="00D50D70">
              <w:rPr>
                <w:rFonts w:hint="eastAsia"/>
              </w:rPr>
              <w:t>において、利用者に対し、外部サービス利用型指定共同生活援助を行った場合に、１日につき所定単位数を加算する。</w:t>
            </w:r>
          </w:p>
          <w:p w:rsidR="00C26AC9" w:rsidRPr="00D50D70" w:rsidRDefault="00C26AC9" w:rsidP="006F3D1B">
            <w:pPr>
              <w:ind w:left="210" w:hangingChars="100" w:hanging="210"/>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十八　外部サービス利用型指定共同生活援助の施設基準</w:t>
            </w:r>
          </w:p>
          <w:p w:rsidR="00C26AC9" w:rsidRPr="00D50D70" w:rsidRDefault="00C26AC9" w:rsidP="006F3D1B">
            <w:pPr>
              <w:ind w:left="210" w:hangingChars="100" w:hanging="210"/>
            </w:pPr>
            <w:r w:rsidRPr="00D50D70">
              <w:rPr>
                <w:rFonts w:hint="eastAsia"/>
              </w:rPr>
              <w:lastRenderedPageBreak/>
              <w:t>ロ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の人員配置体制加算を算定すべき外部サービス利用型指定共同生活援助事業所の施設基準</w:t>
            </w:r>
          </w:p>
          <w:p w:rsidR="00C26AC9" w:rsidRPr="00D50D70" w:rsidRDefault="00C26AC9" w:rsidP="006F3D1B">
            <w:pPr>
              <w:ind w:left="210" w:hangingChars="100" w:hanging="210"/>
            </w:pPr>
            <w:r w:rsidRPr="00D50D70">
              <w:rPr>
                <w:rFonts w:hint="eastAsia"/>
              </w:rPr>
              <w:t>(</w:t>
            </w:r>
            <w:r w:rsidRPr="00D50D70">
              <w:rPr>
                <w:rFonts w:hint="eastAsia"/>
              </w:rPr>
              <w:t>１</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ⅩⅢ</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t>指定障害福祉サービス基準第二百十三条の十四第一項第一号の規定により外部サービス利用型指定共同生活援助事業所に置くべき世話人</w:t>
            </w:r>
            <w:r w:rsidRPr="00D50D70">
              <w:rPr>
                <w:rFonts w:hint="eastAsia"/>
              </w:rPr>
              <w:t>(</w:t>
            </w:r>
            <w:r w:rsidRPr="00D50D70">
              <w:rPr>
                <w:rFonts w:hint="eastAsia"/>
              </w:rPr>
              <w:t>人員配置体制加算</w:t>
            </w:r>
            <w:r w:rsidRPr="00D50D70">
              <w:rPr>
                <w:rFonts w:hint="eastAsia"/>
              </w:rPr>
              <w:t>(</w:t>
            </w:r>
            <w:r w:rsidRPr="00D50D70">
              <w:rPr>
                <w:rFonts w:hint="eastAsia"/>
              </w:rPr>
              <w:t>ⅩⅢ</w:t>
            </w:r>
            <w:r w:rsidRPr="00D50D70">
              <w:rPr>
                <w:rFonts w:hint="eastAsia"/>
              </w:rPr>
              <w:t>)</w:t>
            </w:r>
            <w:r w:rsidRPr="00D50D70">
              <w:rPr>
                <w:rFonts w:hint="eastAsia"/>
              </w:rPr>
              <w:t>を算定すべき場合における同号の規定の適用については、同号中「常勤換算方法」とあるのは、「特定従業者数換算方法</w:t>
            </w:r>
            <w:r w:rsidRPr="00D50D70">
              <w:rPr>
                <w:rFonts w:hint="eastAsia"/>
              </w:rPr>
              <w:t>(</w:t>
            </w:r>
            <w:r w:rsidRPr="00D50D70">
              <w:rPr>
                <w:rFonts w:hint="eastAsia"/>
              </w:rPr>
              <w:t>事業所の従業者の勤務延べ時間数を四十時間で除することにより、当該事業所の従業者の員数を人員配置体制加算の算定に当たり必要な従業者の員数に換算する方法をいう。</w:t>
            </w:r>
            <w:r w:rsidRPr="00D50D70">
              <w:rPr>
                <w:rFonts w:hint="eastAsia"/>
              </w:rPr>
              <w:t>)</w:t>
            </w:r>
            <w:r w:rsidRPr="00D50D70">
              <w:rPr>
                <w:rFonts w:hint="eastAsia"/>
              </w:rPr>
              <w:t>」とする。以下このロにおいて単に「世話人」という。</w:t>
            </w:r>
            <w:r w:rsidRPr="00D50D70">
              <w:rPr>
                <w:rFonts w:hint="eastAsia"/>
              </w:rPr>
              <w:t>)</w:t>
            </w:r>
            <w:r w:rsidRPr="00D50D70">
              <w:rPr>
                <w:rFonts w:hint="eastAsia"/>
              </w:rPr>
              <w:t>に加え、特定従業者数換算方法で、利用者の数を十二で除して得た数以上の世話人が配置されていること。</w:t>
            </w:r>
          </w:p>
          <w:p w:rsidR="00C26AC9" w:rsidRPr="00D50D70" w:rsidRDefault="00C26AC9" w:rsidP="006F3D1B">
            <w:pPr>
              <w:ind w:firstLineChars="100" w:firstLine="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13</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外部サービス利用型指定共同生活援助事業所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0098057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9716911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5289979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210" w:hangingChars="100" w:hanging="210"/>
            </w:pPr>
          </w:p>
          <w:p w:rsidR="00C26AC9" w:rsidRPr="00D50D70" w:rsidRDefault="00C26AC9" w:rsidP="006F3D1B">
            <w:pPr>
              <w:ind w:left="210" w:hangingChars="100" w:hanging="210"/>
            </w:pPr>
            <w:r w:rsidRPr="00D50D70">
              <w:rPr>
                <w:rFonts w:hint="eastAsia"/>
              </w:rPr>
              <w:t>（</w:t>
            </w:r>
            <w:r w:rsidRPr="00D50D70">
              <w:rPr>
                <w:rFonts w:hint="eastAsia"/>
              </w:rPr>
              <w:t>14</w:t>
            </w:r>
            <w:r w:rsidRPr="00D50D70">
              <w:rPr>
                <w:rFonts w:hint="eastAsia"/>
              </w:rPr>
              <w:t>）人員配置体制加算（</w:t>
            </w:r>
            <w:r w:rsidRPr="00D50D70">
              <w:rPr>
                <w:rFonts w:hint="eastAsia"/>
              </w:rPr>
              <w:t>X</w:t>
            </w:r>
            <w:r w:rsidRPr="00D50D70">
              <w:rPr>
                <w:rFonts w:hint="eastAsia"/>
              </w:rPr>
              <w:t>Ⅳ）については、平成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号「厚生労働大臣が定める施設基準並びにこども家庭庁長官及び厚生労働大臣が定める施設基準」の十八のロの</w:t>
            </w:r>
            <w:r w:rsidRPr="00D50D70">
              <w:rPr>
                <w:rFonts w:hint="eastAsia"/>
              </w:rPr>
              <w:t>(2)</w:t>
            </w:r>
            <w:r w:rsidRPr="00D50D70">
              <w:rPr>
                <w:rFonts w:hint="eastAsia"/>
              </w:rPr>
              <w:t>に定める基準に適合しているものとして都道府県知事に届け出た</w:t>
            </w:r>
            <w:r w:rsidRPr="00D50D70">
              <w:rPr>
                <w:rFonts w:hint="eastAsia"/>
                <w:b/>
              </w:rPr>
              <w:t>外部サービス利用型指定共同生活援助事業所</w:t>
            </w:r>
            <w:r w:rsidRPr="00D50D70">
              <w:rPr>
                <w:rFonts w:hint="eastAsia"/>
              </w:rPr>
              <w:t>において、利用者に対し、外部サービス利用型指定共同生活援助を行った場合に、１日につき所定単位数を加算しているか。ただし、（</w:t>
            </w:r>
            <w:r w:rsidRPr="00D50D70">
              <w:rPr>
                <w:rFonts w:hint="eastAsia"/>
              </w:rPr>
              <w:t>13</w:t>
            </w:r>
            <w:r w:rsidRPr="00D50D70">
              <w:rPr>
                <w:rFonts w:hint="eastAsia"/>
              </w:rPr>
              <w:t>）を算定している場合は、算定しない。</w:t>
            </w:r>
          </w:p>
          <w:p w:rsidR="00C26AC9" w:rsidRPr="00D50D70" w:rsidRDefault="00C26AC9" w:rsidP="006F3D1B"/>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◎平成18年厚生労働省告示第551号「厚生労働大臣が定める施設基準並びにこども家庭庁長官及び厚生労働大臣が定める施設基準</w:t>
            </w:r>
          </w:p>
          <w:p w:rsidR="00C26AC9" w:rsidRPr="00D50D70" w:rsidRDefault="00C26AC9" w:rsidP="006F3D1B">
            <w:pPr>
              <w:ind w:left="210" w:hangingChars="100" w:hanging="210"/>
            </w:pPr>
            <w:r w:rsidRPr="00D50D70">
              <w:rPr>
                <w:rFonts w:hint="eastAsia"/>
              </w:rPr>
              <w:t>十八　外部サービス利用型指定共同生活援助の施設基準</w:t>
            </w:r>
          </w:p>
          <w:p w:rsidR="00C26AC9" w:rsidRPr="00D50D70" w:rsidRDefault="00C26AC9" w:rsidP="006F3D1B">
            <w:pPr>
              <w:ind w:left="210" w:hangingChars="100" w:hanging="210"/>
            </w:pPr>
            <w:r w:rsidRPr="00D50D70">
              <w:rPr>
                <w:rFonts w:hint="eastAsia"/>
              </w:rPr>
              <w:t>ロ　介護給付費等単位数表第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の人員配置体制加算を算定すべき外部サービス利用型指定共同生活援助事業所の施設基準</w:t>
            </w:r>
          </w:p>
          <w:p w:rsidR="00C26AC9" w:rsidRPr="00D50D70" w:rsidRDefault="00C26AC9" w:rsidP="006F3D1B">
            <w:r w:rsidRPr="00D50D70">
              <w:rPr>
                <w:rFonts w:hint="eastAsia"/>
              </w:rPr>
              <w:t>(</w:t>
            </w:r>
            <w:r w:rsidRPr="00D50D70">
              <w:rPr>
                <w:rFonts w:hint="eastAsia"/>
              </w:rPr>
              <w:t>２</w:t>
            </w:r>
            <w:r w:rsidRPr="00D50D70">
              <w:rPr>
                <w:rFonts w:hint="eastAsia"/>
              </w:rPr>
              <w:t>)</w:t>
            </w:r>
            <w:r w:rsidRPr="00D50D70">
              <w:rPr>
                <w:rFonts w:hint="eastAsia"/>
              </w:rPr>
              <w:t xml:space="preserve">　人員配置体制加算</w:t>
            </w:r>
            <w:r w:rsidRPr="00D50D70">
              <w:rPr>
                <w:rFonts w:hint="eastAsia"/>
              </w:rPr>
              <w:t>(</w:t>
            </w:r>
            <w:r w:rsidRPr="00D50D70">
              <w:rPr>
                <w:rFonts w:hint="eastAsia"/>
              </w:rPr>
              <w:t>ⅩⅣ</w:t>
            </w:r>
            <w:r w:rsidRPr="00D50D70">
              <w:rPr>
                <w:rFonts w:hint="eastAsia"/>
              </w:rPr>
              <w:t>)</w:t>
            </w:r>
            <w:r w:rsidRPr="00D50D70">
              <w:rPr>
                <w:rFonts w:hint="eastAsia"/>
              </w:rPr>
              <w:t>を算定すべき場合の施設基準</w:t>
            </w:r>
          </w:p>
          <w:p w:rsidR="00C26AC9" w:rsidRPr="00D50D70" w:rsidRDefault="00C26AC9" w:rsidP="006F3D1B">
            <w:pPr>
              <w:ind w:firstLineChars="100" w:firstLine="210"/>
            </w:pPr>
            <w:r w:rsidRPr="00D50D70">
              <w:rPr>
                <w:rFonts w:hint="eastAsia"/>
              </w:rPr>
              <w:lastRenderedPageBreak/>
              <w:t>指定障害福祉サービス基準第二百十三条の十四第一項第一号の規定により外部サービス利用型指定共同生活援助事業所に置くべき世話人に加え、特定従業者数換算方法で、利用者の数を三十で除して得た数以上の世話人が配置されていること。</w:t>
            </w:r>
          </w:p>
          <w:p w:rsidR="00C26AC9" w:rsidRPr="00D50D70" w:rsidRDefault="00C26AC9" w:rsidP="006F3D1B">
            <w:pPr>
              <w:ind w:firstLineChars="100" w:firstLine="210"/>
            </w:pP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523</w:t>
            </w:r>
          </w:p>
          <w:p w:rsidR="00C26AC9" w:rsidRPr="00D50D70" w:rsidRDefault="00C26AC9" w:rsidP="006F3D1B">
            <w:r w:rsidRPr="00D50D70">
              <w:rPr>
                <w:rFonts w:hint="eastAsia"/>
              </w:rPr>
              <w:t>別表第</w:t>
            </w:r>
            <w:r w:rsidRPr="00D50D70">
              <w:rPr>
                <w:rFonts w:hint="eastAsia"/>
              </w:rPr>
              <w:t>15</w:t>
            </w:r>
            <w:r w:rsidRPr="00D50D70">
              <w:rPr>
                <w:rFonts w:hint="eastAsia"/>
              </w:rPr>
              <w:t>の</w:t>
            </w:r>
            <w:r w:rsidRPr="00D50D70">
              <w:rPr>
                <w:rFonts w:hint="eastAsia"/>
              </w:rPr>
              <w:t>1</w:t>
            </w:r>
            <w:r w:rsidRPr="00D50D70">
              <w:rPr>
                <w:rFonts w:hint="eastAsia"/>
              </w:rPr>
              <w:t>の</w:t>
            </w:r>
            <w:r w:rsidRPr="00D50D70">
              <w:rPr>
                <w:rFonts w:hint="eastAsia"/>
              </w:rPr>
              <w:t>3</w:t>
            </w:r>
            <w:r w:rsidRPr="00D50D70">
              <w:rPr>
                <w:rFonts w:hint="eastAsia"/>
              </w:rPr>
              <w:t>の</w:t>
            </w:r>
            <w:r w:rsidRPr="00D50D70">
              <w:rPr>
                <w:rFonts w:hint="eastAsia"/>
              </w:rPr>
              <w:t>2</w:t>
            </w:r>
            <w:r w:rsidRPr="00D50D70">
              <w:rPr>
                <w:rFonts w:hint="eastAsia"/>
              </w:rPr>
              <w:t>の注</w:t>
            </w:r>
            <w:r w:rsidRPr="00D50D70">
              <w:rPr>
                <w:rFonts w:hint="eastAsia"/>
              </w:rPr>
              <w:t>14</w:t>
            </w:r>
          </w:p>
        </w:tc>
        <w:tc>
          <w:tcPr>
            <w:tcW w:w="1729" w:type="dxa"/>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hint="eastAsia"/>
                <w:b/>
              </w:rPr>
              <w:t>外部サービス利用型指定共同生活援助事業所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56209852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55731362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07369946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6F3D1B" w:rsidRPr="00D50D70" w:rsidTr="003C4F9B">
        <w:trPr>
          <w:trHeight w:val="422"/>
        </w:trPr>
        <w:tc>
          <w:tcPr>
            <w:tcW w:w="1814" w:type="dxa"/>
            <w:tcBorders>
              <w:top w:val="nil"/>
              <w:left w:val="single" w:sz="4" w:space="0" w:color="auto"/>
              <w:bottom w:val="nil"/>
              <w:right w:val="single" w:sz="4" w:space="0" w:color="auto"/>
            </w:tcBorders>
            <w:shd w:val="clear" w:color="auto" w:fill="auto"/>
          </w:tcPr>
          <w:p w:rsidR="00C26AC9" w:rsidRPr="00D50D70" w:rsidRDefault="00C26AC9" w:rsidP="006F3D1B">
            <w:pPr>
              <w:ind w:left="200" w:hangingChars="100" w:hanging="200"/>
              <w:rPr>
                <w:rFonts w:ascii="Times New Roman" w:hAnsi="Times New Roman"/>
                <w:sz w:val="20"/>
                <w:szCs w:val="20"/>
              </w:rPr>
            </w:pPr>
            <w:r w:rsidRPr="00D50D70">
              <w:rPr>
                <w:rFonts w:ascii="Times New Roman" w:hAnsi="Times New Roman" w:hint="eastAsia"/>
                <w:sz w:val="20"/>
                <w:szCs w:val="20"/>
              </w:rPr>
              <w:t>２の４　福祉専門職員配置等加算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shd w:val="clear" w:color="auto" w:fill="auto"/>
          </w:tcPr>
          <w:p w:rsidR="00C26AC9" w:rsidRPr="00D50D70" w:rsidRDefault="00C26AC9" w:rsidP="006F3D1B">
            <w:pPr>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D50D70">
              <w:rPr>
                <w:rFonts w:hint="eastAsia"/>
              </w:rPr>
              <w:t>100</w:t>
            </w:r>
            <w:r w:rsidRPr="00D50D70">
              <w:rPr>
                <w:rFonts w:hint="eastAsia"/>
              </w:rPr>
              <w:t>分の</w:t>
            </w:r>
            <w:r w:rsidRPr="00D50D70">
              <w:rPr>
                <w:rFonts w:hint="eastAsia"/>
              </w:rPr>
              <w:t>35</w:t>
            </w:r>
            <w:r w:rsidRPr="00D50D70">
              <w:rPr>
                <w:rFonts w:hint="eastAsia"/>
              </w:rPr>
              <w:t>以上であるものとして都道府県知事に届け出た</w:t>
            </w:r>
            <w:r w:rsidRPr="00D50D70">
              <w:rPr>
                <w:rFonts w:hint="eastAsia"/>
                <w:b/>
              </w:rPr>
              <w:t>指定共同生活援助事業所、日中サービス支援型指定共同生活援助事業所又は外部サービス利用型指定共同生活援助事業所（指定共同生活援助事業所等）</w:t>
            </w:r>
            <w:r w:rsidRPr="00D50D70">
              <w:rPr>
                <w:rFonts w:hint="eastAsia"/>
              </w:rPr>
              <w:t>において、指定共同生活援助、日中サービス支援型指定共同生活援助又は外部サービス利用型指定共同生活援助（指定共同生活援助等）を行った場合に、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rPr>
                <w:rFonts w:ascii="ＭＳ 明朝" w:hAnsi="ＭＳ 明朝"/>
                <w:szCs w:val="21"/>
              </w:rPr>
            </w:pPr>
            <w:r w:rsidRPr="00D50D70">
              <w:rPr>
                <w:rFonts w:ascii="ＭＳ 明朝" w:hAnsi="ＭＳ 明朝" w:hint="eastAsia"/>
                <w:szCs w:val="21"/>
              </w:rPr>
              <w:t>⑤　福祉専門職員配置等加算の取扱いについて</w:t>
            </w:r>
          </w:p>
          <w:p w:rsidR="00C26AC9" w:rsidRPr="00D50D70" w:rsidRDefault="00C26AC9" w:rsidP="006F3D1B">
            <w:pPr>
              <w:ind w:leftChars="100" w:left="210" w:firstLineChars="100" w:firstLine="210"/>
              <w:rPr>
                <w:rFonts w:ascii="ＭＳ 明朝" w:hAnsi="ＭＳ 明朝"/>
                <w:szCs w:val="21"/>
              </w:rPr>
            </w:pPr>
            <w:r w:rsidRPr="00D50D70">
              <w:rPr>
                <w:rFonts w:ascii="ＭＳ 明朝" w:hAnsi="ＭＳ 明朝" w:hint="eastAsia"/>
                <w:szCs w:val="21"/>
              </w:rPr>
              <w:t>報酬告示第15の１の４の福祉専門職員配置等加算については、２の(５)の④（(四)を除く。）の規定を準用する。</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◎留意事項通知第２の２の（５）</w:t>
            </w:r>
          </w:p>
          <w:p w:rsidR="00C26AC9" w:rsidRPr="00D50D70" w:rsidRDefault="00C26AC9" w:rsidP="006F3D1B">
            <w:pPr>
              <w:kinsoku w:val="0"/>
              <w:autoSpaceDE w:val="0"/>
              <w:autoSpaceDN w:val="0"/>
              <w:adjustRightInd w:val="0"/>
              <w:snapToGrid w:val="0"/>
              <w:ind w:left="420" w:hangingChars="200" w:hanging="420"/>
              <w:rPr>
                <w:rFonts w:ascii="ＭＳ 明朝" w:hAnsi="ＭＳ 明朝"/>
              </w:rPr>
            </w:pPr>
            <w:r w:rsidRPr="00D50D70">
              <w:rPr>
                <w:rFonts w:ascii="ＭＳ 明朝" w:hAnsi="ＭＳ 明朝" w:hint="eastAsia"/>
              </w:rPr>
              <w:t>④　福祉専門職員配置等加算の取扱いについて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(一)　福祉専門職員配置等加算(Ⅰ)</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w:t>
            </w:r>
            <w:r w:rsidRPr="00D50D70">
              <w:rPr>
                <w:rFonts w:ascii="ＭＳ 明朝" w:hAnsi="ＭＳ 明朝" w:hint="eastAsia"/>
              </w:rPr>
              <w:lastRenderedPageBreak/>
              <w:t>二)及び(三)において同じ。）</w:t>
            </w:r>
          </w:p>
          <w:p w:rsidR="00C26AC9" w:rsidRPr="00D50D70" w:rsidRDefault="00C26AC9" w:rsidP="006F3D1B">
            <w:pPr>
              <w:rPr>
                <w:rFonts w:ascii="ＭＳ 明朝" w:hAnsi="ＭＳ 明朝"/>
                <w:szCs w:val="21"/>
              </w:rPr>
            </w:pPr>
          </w:p>
        </w:tc>
        <w:tc>
          <w:tcPr>
            <w:tcW w:w="1701" w:type="dxa"/>
            <w:tcBorders>
              <w:top w:val="single" w:sz="4" w:space="0" w:color="auto"/>
              <w:bottom w:val="single" w:sz="4" w:space="0" w:color="auto"/>
            </w:tcBorders>
            <w:shd w:val="clear" w:color="auto" w:fill="auto"/>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4</w:t>
            </w:r>
            <w:r w:rsidRPr="00D50D70">
              <w:rPr>
                <w:rFonts w:hint="eastAsia"/>
              </w:rPr>
              <w:t>の注</w:t>
            </w:r>
            <w:r w:rsidRPr="00D50D70">
              <w:t>1</w:t>
            </w:r>
          </w:p>
          <w:p w:rsidR="00C26AC9" w:rsidRPr="00D50D70" w:rsidRDefault="00C26AC9" w:rsidP="006F3D1B">
            <w:pPr>
              <w:rPr>
                <w:rFonts w:ascii="ＭＳ 明朝" w:hAnsi="ＭＳ 明朝"/>
                <w:szCs w:val="21"/>
              </w:rPr>
            </w:pPr>
          </w:p>
        </w:tc>
        <w:tc>
          <w:tcPr>
            <w:tcW w:w="1729" w:type="dxa"/>
            <w:shd w:val="clear" w:color="auto" w:fill="auto"/>
          </w:tcPr>
          <w:p w:rsidR="00C26AC9" w:rsidRPr="00D50D70" w:rsidRDefault="00C26AC9" w:rsidP="006F3D1B">
            <w:pPr>
              <w:rPr>
                <w:rFonts w:ascii="ＭＳ 明朝" w:hAnsi="ＭＳ 明朝"/>
                <w:szCs w:val="21"/>
              </w:rPr>
            </w:pPr>
          </w:p>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shd w:val="clear" w:color="auto" w:fill="auto"/>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w:t>
            </w:r>
            <w:r w:rsidRPr="00D50D70">
              <w:rPr>
                <w:rFonts w:ascii="ＭＳ 明朝" w:hAnsi="ＭＳ 明朝" w:hint="eastAsia"/>
                <w:b/>
              </w:rPr>
              <w:t>指定共同生活援助事業所等</w:t>
            </w:r>
          </w:p>
          <w:p w:rsidR="00C26AC9" w:rsidRPr="00D50D70" w:rsidRDefault="00C26AC9" w:rsidP="006F3D1B">
            <w:pPr>
              <w:rPr>
                <w:rFonts w:ascii="ＭＳ 明朝" w:hAnsi="ＭＳ 明朝"/>
              </w:rPr>
            </w:pPr>
            <w:r w:rsidRPr="00D50D70">
              <w:rPr>
                <w:rFonts w:ascii="ＭＳ 明朝" w:hAnsi="ＭＳ 明朝" w:hint="eastAsia"/>
              </w:rPr>
              <w:t>＝指定共同生活援助事業所、</w:t>
            </w:r>
          </w:p>
          <w:p w:rsidR="00C26AC9" w:rsidRPr="00D50D70" w:rsidRDefault="00C26AC9" w:rsidP="006F3D1B">
            <w:pPr>
              <w:rPr>
                <w:rFonts w:ascii="ＭＳ 明朝" w:hAnsi="ＭＳ 明朝"/>
              </w:rPr>
            </w:pPr>
            <w:r w:rsidRPr="00D50D70">
              <w:rPr>
                <w:rFonts w:ascii="ＭＳ 明朝" w:hAnsi="ＭＳ 明朝" w:hint="eastAsia"/>
              </w:rPr>
              <w:t>日中サービス支援型指定共同生活援助事業所、</w:t>
            </w:r>
          </w:p>
          <w:p w:rsidR="00C26AC9" w:rsidRPr="00D50D70" w:rsidRDefault="00C26AC9" w:rsidP="006F3D1B">
            <w:pPr>
              <w:rPr>
                <w:rFonts w:ascii="ＭＳ 明朝" w:hAnsi="ＭＳ 明朝"/>
              </w:rPr>
            </w:pPr>
            <w:r w:rsidRPr="00D50D70">
              <w:rPr>
                <w:rFonts w:ascii="ＭＳ 明朝" w:hAnsi="ＭＳ 明朝" w:hint="eastAsia"/>
              </w:rPr>
              <w:t>外部サービス利用型指定共同生活援助事業所</w:t>
            </w:r>
          </w:p>
          <w:p w:rsidR="00C26AC9" w:rsidRPr="00D50D70" w:rsidRDefault="00C26AC9" w:rsidP="006F3D1B">
            <w:pPr>
              <w:ind w:left="210" w:hangingChars="100" w:hanging="210"/>
              <w:rPr>
                <w:rFonts w:ascii="ＭＳ 明朝" w:hAnsi="ＭＳ 明朝"/>
              </w:rPr>
            </w:pP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・直接処遇職員の総数（常勤）</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・うち社会福祉士等（常勤）</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shd w:val="clear" w:color="auto" w:fill="auto"/>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2364929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67169122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8657834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ind w:left="420" w:hangingChars="200" w:hanging="420"/>
            </w:pPr>
          </w:p>
          <w:p w:rsidR="00C26AC9" w:rsidRPr="00D50D70" w:rsidRDefault="00C26AC9" w:rsidP="006F3D1B">
            <w:pPr>
              <w:ind w:left="420" w:hangingChars="200" w:hanging="420"/>
            </w:pPr>
            <w:r w:rsidRPr="00D50D70">
              <w:t>（２）</w:t>
            </w:r>
            <w:r w:rsidRPr="00D50D70">
              <w:rPr>
                <w:rFonts w:hint="eastAsia"/>
              </w:rPr>
              <w:t>福祉専門職員配置等加算（Ⅱ）については、世話人等として常勤で配置されている従業者のうち、社会福祉士、介護福祉士、精神保健福祉士又は公認心理師である従業者の割合が</w:t>
            </w:r>
            <w:r w:rsidRPr="00D50D70">
              <w:rPr>
                <w:rFonts w:hint="eastAsia"/>
              </w:rPr>
              <w:t>100</w:t>
            </w:r>
            <w:r w:rsidRPr="00D50D70">
              <w:rPr>
                <w:rFonts w:hint="eastAsia"/>
              </w:rPr>
              <w:t>分の</w:t>
            </w:r>
            <w:r w:rsidRPr="00D50D70">
              <w:rPr>
                <w:rFonts w:hint="eastAsia"/>
              </w:rPr>
              <w:t>25</w:t>
            </w:r>
            <w:r w:rsidRPr="00D50D70">
              <w:rPr>
                <w:rFonts w:hint="eastAsia"/>
              </w:rPr>
              <w:t>以上であるものとして都道府県知事に届け出た指定共同生活援助事業所等において、指定共同生活援助等を行った場合に、</w:t>
            </w:r>
            <w:r w:rsidRPr="00D50D70">
              <w:rPr>
                <w:rFonts w:hint="eastAsia"/>
              </w:rPr>
              <w:t>1</w:t>
            </w:r>
            <w:r w:rsidRPr="00D50D70">
              <w:rPr>
                <w:rFonts w:hint="eastAsia"/>
              </w:rPr>
              <w:t>日につき所定単位数を加算しているか。ただし、この場合において、（</w:t>
            </w:r>
            <w:r w:rsidRPr="00D50D70">
              <w:rPr>
                <w:rFonts w:hint="eastAsia"/>
              </w:rPr>
              <w:t>1</w:t>
            </w:r>
            <w:r w:rsidRPr="00D50D70">
              <w:rPr>
                <w:rFonts w:hint="eastAsia"/>
              </w:rPr>
              <w:t>）の福祉専門職員配置等加算（Ⅰ）を算定している場合は、算定しない。</w:t>
            </w:r>
          </w:p>
          <w:p w:rsidR="00C26AC9" w:rsidRPr="00D50D70" w:rsidRDefault="00C26AC9" w:rsidP="006F3D1B"/>
          <w:p w:rsidR="00C26AC9" w:rsidRPr="00D50D70" w:rsidRDefault="00C26AC9" w:rsidP="006F3D1B">
            <w:pPr>
              <w:rPr>
                <w:rFonts w:ascii="ＭＳ 明朝" w:hAnsi="ＭＳ 明朝"/>
              </w:rPr>
            </w:pPr>
            <w:r w:rsidRPr="00D50D70">
              <w:rPr>
                <w:rFonts w:ascii="ＭＳ 明朝" w:hAnsi="ＭＳ 明朝" w:hint="eastAsia"/>
              </w:rPr>
              <w:t>◎留意事項通知第２の２の（５）</w:t>
            </w:r>
          </w:p>
          <w:p w:rsidR="00C26AC9" w:rsidRPr="00D50D70" w:rsidRDefault="00C26AC9" w:rsidP="006F3D1B">
            <w:pPr>
              <w:kinsoku w:val="0"/>
              <w:autoSpaceDE w:val="0"/>
              <w:autoSpaceDN w:val="0"/>
              <w:adjustRightInd w:val="0"/>
              <w:snapToGrid w:val="0"/>
              <w:ind w:left="420" w:hangingChars="200" w:hanging="420"/>
              <w:rPr>
                <w:rFonts w:ascii="ＭＳ 明朝" w:hAnsi="ＭＳ 明朝"/>
              </w:rPr>
            </w:pPr>
            <w:r w:rsidRPr="00D50D70">
              <w:rPr>
                <w:rFonts w:ascii="ＭＳ 明朝" w:hAnsi="ＭＳ 明朝" w:hint="eastAsia"/>
              </w:rPr>
              <w:t>④　福祉専門職員配置等加算の取扱いについて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(二)　福祉専門職員配置等加算(Ⅱ)</w:t>
            </w:r>
          </w:p>
          <w:p w:rsidR="00C26AC9" w:rsidRPr="00D50D70" w:rsidRDefault="00C26AC9" w:rsidP="006F3D1B">
            <w:pPr>
              <w:ind w:leftChars="300" w:left="630" w:firstLineChars="100" w:firstLine="210"/>
              <w:rPr>
                <w:rFonts w:ascii="ＭＳ 明朝" w:hAnsi="ＭＳ 明朝"/>
                <w:szCs w:val="21"/>
              </w:rPr>
            </w:pPr>
            <w:r w:rsidRPr="00D50D70">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4</w:t>
            </w:r>
            <w:r w:rsidRPr="00D50D70">
              <w:rPr>
                <w:rFonts w:hint="eastAsia"/>
              </w:rPr>
              <w:t>の注</w:t>
            </w:r>
            <w:r w:rsidRPr="00D50D70">
              <w:t>2</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・直接処遇職員の総数（常勤）</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・うち社会福祉士等（常勤）</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76297871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14561932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67145422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 w:rsidR="00C26AC9" w:rsidRPr="00D50D70" w:rsidRDefault="00C26AC9" w:rsidP="006F3D1B">
            <w:pPr>
              <w:ind w:left="420" w:hangingChars="200" w:hanging="420"/>
            </w:pPr>
            <w:r w:rsidRPr="00D50D70">
              <w:t>（３）</w:t>
            </w:r>
            <w:r w:rsidRPr="00D50D70">
              <w:rPr>
                <w:rFonts w:hint="eastAsia"/>
              </w:rPr>
              <w:t>福祉専門職員配置等加算（Ⅲ）については、次の①又は②のいずれかに該当するものとして都道府県知事に届け出た指定共同生活援助事業所等において、指定共同生活援助等を行った場合に、</w:t>
            </w:r>
            <w:r w:rsidRPr="00D50D70">
              <w:rPr>
                <w:rFonts w:hint="eastAsia"/>
              </w:rPr>
              <w:t>1</w:t>
            </w:r>
            <w:r w:rsidRPr="00D50D70">
              <w:rPr>
                <w:rFonts w:hint="eastAsia"/>
              </w:rPr>
              <w:t>日につき所定単位数を加算しているか。ただし、この場合において、（</w:t>
            </w:r>
            <w:r w:rsidRPr="00D50D70">
              <w:rPr>
                <w:rFonts w:hint="eastAsia"/>
              </w:rPr>
              <w:t>1</w:t>
            </w:r>
            <w:r w:rsidRPr="00D50D70">
              <w:rPr>
                <w:rFonts w:hint="eastAsia"/>
              </w:rPr>
              <w:t>）の福祉専門職員配置等加算（Ⅰ）又は（</w:t>
            </w:r>
            <w:r w:rsidRPr="00D50D70">
              <w:rPr>
                <w:rFonts w:hint="eastAsia"/>
              </w:rPr>
              <w:t>2</w:t>
            </w:r>
            <w:r w:rsidRPr="00D50D70">
              <w:rPr>
                <w:rFonts w:hint="eastAsia"/>
              </w:rPr>
              <w:t>）の福祉専門職員配置等加算（Ⅱ）を算定している場合は、算定しない。</w:t>
            </w:r>
          </w:p>
          <w:p w:rsidR="00C26AC9" w:rsidRPr="00D50D70" w:rsidRDefault="00C26AC9" w:rsidP="006F3D1B">
            <w:pPr>
              <w:ind w:left="420" w:hangingChars="200" w:hanging="420"/>
            </w:pPr>
          </w:p>
          <w:p w:rsidR="00C26AC9" w:rsidRPr="00D50D70" w:rsidRDefault="00C26AC9" w:rsidP="006F3D1B">
            <w:pPr>
              <w:ind w:left="630" w:hangingChars="300" w:hanging="630"/>
            </w:pPr>
            <w:r w:rsidRPr="00D50D70">
              <w:rPr>
                <w:rFonts w:hint="eastAsia"/>
              </w:rPr>
              <w:t xml:space="preserve">    </w:t>
            </w:r>
            <w:r w:rsidRPr="00D50D70">
              <w:rPr>
                <w:rFonts w:hint="eastAsia"/>
              </w:rPr>
              <w:t>①　世話人等として配置されている従業者のうち、常勤で配置されている従業者の割合が</w:t>
            </w:r>
            <w:r w:rsidRPr="00D50D70">
              <w:rPr>
                <w:rFonts w:hint="eastAsia"/>
              </w:rPr>
              <w:t>100</w:t>
            </w:r>
            <w:r w:rsidRPr="00D50D70">
              <w:rPr>
                <w:rFonts w:hint="eastAsia"/>
              </w:rPr>
              <w:t>分の</w:t>
            </w:r>
            <w:r w:rsidRPr="00D50D70">
              <w:rPr>
                <w:rFonts w:hint="eastAsia"/>
              </w:rPr>
              <w:t>75</w:t>
            </w:r>
            <w:r w:rsidRPr="00D50D70">
              <w:rPr>
                <w:rFonts w:hint="eastAsia"/>
              </w:rPr>
              <w:t>以上であること。</w:t>
            </w:r>
          </w:p>
          <w:p w:rsidR="00C26AC9" w:rsidRPr="00D50D70" w:rsidRDefault="00C26AC9" w:rsidP="006F3D1B">
            <w:pPr>
              <w:ind w:left="420" w:hangingChars="200" w:hanging="420"/>
            </w:pPr>
          </w:p>
          <w:p w:rsidR="00C26AC9" w:rsidRPr="00D50D70" w:rsidRDefault="00C26AC9" w:rsidP="006F3D1B">
            <w:pPr>
              <w:ind w:left="630" w:hangingChars="300" w:hanging="630"/>
            </w:pPr>
            <w:r w:rsidRPr="00D50D70">
              <w:rPr>
                <w:rFonts w:hint="eastAsia"/>
              </w:rPr>
              <w:t xml:space="preserve">    </w:t>
            </w:r>
            <w:r w:rsidRPr="00D50D70">
              <w:rPr>
                <w:rFonts w:hint="eastAsia"/>
              </w:rPr>
              <w:t>②　世話人等として常勤で配置されている従業者のうち、</w:t>
            </w:r>
            <w:r w:rsidRPr="00D50D70">
              <w:rPr>
                <w:rFonts w:hint="eastAsia"/>
              </w:rPr>
              <w:t>3</w:t>
            </w:r>
            <w:r w:rsidRPr="00D50D70">
              <w:rPr>
                <w:rFonts w:hint="eastAsia"/>
              </w:rPr>
              <w:lastRenderedPageBreak/>
              <w:t>年以上従事している従業者の割合が</w:t>
            </w:r>
            <w:r w:rsidRPr="00D50D70">
              <w:rPr>
                <w:rFonts w:hint="eastAsia"/>
              </w:rPr>
              <w:t>100</w:t>
            </w:r>
            <w:r w:rsidRPr="00D50D70">
              <w:rPr>
                <w:rFonts w:hint="eastAsia"/>
              </w:rPr>
              <w:t>分の</w:t>
            </w:r>
            <w:r w:rsidRPr="00D50D70">
              <w:rPr>
                <w:rFonts w:hint="eastAsia"/>
              </w:rPr>
              <w:t>30</w:t>
            </w:r>
            <w:r w:rsidRPr="00D50D70">
              <w:rPr>
                <w:rFonts w:hint="eastAsia"/>
              </w:rPr>
              <w:t>以上であること。</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◎留意事項通知第２の２の（５）</w:t>
            </w:r>
          </w:p>
          <w:p w:rsidR="00C26AC9" w:rsidRPr="00D50D70" w:rsidRDefault="00C26AC9" w:rsidP="006F3D1B">
            <w:pPr>
              <w:kinsoku w:val="0"/>
              <w:autoSpaceDE w:val="0"/>
              <w:autoSpaceDN w:val="0"/>
              <w:adjustRightInd w:val="0"/>
              <w:snapToGrid w:val="0"/>
              <w:ind w:left="420" w:hangingChars="200" w:hanging="420"/>
              <w:rPr>
                <w:rFonts w:ascii="ＭＳ 明朝" w:hAnsi="ＭＳ 明朝"/>
              </w:rPr>
            </w:pPr>
            <w:r w:rsidRPr="00D50D70">
              <w:rPr>
                <w:rFonts w:ascii="ＭＳ 明朝" w:hAnsi="ＭＳ 明朝" w:hint="eastAsia"/>
              </w:rPr>
              <w:t>④　福祉専門職員配置等加算の取扱いについて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(三)　福祉専門職員配置等加算(Ⅲ)</w:t>
            </w:r>
          </w:p>
          <w:p w:rsidR="00C26AC9" w:rsidRPr="00D50D70" w:rsidRDefault="00C26AC9" w:rsidP="006F3D1B">
            <w:pPr>
              <w:kinsoku w:val="0"/>
              <w:autoSpaceDE w:val="0"/>
              <w:autoSpaceDN w:val="0"/>
              <w:adjustRightInd w:val="0"/>
              <w:snapToGrid w:val="0"/>
              <w:ind w:leftChars="200" w:left="420" w:firstLineChars="200" w:firstLine="420"/>
              <w:rPr>
                <w:rFonts w:ascii="ＭＳ 明朝" w:hAnsi="ＭＳ 明朝"/>
              </w:rPr>
            </w:pPr>
            <w:r w:rsidRPr="00D50D70">
              <w:rPr>
                <w:rFonts w:ascii="ＭＳ 明朝" w:hAnsi="ＭＳ 明朝" w:hint="eastAsia"/>
              </w:rPr>
              <w:t>次のいずれかに該当する場合であること。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イ　直接処遇職員として常勤で配置されている従業者のうち、３年以上従事している従業者の割合が100分の30以上であること。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 xml:space="preserve">　　なお、イ中「3年以上従事」とは、加算の申請を行う前月の末日時点における勤続年数とし、勤続年数の算定に当たっては、当該事業所における勤続年数に加え同一法人の経営す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C26AC9" w:rsidRPr="00D50D70" w:rsidRDefault="00C26AC9" w:rsidP="006F3D1B">
            <w:pPr>
              <w:kinsoku w:val="0"/>
              <w:autoSpaceDE w:val="0"/>
              <w:autoSpaceDN w:val="0"/>
              <w:adjustRightInd w:val="0"/>
              <w:snapToGrid w:val="0"/>
              <w:ind w:leftChars="200" w:left="420" w:firstLineChars="200" w:firstLine="420"/>
              <w:rPr>
                <w:rFonts w:ascii="ＭＳ 明朝" w:hAnsi="ＭＳ 明朝"/>
              </w:rPr>
            </w:pPr>
            <w:r w:rsidRPr="00D50D70">
              <w:rPr>
                <w:rFonts w:ascii="ＭＳ 明朝" w:hAnsi="ＭＳ 明朝" w:hint="eastAsia"/>
              </w:rPr>
              <w:t>また、当該勤続年数の算定については、非常勤で勤務していた期間も含めることとする。</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4</w:t>
            </w:r>
            <w:r w:rsidRPr="00D50D70">
              <w:rPr>
                <w:rFonts w:hint="eastAsia"/>
              </w:rPr>
              <w:t>の注</w:t>
            </w:r>
            <w:r w:rsidRPr="00D50D70">
              <w:t>3</w:t>
            </w:r>
          </w:p>
          <w:p w:rsidR="00C26AC9" w:rsidRPr="00D50D70" w:rsidRDefault="00C26AC9" w:rsidP="006F3D1B"/>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①関係</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・直接処遇職員の総数（常勤換算）</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・うち直接処遇職員（常勤）</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 xml:space="preserve">　人</w:t>
            </w:r>
          </w:p>
          <w:p w:rsidR="00C26AC9" w:rsidRPr="00D50D70" w:rsidRDefault="00C26AC9" w:rsidP="006F3D1B">
            <w:pPr>
              <w:ind w:left="210" w:hangingChars="100" w:hanging="210"/>
              <w:rPr>
                <w:rFonts w:ascii="ＭＳ 明朝" w:hAnsi="ＭＳ 明朝"/>
              </w:rPr>
            </w:pP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②関係</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・直接処遇職員（常勤）</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 xml:space="preserve">　人</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lastRenderedPageBreak/>
              <w:t>・うち勤続年数３年以上</w:t>
            </w: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 xml:space="preserve">　人</w:t>
            </w:r>
          </w:p>
          <w:p w:rsidR="00C26AC9" w:rsidRPr="00D50D70" w:rsidRDefault="00C26AC9" w:rsidP="006F3D1B">
            <w:pPr>
              <w:ind w:left="210" w:hangingChars="100" w:hanging="210"/>
              <w:rPr>
                <w:rFonts w:ascii="ＭＳ 明朝" w:hAnsi="ＭＳ 明朝"/>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7588409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788911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34938482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ＭＳ 明朝" w:hAnsi="ＭＳ 明朝"/>
                <w:szCs w:val="21"/>
              </w:rPr>
            </w:pPr>
            <w:r w:rsidRPr="00D50D70">
              <w:rPr>
                <w:rFonts w:ascii="ＭＳ 明朝" w:hAnsi="ＭＳ 明朝" w:hint="eastAsia"/>
                <w:szCs w:val="21"/>
              </w:rPr>
              <w:t>２の４の２　視覚・聴覚・言語障害者支援体制加算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left="210" w:hangingChars="100" w:hanging="210"/>
            </w:pPr>
            <w:r w:rsidRPr="00D50D70">
              <w:t>（１）</w:t>
            </w:r>
            <w:r w:rsidRPr="00D50D70">
              <w:rPr>
                <w:rFonts w:hint="eastAsia"/>
              </w:rPr>
              <w:t>視覚・聴覚言語障害者支援体制加算（Ⅰ）については、視覚障害者等である指定共同生活援助等の利用者の数（重度の視覚障害、聴覚障害、言語機能障害又は知的障害のうち</w:t>
            </w:r>
            <w:r w:rsidRPr="00D50D70">
              <w:t>2</w:t>
            </w:r>
            <w:r w:rsidRPr="00D50D70">
              <w:rPr>
                <w:rFonts w:hint="eastAsia"/>
              </w:rPr>
              <w:t>以上の障害を有する利用者については、当該利用者数に</w:t>
            </w:r>
            <w:r w:rsidRPr="00D50D70">
              <w:t>2</w:t>
            </w:r>
            <w:r w:rsidRPr="00D50D70">
              <w:rPr>
                <w:rFonts w:hint="eastAsia"/>
              </w:rPr>
              <w:t>を乗じて得</w:t>
            </w:r>
            <w:r w:rsidRPr="00D50D70">
              <w:rPr>
                <w:rFonts w:hint="eastAsia"/>
              </w:rPr>
              <w:lastRenderedPageBreak/>
              <w:t>た数とする。⑵について同じ。）が、当該指定共同生活援助等の利用者の数に</w:t>
            </w:r>
            <w:r w:rsidRPr="00D50D70">
              <w:t>100</w:t>
            </w:r>
            <w:r w:rsidRPr="00D50D70">
              <w:rPr>
                <w:rFonts w:hint="eastAsia"/>
              </w:rPr>
              <w:t>分の</w:t>
            </w:r>
            <w:r w:rsidRPr="00D50D70">
              <w:t>50</w:t>
            </w:r>
            <w:r w:rsidRPr="00D50D70">
              <w:rPr>
                <w:rFonts w:hint="eastAsia"/>
              </w:rPr>
              <w:t>を乗じて得た数以上であって、視覚障害者等との意思疎通に関し専門性を有する者として専ら視覚障害者等の生活支援に従事する従業者を、第</w:t>
            </w:r>
            <w:r w:rsidRPr="00D50D70">
              <w:t>2</w:t>
            </w:r>
            <w:r w:rsidRPr="00D50D70">
              <w:rPr>
                <w:rFonts w:hint="eastAsia"/>
              </w:rPr>
              <w:t>の</w:t>
            </w:r>
            <w:r w:rsidRPr="00D50D70">
              <w:t>1</w:t>
            </w:r>
            <w:r w:rsidRPr="00D50D70">
              <w:rPr>
                <w:rFonts w:hint="eastAsia"/>
              </w:rPr>
              <w:t>、第</w:t>
            </w:r>
            <w:r w:rsidRPr="00D50D70">
              <w:t>6</w:t>
            </w:r>
            <w:r w:rsidRPr="00D50D70">
              <w:rPr>
                <w:rFonts w:hint="eastAsia"/>
              </w:rPr>
              <w:t>の</w:t>
            </w:r>
            <w:r w:rsidRPr="00D50D70">
              <w:t>1</w:t>
            </w:r>
            <w:r w:rsidRPr="00D50D70">
              <w:rPr>
                <w:rFonts w:hint="eastAsia"/>
              </w:rPr>
              <w:t>又は第</w:t>
            </w:r>
            <w:r w:rsidRPr="00D50D70">
              <w:t>10</w:t>
            </w:r>
            <w:r w:rsidRPr="00D50D70">
              <w:rPr>
                <w:rFonts w:hint="eastAsia"/>
              </w:rPr>
              <w:t>の</w:t>
            </w:r>
            <w:r w:rsidRPr="00D50D70">
              <w:t>1</w:t>
            </w:r>
            <w:r w:rsidRPr="00D50D70">
              <w:rPr>
                <w:rFonts w:hint="eastAsia"/>
              </w:rPr>
              <w:t>に定める人員配置に加え、常勤換算方法で当該指定共同生活援助等の、利用者の数を</w:t>
            </w:r>
            <w:r w:rsidRPr="00D50D70">
              <w:rPr>
                <w:rFonts w:hint="eastAsia"/>
              </w:rPr>
              <w:t>40</w:t>
            </w:r>
            <w:r w:rsidRPr="00D50D70">
              <w:rPr>
                <w:rFonts w:hint="eastAsia"/>
              </w:rPr>
              <w:t>で除して得た数以上配置しているものとして都道府県知事に届け出た指定共同生活援助事業所等において、指定共同生活援助等を行った場合に、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rPr>
                <w:rFonts w:ascii="ＭＳ 明朝" w:hAnsi="ＭＳ 明朝"/>
                <w:szCs w:val="21"/>
              </w:rPr>
            </w:pPr>
            <w:r w:rsidRPr="00D50D70">
              <w:rPr>
                <w:rFonts w:ascii="ＭＳ 明朝" w:hAnsi="ＭＳ 明朝" w:hint="eastAsia"/>
                <w:szCs w:val="21"/>
              </w:rPr>
              <w:t>⑥ 視覚・聴覚言語障害者支援体制加算の取扱いについて</w:t>
            </w:r>
          </w:p>
          <w:p w:rsidR="00C26AC9" w:rsidRPr="00D50D70" w:rsidRDefault="00C26AC9" w:rsidP="006F3D1B">
            <w:pPr>
              <w:ind w:leftChars="100" w:left="210" w:firstLineChars="100" w:firstLine="210"/>
              <w:rPr>
                <w:rFonts w:ascii="ＭＳ 明朝" w:hAnsi="ＭＳ 明朝"/>
                <w:szCs w:val="21"/>
              </w:rPr>
            </w:pPr>
            <w:r w:rsidRPr="00D50D70">
              <w:rPr>
                <w:rFonts w:ascii="ＭＳ 明朝" w:hAnsi="ＭＳ 明朝" w:hint="eastAsia"/>
                <w:szCs w:val="21"/>
              </w:rPr>
              <w:t>報酬告示第15の１の４の２の視覚・聴覚言語障害者支援体制加算については、２の(９)の⑦の規定を準用する。</w:t>
            </w:r>
          </w:p>
          <w:p w:rsidR="00C26AC9" w:rsidRPr="00D50D70" w:rsidRDefault="00C26AC9" w:rsidP="006F3D1B">
            <w:pPr>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◎留意事項通知第２の２(９)</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⑦　視覚・聴覚言語障害者支援体制加算の取扱いについて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報酬告示第9の4の2の視覚・聴覚言語障害者支援体制加算（Ⅰ）及び（Ⅱ）については、</w:t>
            </w:r>
            <w:r w:rsidRPr="00D50D70">
              <w:rPr>
                <w:rFonts w:ascii="ＭＳ 明朝" w:hAnsi="ＭＳ 明朝"/>
              </w:rPr>
              <w:t>2</w:t>
            </w:r>
            <w:r w:rsidRPr="00D50D70">
              <w:rPr>
                <w:rFonts w:ascii="ＭＳ 明朝" w:hAnsi="ＭＳ 明朝" w:hint="eastAsia"/>
              </w:rPr>
              <w:t>の⑹の⑥の規定を準用する。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また、「重度の視覚障害、聴覚障害、言語機能障害又は知的障害のうち2以上の障害を有する利用者」については、当該利用者1人で2人分の視覚障害者等として数えて算定要件全利用者の100分の50又は100分の30が視覚障害者等に該当するか否かを計算することとしているが、この場合の「知的障害」は「重度」の知的障害である必要はない。</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p w:rsidR="00C26AC9" w:rsidRPr="00D50D70" w:rsidRDefault="00C26AC9" w:rsidP="006F3D1B">
            <w:pPr>
              <w:kinsoku w:val="0"/>
              <w:autoSpaceDE w:val="0"/>
              <w:autoSpaceDN w:val="0"/>
              <w:adjustRightInd w:val="0"/>
              <w:snapToGrid w:val="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◎留意事項通知第２の２(６)</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⑥　視覚・聴覚言語障害者支援体制加算の取扱いについて</w:t>
            </w:r>
          </w:p>
          <w:p w:rsidR="00C26AC9" w:rsidRPr="00D50D70" w:rsidRDefault="00C26AC9" w:rsidP="006F3D1B">
            <w:pPr>
              <w:kinsoku w:val="0"/>
              <w:autoSpaceDE w:val="0"/>
              <w:autoSpaceDN w:val="0"/>
              <w:adjustRightInd w:val="0"/>
              <w:snapToGrid w:val="0"/>
              <w:ind w:leftChars="100" w:left="210"/>
              <w:rPr>
                <w:rFonts w:ascii="ＭＳ 明朝" w:hAnsi="ＭＳ 明朝"/>
              </w:rPr>
            </w:pPr>
            <w:r w:rsidRPr="00D50D70">
              <w:rPr>
                <w:rFonts w:ascii="ＭＳ 明朝" w:hAnsi="ＭＳ 明朝" w:hint="eastAsia"/>
              </w:rPr>
              <w:t>㈠報酬告示第6の4の視覚・聴覚言語障害者支援体制加算につい</w:t>
            </w:r>
            <w:r w:rsidRPr="00D50D70">
              <w:rPr>
                <w:rFonts w:ascii="ＭＳ 明朝" w:hAnsi="ＭＳ 明朝" w:hint="eastAsia"/>
              </w:rPr>
              <w:lastRenderedPageBreak/>
              <w:t>ては、注１及び２中「視覚又は聴覚若しくは言語機能に重度の障害のある者」とあるが、具体的には次のアからウまでのいずれかに該当する者であること。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ア　視覚障害者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rPr>
            </w:pPr>
            <w:r w:rsidRPr="00D50D70">
              <w:rPr>
                <w:rFonts w:ascii="ＭＳ 明朝" w:hAnsi="ＭＳ 明朝" w:hint="eastAsia"/>
              </w:rPr>
              <w:t>身体障害者福祉法第15条第4項の規定により交付を受けた身体障害者手帳以下「身体障害者手帳」という。の障害の程度が1級又は2級に該当し、日常生活におけるコミュニケーションや移動等に支障があると認められる視覚障害を有する者</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イ　聴覚障害者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rPr>
            </w:pPr>
            <w:r w:rsidRPr="00D50D70">
              <w:rPr>
                <w:rFonts w:ascii="ＭＳ 明朝" w:hAnsi="ＭＳ 明朝" w:hint="eastAsia"/>
              </w:rPr>
              <w:t>身体障害者手帳の障害の程度が2級に該当し、日常生活におけるコミュニケーションに支障があると認められる聴覚障害を有する者</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ウ　言語機能障害者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rPr>
            </w:pPr>
            <w:r w:rsidRPr="00D50D70">
              <w:rPr>
                <w:rFonts w:ascii="ＭＳ 明朝" w:hAnsi="ＭＳ 明朝" w:hint="eastAsia"/>
              </w:rPr>
              <w:t>身体障害者手帳の障害の程度が3級に該当し、日常生活におけるコミュニケーションに支障があると認められる言語機能障害を有する者</w:t>
            </w:r>
          </w:p>
          <w:p w:rsidR="00C26AC9" w:rsidRPr="00D50D70" w:rsidRDefault="00C26AC9" w:rsidP="006F3D1B">
            <w:pPr>
              <w:kinsoku w:val="0"/>
              <w:autoSpaceDE w:val="0"/>
              <w:autoSpaceDN w:val="0"/>
              <w:adjustRightInd w:val="0"/>
              <w:snapToGrid w:val="0"/>
              <w:ind w:leftChars="100" w:left="210"/>
              <w:rPr>
                <w:rFonts w:ascii="ＭＳ 明朝" w:hAnsi="ＭＳ 明朝"/>
              </w:rPr>
            </w:pPr>
            <w:r w:rsidRPr="00D50D70">
              <w:rPr>
                <w:rFonts w:ascii="ＭＳ 明朝" w:hAnsi="ＭＳ 明朝" w:hint="eastAsia"/>
              </w:rPr>
              <w:t>㈡「重度の視覚障害、聴覚障害、言語機能障害又は知的障害のうち2以上の障害を有する利用者」については、当該利用者1人で2人分の視覚障害者等として数えて算定要件全利用者の100分の50又は100分の30が視覚障害者等に該当するか否かを計算することとしているが、この場合の「知的障害」は「重度」の知的障害である必要はない。</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100分の50又は100分の30を乗じて得た数以上であり、従業者の加配が当該多機能型事業所等の利用者の合計数を40又は50で除して得た数以上なされていれば満たされるものであること。</w:t>
            </w:r>
          </w:p>
          <w:p w:rsidR="00C26AC9" w:rsidRPr="00D50D70" w:rsidRDefault="00C26AC9" w:rsidP="006F3D1B">
            <w:pPr>
              <w:kinsoku w:val="0"/>
              <w:autoSpaceDE w:val="0"/>
              <w:autoSpaceDN w:val="0"/>
              <w:adjustRightInd w:val="0"/>
              <w:snapToGrid w:val="0"/>
              <w:ind w:leftChars="100" w:left="210"/>
              <w:rPr>
                <w:rFonts w:ascii="ＭＳ 明朝" w:hAnsi="ＭＳ 明朝"/>
              </w:rPr>
            </w:pPr>
            <w:r w:rsidRPr="00D50D70">
              <w:rPr>
                <w:rFonts w:ascii="ＭＳ 明朝" w:hAnsi="ＭＳ 明朝" w:hint="eastAsia"/>
              </w:rPr>
              <w:t>㈢「視覚障害者等との意思疎通に関し専門性を有する者として専ら視覚障害者等の生活支援に従事する従業者」とは、具体的には次のア又はイのいずれかに該当する者であること。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ア　視覚障害</w:t>
            </w:r>
          </w:p>
          <w:p w:rsidR="00C26AC9" w:rsidRPr="00D50D70" w:rsidRDefault="00C26AC9" w:rsidP="006F3D1B">
            <w:pPr>
              <w:kinsoku w:val="0"/>
              <w:autoSpaceDE w:val="0"/>
              <w:autoSpaceDN w:val="0"/>
              <w:adjustRightInd w:val="0"/>
              <w:snapToGrid w:val="0"/>
              <w:ind w:firstLineChars="300" w:firstLine="630"/>
              <w:rPr>
                <w:rFonts w:ascii="ＭＳ 明朝" w:hAnsi="ＭＳ 明朝"/>
              </w:rPr>
            </w:pPr>
            <w:r w:rsidRPr="00D50D70">
              <w:rPr>
                <w:rFonts w:ascii="ＭＳ 明朝" w:hAnsi="ＭＳ 明朝" w:hint="eastAsia"/>
              </w:rPr>
              <w:lastRenderedPageBreak/>
              <w:t>点字の指導、点訳、歩行支援等を行うことができる者</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イ　聴覚障害又は言語機能障害</w:t>
            </w:r>
          </w:p>
          <w:p w:rsidR="00C26AC9" w:rsidRPr="00D50D70" w:rsidRDefault="00C26AC9" w:rsidP="006F3D1B">
            <w:pPr>
              <w:kinsoku w:val="0"/>
              <w:autoSpaceDE w:val="0"/>
              <w:autoSpaceDN w:val="0"/>
              <w:adjustRightInd w:val="0"/>
              <w:snapToGrid w:val="0"/>
              <w:ind w:firstLineChars="300" w:firstLine="630"/>
              <w:rPr>
                <w:rFonts w:ascii="ＭＳ 明朝" w:hAnsi="ＭＳ 明朝"/>
              </w:rPr>
            </w:pPr>
            <w:r w:rsidRPr="00D50D70">
              <w:rPr>
                <w:rFonts w:ascii="ＭＳ 明朝" w:hAnsi="ＭＳ 明朝" w:hint="eastAsia"/>
              </w:rPr>
              <w:t>手話通訳等を行うことができる者</w:t>
            </w:r>
          </w:p>
          <w:p w:rsidR="00C26AC9" w:rsidRPr="00D50D70" w:rsidRDefault="00C26AC9" w:rsidP="006F3D1B">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4</w:t>
            </w:r>
            <w:r w:rsidRPr="00D50D70">
              <w:rPr>
                <w:rFonts w:hint="eastAsia"/>
              </w:rPr>
              <w:t>の</w:t>
            </w:r>
            <w:r w:rsidRPr="00D50D70">
              <w:t>2</w:t>
            </w:r>
            <w:r w:rsidRPr="00D50D70">
              <w:rPr>
                <w:rFonts w:hint="eastAsia"/>
              </w:rPr>
              <w:t>の注</w:t>
            </w:r>
            <w:r w:rsidRPr="00D50D70">
              <w:rPr>
                <w:rFonts w:hint="eastAsia"/>
              </w:rPr>
              <w:t>1</w:t>
            </w:r>
          </w:p>
        </w:tc>
        <w:tc>
          <w:tcPr>
            <w:tcW w:w="1729" w:type="dxa"/>
          </w:tcPr>
          <w:p w:rsidR="00C26AC9" w:rsidRPr="00D50D70" w:rsidRDefault="00C26AC9" w:rsidP="006F3D1B">
            <w:pPr>
              <w:ind w:left="210" w:hangingChars="100" w:hanging="210"/>
            </w:pPr>
          </w:p>
          <w:p w:rsidR="00C26AC9" w:rsidRPr="00D50D70" w:rsidRDefault="00C26AC9" w:rsidP="006F3D1B">
            <w:r w:rsidRPr="00D50D70">
              <w:t>体制等状況一覧表、当該加算の届出書等</w:t>
            </w:r>
          </w:p>
          <w:p w:rsidR="00C26AC9" w:rsidRPr="00D50D70" w:rsidRDefault="00C26AC9" w:rsidP="006F3D1B"/>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利用者の数</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利用者の数×</w:t>
            </w:r>
            <w:r w:rsidRPr="00D50D70">
              <w:rPr>
                <w:rFonts w:ascii="ＭＳ 明朝" w:hAnsi="ＭＳ 明朝"/>
              </w:rPr>
              <w:lastRenderedPageBreak/>
              <w:t>5</w:t>
            </w:r>
            <w:r w:rsidRPr="00D50D70">
              <w:rPr>
                <w:rFonts w:ascii="ＭＳ 明朝" w:hAnsi="ＭＳ 明朝" w:hint="eastAsia"/>
              </w:rPr>
              <w:t>0/100</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専ら視覚障害者等の生活支援に従事する従業者</w:t>
            </w:r>
          </w:p>
          <w:p w:rsidR="00C26AC9" w:rsidRPr="00D50D70" w:rsidRDefault="00C26AC9" w:rsidP="006F3D1B">
            <w:pPr>
              <w:rPr>
                <w:rFonts w:ascii="ＭＳ 明朝" w:hAnsi="ＭＳ 明朝"/>
              </w:rPr>
            </w:pPr>
            <w:r w:rsidRPr="00D50D70">
              <w:rPr>
                <w:rFonts w:ascii="ＭＳ 明朝" w:hAnsi="ＭＳ 明朝" w:hint="eastAsia"/>
              </w:rPr>
              <w:t xml:space="preserve">　人</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86398111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73440209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40629930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pP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left="210" w:hangingChars="100" w:hanging="210"/>
              <w:rPr>
                <w:rFonts w:ascii="ＭＳ 明朝" w:hAnsi="ＭＳ 明朝"/>
                <w:szCs w:val="21"/>
              </w:rPr>
            </w:pPr>
            <w:r w:rsidRPr="00D50D70">
              <w:rPr>
                <w:rFonts w:ascii="ＭＳ 明朝" w:hAnsi="ＭＳ 明朝"/>
                <w:szCs w:val="21"/>
              </w:rPr>
              <w:t>（２）</w:t>
            </w:r>
            <w:r w:rsidRPr="00D50D70">
              <w:rPr>
                <w:rFonts w:ascii="ＭＳ 明朝" w:hAnsi="ＭＳ 明朝" w:hint="eastAsia"/>
                <w:szCs w:val="21"/>
              </w:rPr>
              <w:t>視覚・聴覚言語障害者支援体制加算（Ⅱ）については、視覚障害者等である指定共同生活援助等の利用者の数が、当該指定共同生活援助等の利用者の数に100分の30を乗じて得た数以上であって、視覚障害者等との意思疎通に関し専門性を有する者として専ら視覚障害者等の生活支援に従事する従業者を、第2の1、第6の1又は第10の1に定める人員配置に加え、常勤換算方法で当該指定共同生活援助等の、利用者の数を50で除して得た数以上配置しているものとして都道府県知事に届け出た指定共同生活援助事業所等において、指定共同生活援助等を行った場合に、1日につき所定単位数を加算しているか。</w:t>
            </w:r>
          </w:p>
          <w:p w:rsidR="00C26AC9" w:rsidRPr="00D50D70" w:rsidRDefault="00C26AC9" w:rsidP="006F3D1B">
            <w:pPr>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r w:rsidRPr="00D50D70">
              <w:t>平</w:t>
            </w:r>
            <w:r w:rsidRPr="00D50D70">
              <w:t>18</w:t>
            </w:r>
            <w:r w:rsidRPr="00D50D70">
              <w:t>厚告</w:t>
            </w:r>
            <w:r w:rsidRPr="00D50D70">
              <w:t xml:space="preserve">523   </w:t>
            </w:r>
          </w:p>
          <w:p w:rsidR="00C26AC9" w:rsidRPr="00D50D70" w:rsidRDefault="00C26AC9" w:rsidP="006F3D1B">
            <w:r w:rsidRPr="00D50D70">
              <w:t>別表第</w:t>
            </w:r>
            <w:r w:rsidRPr="00D50D70">
              <w:t>15</w:t>
            </w:r>
            <w:r w:rsidRPr="00D50D70">
              <w:t>の</w:t>
            </w:r>
            <w:r w:rsidRPr="00D50D70">
              <w:t>1</w:t>
            </w:r>
            <w:r w:rsidRPr="00D50D70">
              <w:t>の</w:t>
            </w:r>
            <w:r w:rsidRPr="00D50D70">
              <w:t>4</w:t>
            </w:r>
            <w:r w:rsidRPr="00D50D70">
              <w:t>の</w:t>
            </w:r>
            <w:r w:rsidRPr="00D50D70">
              <w:t>2</w:t>
            </w:r>
            <w:r w:rsidRPr="00D50D70">
              <w:t>の注</w:t>
            </w:r>
            <w:r w:rsidRPr="00D50D70">
              <w:t>2</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r w:rsidRPr="00D50D70">
              <w:rPr>
                <w:rFonts w:ascii="ＭＳ 明朝" w:hAnsi="ＭＳ 明朝" w:hint="eastAsia"/>
              </w:rPr>
              <w:t>利用者の数</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利用者の数×30/100</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専ら視覚障害者等の生活支援に従事する従業者</w:t>
            </w:r>
          </w:p>
          <w:p w:rsidR="00C26AC9" w:rsidRPr="00D50D70" w:rsidRDefault="00C26AC9" w:rsidP="006F3D1B">
            <w:pPr>
              <w:rPr>
                <w:rFonts w:ascii="ＭＳ 明朝" w:hAnsi="ＭＳ 明朝"/>
              </w:rPr>
            </w:pPr>
            <w:r w:rsidRPr="00D50D70">
              <w:rPr>
                <w:rFonts w:ascii="ＭＳ 明朝" w:hAnsi="ＭＳ 明朝" w:hint="eastAsia"/>
              </w:rPr>
              <w:t xml:space="preserve">　人</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554989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67938775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98636171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２の４の３　看護職員配置加算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219"/>
            </w:pPr>
            <w:r w:rsidRPr="00D50D70">
              <w:rPr>
                <w:rFonts w:hint="eastAsia"/>
              </w:rPr>
              <w:t>指定障害福祉サービス基準に定める員数の従業者に加え、看護職員を常勤換算方法で</w:t>
            </w:r>
            <w:r w:rsidRPr="00D50D70">
              <w:rPr>
                <w:rFonts w:hint="eastAsia"/>
              </w:rPr>
              <w:t>1</w:t>
            </w:r>
            <w:r w:rsidRPr="00D50D70">
              <w:rPr>
                <w:rFonts w:hint="eastAsia"/>
              </w:rPr>
              <w:t>以上配置しているものとして都道府県知事に届け出た指定共同生活援助事業所等において、指定共同生活援助等を行った場合に、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⑩ 看護職員配置加算の取扱いについて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１の４の３の看護職員配置加算については、指定共同生活援助事業所等において、指定障害福祉サービス基準第208条第１項、第213条の４第１項又は第213条の14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ただし、複数の共同生活住居を有する指定共同生活援助事業</w:t>
            </w:r>
            <w:r w:rsidRPr="00D50D70">
              <w:rPr>
                <w:rFonts w:ascii="ＭＳ 明朝" w:hAnsi="ＭＳ 明朝" w:hint="eastAsia"/>
                <w:szCs w:val="21"/>
              </w:rPr>
              <w:lastRenderedPageBreak/>
              <w:t>所等においては、適切な支援を行うために必要な数の人員を確保する観点から、常勤換算方法により、看護職員の員数が１以上かつ利用者の数を20で除して得た数以上であること。</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利用者に対する日常的な健康管理</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医療ニーズが必要な利用者への看護の提供等</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定期又は緊急時における医療機関との連絡調整及び受診等の支援</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エ 看護職員による常時の連絡体制の確保</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オ 重度化した利用者の対応に係る指針の作成及び入居時における利用者又は家族への説明並びに同意</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また、当該加算の算定対象となる指定共同生活援助事業所等については、報酬告示第15の７の医療連携体制加算（医療連携体制加算（Ⅵ）を除く。）の算定対象とはならないこと。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4</w:t>
            </w:r>
            <w:r w:rsidRPr="00D50D70">
              <w:rPr>
                <w:rFonts w:hint="eastAsia"/>
              </w:rPr>
              <w:t>の</w:t>
            </w:r>
            <w:r w:rsidRPr="00D50D70">
              <w:t>3</w:t>
            </w:r>
            <w:r w:rsidRPr="00D50D70">
              <w:rPr>
                <w:rFonts w:hint="eastAsia"/>
              </w:rPr>
              <w:t>の注</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看護職員　</w:t>
            </w: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　人</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0069785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51372688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86139780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２の４の４　高次脳機能障害者支援体制加算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　平成18年厚生労働省告示第543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平成18年厚生労働省告示第551号「厚生労働大臣が定める施設基準並びにこども家庭庁長官及び厚生労働大臣が定める施設基準」の十六のハに定める基準に適合しているものとして都道府県知事に届け出た指定共同生活援助事業所等において、指定共同生活援助等を行った場合に、１日につき所定単位数を加算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⑪高次脳機能障害者支援体制加算の取扱いについて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lastRenderedPageBreak/>
              <w:t>報酬告示第15の１の４の４の高次脳機能障害者支援体制加算については、２の⑹の⑦の規定を準用する。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◎留意事項通知第２の２の（６）</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⑦高次脳機能障害者支援体制加算の取扱いについて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報酬告示第６の４の２の高次脳機能障害者支援体制加算については、以下のとおり取り扱うこととする。</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xml:space="preserve">　㈠算定に当たっての留意事項</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研修の要件</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高次脳機能障害者の確認方法について</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加算の算定対象となる高次脳機能障害者については、以下のいずれかの書類において高次脳機能障害の診断の記載があることを確認する方法によること。</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ｱ)障害福祉サービス等の支給決定における医師の意見書</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ｲ)精神障害者保健福祉手帳の申請における医師の診断書</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ｳ)その他医師の診断書等（原則として主治医が記載したものであること。）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届出等</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当該加算を算定する場合は、研修を修了し従業者を配置している旨を都道府県へ届け出る必要があること。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また、研修を修了した旨の確認については、原則として修了証書により確認することとするが、その他の書類等により確認できる場合は当該書類等をもって認めて差し支えない。</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㈡多機能型事業所等については、当該多機能型事業所等において実施される複数の障害福祉サービスの利用者全体のうち、高</w:t>
            </w:r>
            <w:r w:rsidRPr="00D50D70">
              <w:rPr>
                <w:rFonts w:ascii="ＭＳ 明朝" w:hAnsi="ＭＳ 明朝" w:hint="eastAsia"/>
                <w:szCs w:val="21"/>
              </w:rPr>
              <w:lastRenderedPageBreak/>
              <w:t>次脳機能障害者の数が利用者の数に100分の30を乗じて得た数以上であり、従業者の加配が当該多機能型事業所等の利用者の合計数を50で除して得た数以上なされていれば満たされるものであること。</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w:t>
            </w:r>
          </w:p>
          <w:p w:rsidR="00C26AC9" w:rsidRPr="00D50D70" w:rsidRDefault="00C26AC9" w:rsidP="006F3D1B">
            <w:pPr>
              <w:rPr>
                <w:rFonts w:ascii="ＭＳ 明朝" w:hAnsi="ＭＳ 明朝"/>
                <w:szCs w:val="21"/>
              </w:rPr>
            </w:pPr>
            <w:r w:rsidRPr="00D50D70">
              <w:rPr>
                <w:rFonts w:ascii="ＭＳ 明朝" w:hAnsi="ＭＳ 明朝" w:hint="eastAsia"/>
                <w:szCs w:val="21"/>
              </w:rPr>
              <w:t>4の4の注</w:t>
            </w: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59400541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1926135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92521809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lastRenderedPageBreak/>
              <w:t>２の４の５　ピアサポート実施加算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xml:space="preserve">　次の⑴から⑶までのいずれにも該当するものとして都道府県知事に届け出た</w:t>
            </w:r>
            <w:r w:rsidRPr="00D50D70">
              <w:rPr>
                <w:rFonts w:ascii="ＭＳ 明朝" w:hAnsi="ＭＳ 明朝" w:hint="eastAsia"/>
                <w:b/>
                <w:szCs w:val="21"/>
              </w:rPr>
              <w:t>指定共同生活援助事業所</w:t>
            </w:r>
            <w:r w:rsidRPr="00D50D70">
              <w:rPr>
                <w:rFonts w:ascii="ＭＳ 明朝" w:hAnsi="ＭＳ 明朝" w:hint="eastAsia"/>
                <w:szCs w:val="21"/>
              </w:rPr>
              <w:t>又は</w:t>
            </w:r>
            <w:r w:rsidRPr="00D50D70">
              <w:rPr>
                <w:rFonts w:ascii="ＭＳ 明朝" w:hAnsi="ＭＳ 明朝" w:hint="eastAsia"/>
                <w:b/>
                <w:szCs w:val="21"/>
              </w:rPr>
              <w:t>外部サービス利用型指定共同生活援助事業所</w:t>
            </w:r>
            <w:r w:rsidRPr="00D50D70">
              <w:rPr>
                <w:rFonts w:ascii="ＭＳ 明朝" w:hAnsi="ＭＳ 明朝" w:hint="eastAsia"/>
                <w:szCs w:val="21"/>
              </w:rPr>
              <w:t>において、法第４条第１項に規定する障害者（以下この注及び２の４の６において単に「障害者」という。）又は障害者であったと都道府県知事が認める者（以下この注及び２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⑴　３の（３）の自立生活支援加算</w:t>
            </w:r>
            <w:r w:rsidRPr="00D50D70">
              <w:rPr>
                <w:rFonts w:ascii="ＭＳ 明朝" w:hAnsi="ＭＳ 明朝"/>
                <w:szCs w:val="21"/>
              </w:rPr>
              <w:t>(</w:t>
            </w:r>
            <w:r w:rsidRPr="00D50D70">
              <w:rPr>
                <w:rFonts w:ascii="ＭＳ 明朝" w:hAnsi="ＭＳ 明朝" w:hint="eastAsia"/>
                <w:szCs w:val="21"/>
              </w:rPr>
              <w:t>Ⅲ</w:t>
            </w:r>
            <w:r w:rsidRPr="00D50D70">
              <w:rPr>
                <w:rFonts w:ascii="ＭＳ 明朝" w:hAnsi="ＭＳ 明朝"/>
                <w:szCs w:val="21"/>
              </w:rPr>
              <w:t>)</w:t>
            </w:r>
            <w:r w:rsidRPr="00D50D70">
              <w:rPr>
                <w:rFonts w:ascii="ＭＳ 明朝" w:hAnsi="ＭＳ 明朝" w:hint="eastAsia"/>
                <w:szCs w:val="21"/>
              </w:rPr>
              <w:t>を算定していること。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⑫ピアサポート実施加算の取扱いについて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報酬告示第15の１の４の５のピアサポート実施加算については、３の⑸の⑪の規定を準用する。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◎留意事項通知第２の３の（５）</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⑪ピアサポート実施加算の取扱いについて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lastRenderedPageBreak/>
              <w:t>報酬告示第14の8の2のピアサポート実施加算については、就労継続支援Ｂ型サービス費、就労継続支援Ｂ型サービス費又は就労継続支援Ｂ型サービス費を算定している就労継続支援Ｂ型事業所において加算するものであり、算定の要件等については、３の⑴の③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◎留意事項通知第２の３の（１）</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③ ピアサポート実施加算の取扱いについて</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㈠報酬告示第10の１の３のピアサポート実施加算については、次のアからウまでのいずれにも該当する自立訓練（機能訓練）事業所において、イの</w:t>
            </w:r>
            <w:r w:rsidRPr="00D50D70">
              <w:rPr>
                <w:rFonts w:ascii="ＭＳ 明朝" w:hAnsi="ＭＳ 明朝"/>
                <w:szCs w:val="21"/>
              </w:rPr>
              <w:t>(</w:t>
            </w:r>
            <w:r w:rsidRPr="00D50D70">
              <w:rPr>
                <w:rFonts w:ascii="ＭＳ 明朝" w:hAnsi="ＭＳ 明朝" w:hint="eastAsia"/>
                <w:szCs w:val="21"/>
              </w:rPr>
              <w:t>ｱ)に掲げる者が、その経験に基づき、利用者に対して、ピアサポーターとしての支援を行った場合に、当該支援を受けた利用者の数に応じ、１月につき所定単位数を加算する。</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ア　機能訓練サービス費（Ⅰ）又は共生型機能訓練サービス費を算定していること。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障害者又は障害者であったと都道府県知事が認める者（以下この③において「障害者等」という。）</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当該自立訓練（機能訓練）の従業者</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ウ　イの者により、当該自立訓練（機能訓練）事業所の従業者に対し、障害者に対する配慮等に関する研修が年１回以上行われていること。</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㈡研修の要件</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「障害者ピアサポート研修」とは、地域生活支援事業通知に定める障害者ピアサポート研修事業として行われる基礎研修及び専門研修をいう。</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㈢障害者等の確認方法</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当該加算の算定要件となる研修の課程を修了した「障害者等」については、次の書類又は確認方法により確認するものとする。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lastRenderedPageBreak/>
              <w:t>ア　身体障害者</w:t>
            </w:r>
          </w:p>
          <w:p w:rsidR="00C26AC9" w:rsidRPr="00D50D70" w:rsidRDefault="00C26AC9" w:rsidP="006F3D1B">
            <w:pPr>
              <w:kinsoku w:val="0"/>
              <w:autoSpaceDE w:val="0"/>
              <w:autoSpaceDN w:val="0"/>
              <w:adjustRightInd w:val="0"/>
              <w:snapToGrid w:val="0"/>
              <w:ind w:firstLineChars="300" w:firstLine="630"/>
              <w:rPr>
                <w:rFonts w:ascii="ＭＳ 明朝" w:hAnsi="ＭＳ 明朝"/>
                <w:szCs w:val="21"/>
              </w:rPr>
            </w:pPr>
            <w:r w:rsidRPr="00D50D70">
              <w:rPr>
                <w:rFonts w:ascii="ＭＳ 明朝" w:hAnsi="ＭＳ 明朝" w:hint="eastAsia"/>
                <w:szCs w:val="21"/>
              </w:rPr>
              <w:t>身体障害者手帳</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知的障害者</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療育手帳</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療育手帳を有しない場合は、市町村が必要に応じて知的障害者更生相談所に意見を求めて確認する。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精神障害者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次のいずれかの証書類により確認する（これらに限定されるものではない。）。</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精神障害者保健福祉手帳</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精神障害を事由とする公的年金を現に受けていること又は受けていたことを証明する書類国民年金、厚生年金などの年金証書等</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ｳ)　精神障害を事由とする特別障害給付金を現に受けている又は受けていたことを証明する書類</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ｴ)　自立支援医療受給者証精神通院医療に限る。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ｵ)　医師の診断書原則として主治医が記載し、国際疾病分類ＩＣＤ10コードを記載するなど精神障害者であることが確認できる内容であること等</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エ　難病等対象者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医師の診断書、特定医療費指定難病受給者証、指定難病に罹患していることが記載されている難病医療費助成の却下通知等</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オ　その他都道府県が認める書類又は確認方法</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㈣配置する従業者の職種等</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㈠のイの(ｲ)に掲げる者については、支援現場で直接利用者と接する職種である必要はないが、ピアサポーターの活用</w:t>
            </w:r>
            <w:r w:rsidRPr="00D50D70">
              <w:rPr>
                <w:rFonts w:ascii="ＭＳ 明朝" w:hAnsi="ＭＳ 明朝" w:hint="eastAsia"/>
                <w:szCs w:val="21"/>
              </w:rPr>
              <w:lastRenderedPageBreak/>
              <w:t>について十分に理解しており、当該自立訓練（機能訓練）事業所におけるピアサポート支援体制の構築の中心的な役割を担う者であること。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いずれの者の場合も、当該自立訓練（機能訓練）事業所と雇用契約関係雇用形態は問わないにあること。</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㈤ピアサポーターとしての支援について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㈥届出等</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当該加算を算定する場合は、研修を修了し従業者を配置している旨を都道府県へ届け出る必要があること。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また、当該加算の算定要件となる研修を行った場合は、内容を記録するものとする。なお、作成した記録は５年間保存するとともに、都道府県知事から求めがあった場合には、提出しなければならない。</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w:t>
            </w:r>
          </w:p>
          <w:p w:rsidR="00C26AC9" w:rsidRPr="00D50D70" w:rsidRDefault="00C26AC9" w:rsidP="006F3D1B">
            <w:pPr>
              <w:rPr>
                <w:rFonts w:ascii="ＭＳ 明朝" w:hAnsi="ＭＳ 明朝"/>
                <w:szCs w:val="21"/>
              </w:rPr>
            </w:pPr>
            <w:r w:rsidRPr="00D50D70">
              <w:rPr>
                <w:rFonts w:ascii="ＭＳ 明朝" w:hAnsi="ＭＳ 明朝" w:hint="eastAsia"/>
                <w:szCs w:val="21"/>
              </w:rPr>
              <w:t>4の5 の注</w:t>
            </w: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指定共同生活援助事業所</w:t>
            </w:r>
          </w:p>
          <w:p w:rsidR="00C26AC9" w:rsidRPr="00D50D70" w:rsidRDefault="00C26AC9" w:rsidP="006F3D1B">
            <w:pPr>
              <w:rPr>
                <w:rFonts w:ascii="ＭＳ 明朝" w:hAnsi="ＭＳ 明朝"/>
                <w:b/>
                <w:szCs w:val="21"/>
              </w:rPr>
            </w:pPr>
            <w:r w:rsidRPr="00D50D70">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4199666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55968534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36314358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lastRenderedPageBreak/>
              <w:t>２の４の６　退居後ピアサポート実施加算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xml:space="preserve">　次の⑴から⑶までのいずれにも該当するものとして都道府県知事に届け出た</w:t>
            </w:r>
            <w:r w:rsidRPr="00D50D70">
              <w:rPr>
                <w:rFonts w:ascii="ＭＳ 明朝" w:hAnsi="ＭＳ 明朝" w:hint="eastAsia"/>
                <w:b/>
                <w:szCs w:val="21"/>
              </w:rPr>
              <w:t>指定共同生活援助事業所又は外部サービス利用型指定共同生活援助事業所</w:t>
            </w:r>
            <w:r w:rsidRPr="00D50D70">
              <w:rPr>
                <w:rFonts w:ascii="ＭＳ 明朝" w:hAnsi="ＭＳ 明朝" w:hint="eastAsia"/>
                <w:szCs w:val="21"/>
              </w:rPr>
              <w:t>において、障害者等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⑴　２の２の３の退居後共同生活援助サービス費又は２の２の４の退居後外部サービス利用型共同生活援助サービス費を算定していること。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⑵　障害者ピアサポート研修修了者を指定共同生活援助事業</w:t>
            </w:r>
            <w:r w:rsidRPr="00D50D70">
              <w:rPr>
                <w:rFonts w:ascii="ＭＳ 明朝" w:hAnsi="ＭＳ 明朝" w:hint="eastAsia"/>
                <w:szCs w:val="21"/>
              </w:rPr>
              <w:lastRenderedPageBreak/>
              <w:t>所又は外部サービス利用型指定共同生活援助事業所の従業者として２名以上（当該２名以上のうち少なくとも１名は障害者等とする。）配置していること。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⑬退居後ピアサポート実施加算の取扱いについて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報酬告示第15の１の４の６の退居後ピアサポート実施加算については、３の⑸の⑪の規定を準用する。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w:t>
            </w:r>
          </w:p>
          <w:p w:rsidR="00C26AC9" w:rsidRPr="00D50D70" w:rsidRDefault="00C26AC9" w:rsidP="006F3D1B">
            <w:pPr>
              <w:rPr>
                <w:rFonts w:ascii="ＭＳ 明朝" w:hAnsi="ＭＳ 明朝"/>
                <w:szCs w:val="21"/>
              </w:rPr>
            </w:pPr>
            <w:r w:rsidRPr="00D50D70">
              <w:rPr>
                <w:rFonts w:ascii="ＭＳ 明朝" w:hAnsi="ＭＳ 明朝" w:hint="eastAsia"/>
                <w:szCs w:val="21"/>
              </w:rPr>
              <w:t>4の6の注</w:t>
            </w: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指定共同生活援助事業所</w:t>
            </w:r>
          </w:p>
          <w:p w:rsidR="00C26AC9" w:rsidRPr="00D50D70" w:rsidRDefault="00C26AC9" w:rsidP="006F3D1B">
            <w:pPr>
              <w:rPr>
                <w:rFonts w:ascii="ＭＳ 明朝" w:hAnsi="ＭＳ 明朝"/>
                <w:b/>
                <w:szCs w:val="21"/>
              </w:rPr>
            </w:pPr>
            <w:r w:rsidRPr="00D50D70">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84109387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0596683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46408431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２の５　夜間支援等体制加算</w:t>
            </w:r>
          </w:p>
          <w:p w:rsidR="00C26AC9" w:rsidRPr="00D50D70" w:rsidRDefault="00C26AC9" w:rsidP="006F3D1B">
            <w:pPr>
              <w:ind w:left="210" w:hangingChars="100" w:hanging="210"/>
              <w:rPr>
                <w:rFonts w:ascii="ＭＳ 明朝" w:hAnsi="ＭＳ 明朝"/>
                <w:szCs w:val="21"/>
              </w:rPr>
            </w:pP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p w:rsidR="00C26AC9" w:rsidRPr="00D50D70" w:rsidRDefault="00C26AC9" w:rsidP="006F3D1B">
            <w:pPr>
              <w:jc w:val="cente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w:t>
            </w:r>
            <w:r w:rsidRPr="00D50D70">
              <w:rPr>
                <w:rFonts w:hint="eastAsia"/>
                <w:b/>
              </w:rPr>
              <w:t>指定共同生活援助事業所又は外部サービス利用型指定共同生活援助事業所</w:t>
            </w:r>
            <w:r w:rsidRPr="00D50D70">
              <w:rPr>
                <w:rFonts w:hint="eastAsia"/>
              </w:rPr>
              <w:t>において、指定共同生活援助又は外部サービス利用型指定共同生活援助を行った場合に、夜間支援対象利用者の数に応じ、</w:t>
            </w:r>
            <w:r w:rsidRPr="00D50D70">
              <w:rPr>
                <w:rFonts w:hint="eastAsia"/>
              </w:rPr>
              <w:t>1</w:t>
            </w:r>
            <w:r w:rsidRPr="00D50D70">
              <w:rPr>
                <w:rFonts w:hint="eastAsia"/>
              </w:rPr>
              <w:t>日につき所定単位数を加算しているか。</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⑧ 夜間支援等体制加算の取扱いについて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(一) 報酬告示第15の１の５のイの夜間支援等体制加算(Ⅰ)については、指定共同生活援助事業所又は外部サービス利用型指定共同生活援助事業所において、夜勤を行う夜間支援従事者を配置し、利用者に対して夜間及び深夜の時間帯（指定共同生活援助事業所又は外部サービス利用型指定共同生活援助事業所ごとに利用者の生活サイクルに応じて、１日の活動の終了時刻から開始時刻まで（午後10時から翌日の午前５時までの間は最低限含むものとする。）を基本として、設定するものとする。以下</w:t>
            </w:r>
            <w:r w:rsidRPr="00D50D70">
              <w:rPr>
                <w:rFonts w:ascii="ＭＳ 明朝" w:hAnsi="ＭＳ 明朝" w:hint="eastAsia"/>
                <w:szCs w:val="21"/>
              </w:rPr>
              <w:lastRenderedPageBreak/>
              <w:t>この⑭において同じ。）を通じて必要な介護等の支援を提供できる体制を確保している場合であって、次のアからウまでの要件を満たしていると都道府県知事が認める場合について、算定する。</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ア 夜間支援従事者の配置</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夜間支援従事者は、当該夜間支援従事者が夜間に支援を行う利用者が居住する共同生活住居（サテライト型住居を除く。）に配置される必要があること。ただし、これにより難い特別な事情がある場合であって、適切な夜間支援体制が確保できるものとして都道府県知事が認めた場合は、この限りではない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夜間支援従事者が複数の共同生活住居に居住する利用者に対して夜間支援を行っている場合には、夜間支援従事者が配置されている共同生活住居と、その他の共同生活住居が概ね10分以内の地理的条件にあり、かつ、利用者の呼び出し等に速やかに対応できるよう、特別な連絡体制（非常通報装置、携帯電話等）が確保される必要が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(ウ)　１人の夜間支援従事者が支援を行うことができる利用者の数は、</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(ⅰ) 複数の共同生活住居（５か所まで（サテライト型住居の数は本体住居と併せて１か所とする。）に限る。）における夜間支援を行う場合にあっては20人まで、</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(ⅱ) １か所の共同生活住居内において夜間支援を行う場</w:t>
            </w:r>
          </w:p>
          <w:p w:rsidR="00C26AC9" w:rsidRPr="00D50D70" w:rsidRDefault="00C26AC9" w:rsidP="006F3D1B">
            <w:pPr>
              <w:kinsoku w:val="0"/>
              <w:autoSpaceDE w:val="0"/>
              <w:autoSpaceDN w:val="0"/>
              <w:adjustRightInd w:val="0"/>
              <w:snapToGrid w:val="0"/>
              <w:ind w:leftChars="400" w:left="840"/>
              <w:rPr>
                <w:rFonts w:ascii="ＭＳ 明朝" w:hAnsi="ＭＳ 明朝"/>
                <w:szCs w:val="21"/>
              </w:rPr>
            </w:pPr>
            <w:r w:rsidRPr="00D50D70">
              <w:rPr>
                <w:rFonts w:ascii="ＭＳ 明朝" w:hAnsi="ＭＳ 明朝" w:hint="eastAsia"/>
                <w:szCs w:val="21"/>
              </w:rPr>
              <w:t>合にあっては30人まで</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を上限とする。</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xml:space="preserve">　イ　夜間支援従事者の勤務内容・勤務形態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w:t>
            </w:r>
            <w:r w:rsidRPr="00D50D70">
              <w:rPr>
                <w:rFonts w:ascii="ＭＳ 明朝" w:hAnsi="ＭＳ 明朝" w:hint="eastAsia"/>
                <w:szCs w:val="21"/>
              </w:rPr>
              <w:lastRenderedPageBreak/>
              <w:t>を確保する観点から、指定障害者支援施設や病院、指定宿泊型自立訓練を行う指定自立訓練（生活訓練）事業所等における夜勤・宿直業務と兼務している場合には、この加算の対象とはならず、指定障害福祉サービス基準附則第７条に規定する地域移行支援型ホーム（従前の地域移行型ホームを含む。以下同じ。）については、共同生活住居内に専従の夜間支援従事者が配置されている場合にのみ、加算の対象とする。ただし、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C26AC9" w:rsidRPr="00D50D70" w:rsidRDefault="00C26AC9" w:rsidP="006F3D1B">
            <w:pPr>
              <w:kinsoku w:val="0"/>
              <w:autoSpaceDE w:val="0"/>
              <w:autoSpaceDN w:val="0"/>
              <w:adjustRightInd w:val="0"/>
              <w:snapToGrid w:val="0"/>
              <w:ind w:left="630" w:hangingChars="300" w:hanging="630"/>
              <w:rPr>
                <w:rFonts w:ascii="ＭＳ 明朝" w:hAnsi="ＭＳ 明朝"/>
                <w:szCs w:val="21"/>
              </w:rPr>
            </w:pPr>
            <w:r w:rsidRPr="00D50D70">
              <w:rPr>
                <w:rFonts w:ascii="ＭＳ 明朝" w:hAnsi="ＭＳ 明朝" w:hint="eastAsia"/>
                <w:szCs w:val="21"/>
              </w:rPr>
              <w:t xml:space="preserve">　　(イ)　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(ウ)　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活援助計画に位置付ける必要が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xml:space="preserve">　ウ　加算の算定方法</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lastRenderedPageBreak/>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なお、夜勤を行う夜間支援従事者が支援を行う共同生活住居に入居している利用者は、報酬告示第15の１の５のロの夜間支援等体制加算(Ⅱ)及び同ハの夜間支援等体制加算(Ⅲ)を算定できないものであること。</w:t>
            </w:r>
          </w:p>
          <w:p w:rsidR="00C26AC9" w:rsidRPr="00D50D70" w:rsidRDefault="00C26AC9" w:rsidP="006F3D1B">
            <w:pPr>
              <w:kinsoku w:val="0"/>
              <w:autoSpaceDE w:val="0"/>
              <w:autoSpaceDN w:val="0"/>
              <w:adjustRightInd w:val="0"/>
              <w:snapToGrid w:val="0"/>
              <w:ind w:left="630" w:hangingChars="300" w:hanging="630"/>
              <w:rPr>
                <w:rFonts w:ascii="ＭＳ 明朝" w:hAnsi="ＭＳ 明朝"/>
                <w:szCs w:val="21"/>
              </w:rPr>
            </w:pPr>
            <w:r w:rsidRPr="00D50D70">
              <w:rPr>
                <w:rFonts w:ascii="ＭＳ 明朝" w:hAnsi="ＭＳ 明朝" w:hint="eastAsia"/>
                <w:szCs w:val="21"/>
              </w:rPr>
              <w:t xml:space="preserve">　　(例) 夜勤を行う夜間支援従事者が支援を行う５人定員の共同生活住居において、前年度の全利用者数の延べ数が1,570人、前年度の開所日数が365日の場合の加算額</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szCs w:val="21"/>
              </w:rPr>
            </w:pPr>
            <w:r w:rsidRPr="00D50D70">
              <w:rPr>
                <w:rFonts w:ascii="ＭＳ 明朝" w:hAnsi="ＭＳ 明朝" w:hint="eastAsia"/>
                <w:szCs w:val="21"/>
              </w:rPr>
              <w:t>→ 1,570人÷365日＝4.4人。小数点第１位を四捨五入のため、夜間支援対象利用者が４人の加算額を算定</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pPr>
              <w:rPr>
                <w:rFonts w:ascii="ＭＳ 明朝" w:hAnsi="ＭＳ 明朝"/>
                <w:szCs w:val="21"/>
              </w:rPr>
            </w:pPr>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の注</w:t>
            </w:r>
            <w:r w:rsidRPr="00D50D70">
              <w:t>1</w:t>
            </w: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指定共同生活援助事業所</w:t>
            </w:r>
          </w:p>
          <w:p w:rsidR="00C26AC9" w:rsidRPr="00D50D70" w:rsidRDefault="00C26AC9" w:rsidP="006F3D1B">
            <w:pPr>
              <w:rPr>
                <w:rFonts w:ascii="ＭＳ 明朝" w:hAnsi="ＭＳ 明朝"/>
                <w:b/>
                <w:szCs w:val="21"/>
              </w:rPr>
            </w:pPr>
            <w:r w:rsidRPr="00D50D70">
              <w:rPr>
                <w:rFonts w:ascii="ＭＳ 明朝" w:hAnsi="ＭＳ 明朝" w:hint="eastAsia"/>
                <w:b/>
                <w:szCs w:val="21"/>
              </w:rPr>
              <w:t>外部サービス利用型指定共同生活援助事業所</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◆夜間支援従事者</w:t>
            </w:r>
          </w:p>
          <w:p w:rsidR="00C26AC9" w:rsidRPr="00D50D70" w:rsidRDefault="00C26AC9" w:rsidP="006F3D1B">
            <w:pPr>
              <w:rPr>
                <w:rFonts w:ascii="ＭＳ 明朝" w:hAnsi="ＭＳ 明朝"/>
                <w:szCs w:val="21"/>
              </w:rPr>
            </w:pPr>
            <w:r w:rsidRPr="00D50D70">
              <w:rPr>
                <w:rFonts w:ascii="ＭＳ 明朝" w:hAnsi="ＭＳ 明朝" w:hint="eastAsia"/>
                <w:szCs w:val="21"/>
              </w:rPr>
              <w:t>常勤　人</w:t>
            </w:r>
          </w:p>
          <w:p w:rsidR="00C26AC9" w:rsidRPr="00D50D70" w:rsidRDefault="00C26AC9" w:rsidP="006F3D1B">
            <w:pPr>
              <w:rPr>
                <w:rFonts w:ascii="ＭＳ 明朝" w:hAnsi="ＭＳ 明朝"/>
                <w:szCs w:val="21"/>
              </w:rPr>
            </w:pPr>
            <w:r w:rsidRPr="00D50D70">
              <w:rPr>
                <w:rFonts w:ascii="ＭＳ 明朝" w:hAnsi="ＭＳ 明朝" w:hint="eastAsia"/>
                <w:szCs w:val="21"/>
              </w:rPr>
              <w:t>非常勤　人</w:t>
            </w:r>
          </w:p>
          <w:p w:rsidR="00C26AC9" w:rsidRPr="00D50D70" w:rsidRDefault="00C26AC9" w:rsidP="006F3D1B">
            <w:pPr>
              <w:rPr>
                <w:rFonts w:ascii="ＭＳ 明朝" w:hAnsi="ＭＳ 明朝"/>
                <w:szCs w:val="21"/>
              </w:rPr>
            </w:pPr>
            <w:r w:rsidRPr="00D50D70">
              <w:rPr>
                <w:rFonts w:ascii="ＭＳ 明朝" w:hAnsi="ＭＳ 明朝" w:hint="eastAsia"/>
                <w:szCs w:val="21"/>
              </w:rPr>
              <w:t>委託者　人</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◆夜間支援内容の計画上の位置付け</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9919310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93633009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80345664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D50D70">
              <w:rPr>
                <w:rFonts w:hint="eastAsia"/>
              </w:rPr>
              <w:t>1</w:t>
            </w:r>
            <w:r w:rsidRPr="00D50D70">
              <w:rPr>
                <w:rFonts w:hint="eastAsia"/>
              </w:rPr>
              <w:t>日につき所定単位数を加算しているか。ただし、（</w:t>
            </w:r>
            <w:r w:rsidRPr="00D50D70">
              <w:rPr>
                <w:rFonts w:hint="eastAsia"/>
              </w:rPr>
              <w:t>1</w:t>
            </w:r>
            <w:r w:rsidRPr="00D50D70">
              <w:rPr>
                <w:rFonts w:hint="eastAsia"/>
              </w:rPr>
              <w:t>）の夜間支援等体制加算（Ⅰ）の算定対象となる利用者については、算定しない。</w:t>
            </w:r>
          </w:p>
          <w:p w:rsidR="00C26AC9" w:rsidRPr="00D50D70" w:rsidRDefault="00C26AC9" w:rsidP="006F3D1B">
            <w:pPr>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⑧ 夜間支援等体制加算の取扱いについて</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(二) 報酬告示第15の１の５のロの夜間支援等体制加算(Ⅱ)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ア　夜間支援従事者の配置</w:t>
            </w:r>
          </w:p>
          <w:p w:rsidR="00C26AC9" w:rsidRPr="00D50D70" w:rsidRDefault="00C26AC9" w:rsidP="006F3D1B">
            <w:pPr>
              <w:ind w:firstLineChars="200" w:firstLine="420"/>
              <w:rPr>
                <w:rFonts w:ascii="ＭＳ 明朝" w:hAnsi="ＭＳ 明朝"/>
                <w:szCs w:val="21"/>
              </w:rPr>
            </w:pPr>
            <w:r w:rsidRPr="00D50D70">
              <w:rPr>
                <w:rFonts w:ascii="ＭＳ 明朝" w:hAnsi="ＭＳ 明朝" w:hint="eastAsia"/>
                <w:szCs w:val="21"/>
              </w:rPr>
              <w:t>(一)のアの規定を準用する。</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イ　夜間支援従事者の勤務内容・勤務形態</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等における夜勤・宿直業務と兼務している場合には、この加算の対象とはならず、指定障害福祉サービス基準附則第７条に規定する地域移行支援型ホームについては、共同生活住居内に専従の夜間支援従事者が配置されている場合にのみ、加算の対象とする。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(イ)　夜間支援を行う共同生活住居の利用者の就寝前から翌朝の起床後までの間、宿直を行う専従の夜間支援従事者が配置されていること。</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(ウ)　夜間支援従事者は、利用者の状況に応じ、定時的な居</w:t>
            </w:r>
            <w:r w:rsidRPr="00D50D70">
              <w:rPr>
                <w:rFonts w:ascii="ＭＳ 明朝" w:hAnsi="ＭＳ 明朝" w:hint="eastAsia"/>
                <w:szCs w:val="21"/>
              </w:rPr>
              <w:lastRenderedPageBreak/>
              <w:t>室の巡回や電話の収受のほか、必要に応じて、緊急時の対応等を行うものとする。</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ウ　加算の算定方法</w:t>
            </w:r>
          </w:p>
          <w:p w:rsidR="00C26AC9" w:rsidRPr="00D50D70" w:rsidRDefault="00C26AC9" w:rsidP="006F3D1B">
            <w:pPr>
              <w:ind w:leftChars="200" w:left="420" w:firstLineChars="100" w:firstLine="210"/>
              <w:rPr>
                <w:rFonts w:ascii="ＭＳ 明朝" w:hAnsi="ＭＳ 明朝"/>
                <w:szCs w:val="21"/>
              </w:rPr>
            </w:pPr>
            <w:r w:rsidRPr="00D50D70">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C26AC9" w:rsidRPr="00D50D70" w:rsidRDefault="00C26AC9" w:rsidP="006F3D1B">
            <w:pPr>
              <w:ind w:leftChars="200" w:left="420" w:firstLineChars="100" w:firstLine="210"/>
              <w:rPr>
                <w:rFonts w:ascii="ＭＳ 明朝" w:hAnsi="ＭＳ 明朝"/>
                <w:szCs w:val="21"/>
              </w:rPr>
            </w:pPr>
            <w:r w:rsidRPr="00D50D70">
              <w:rPr>
                <w:rFonts w:ascii="ＭＳ 明朝" w:hAnsi="ＭＳ 明朝" w:hint="eastAsia"/>
                <w:szCs w:val="21"/>
              </w:rPr>
              <w:t>なお、宿直を行う夜間支援従事者が支援を行う共同生活住居に入居している利用者は、報酬告示第15の１の５のイの夜間支援等体制加算(Ⅰ)及び同ハの夜間支援等体制加算(Ⅲ)を算定できないものであること。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の注</w:t>
            </w:r>
            <w:r w:rsidRPr="00D50D70">
              <w:t>2</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5703211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26461189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48653979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w:t>
            </w:r>
            <w:r w:rsidRPr="00D50D70">
              <w:rPr>
                <w:rFonts w:hint="eastAsia"/>
              </w:rPr>
              <w:lastRenderedPageBreak/>
              <w:t>ビス利用型指定共同生活援助事業所において、指定共同生活援助又は外部サービス利用型指定共同生活援助を行った場合に、</w:t>
            </w:r>
            <w:r w:rsidRPr="00D50D70">
              <w:rPr>
                <w:rFonts w:hint="eastAsia"/>
              </w:rPr>
              <w:t>1</w:t>
            </w:r>
            <w:r w:rsidRPr="00D50D70">
              <w:rPr>
                <w:rFonts w:hint="eastAsia"/>
              </w:rPr>
              <w:t>日につき所定単位数を加算しているか。ただし、（</w:t>
            </w:r>
            <w:r w:rsidRPr="00D50D70">
              <w:rPr>
                <w:rFonts w:hint="eastAsia"/>
              </w:rPr>
              <w:t>1</w:t>
            </w:r>
            <w:r w:rsidRPr="00D50D70">
              <w:rPr>
                <w:rFonts w:hint="eastAsia"/>
              </w:rPr>
              <w:t>）の夜間支援等体制加算（Ⅰ）又は（</w:t>
            </w:r>
            <w:r w:rsidRPr="00D50D70">
              <w:rPr>
                <w:rFonts w:hint="eastAsia"/>
              </w:rPr>
              <w:t>2</w:t>
            </w:r>
            <w:r w:rsidRPr="00D50D70">
              <w:rPr>
                <w:rFonts w:hint="eastAsia"/>
              </w:rPr>
              <w:t>）の夜間支援等体制加算（Ⅱ）の算定対象となる利用者については、算定しない。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⑧　夜間支援等体制加算の取扱いについて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(三)　報酬告示第15の１の５のハの夜間支援等体制加算(Ⅲ)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夜間防災体制の内容</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警備会社と共同生活住居に係る警備業務の委託契約を締結している場合に算定できるものであること。なお、警備会社に委託する際には、利用者の状況等について伝達しておくこと。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常時の連絡体制の内容</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常時の連絡体制については、当該事業所の従業者が常駐する場合のほか、次の場合にも算定できるものであること。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携帯電話などにより、夜間及び深夜の時間帯の連絡体制が確保されている場合</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指定共同生活援助事業所又は外部サービス利用型指定共同生活援助事業所に従事する世話人又は生活支援員以外の者であって、夜間における支援を委託されたものにより連絡体制を確保している場合</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ただし、この場合、指定障害者支援施設の夜勤職員等、別途報酬等（報酬告示第11の９のハの夜間支援等体制加算(Ⅲ)、報酬告示第14の３の１の自立生活援助サービス費及び地域</w:t>
            </w:r>
            <w:r w:rsidRPr="00D50D70">
              <w:rPr>
                <w:rFonts w:ascii="ＭＳ 明朝" w:hAnsi="ＭＳ 明朝" w:hint="eastAsia"/>
                <w:szCs w:val="21"/>
              </w:rPr>
              <w:lastRenderedPageBreak/>
              <w:t>相談支援報酬告示第２の地域定着支援サービス費を除く。）により評価される職務に従事する必要がある者による連絡体制はこの加算の算定対象とはしないこと。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なお、緊急時の連絡先や連絡方法については、運営規程に定めるとともに共同生活住居内の見やすい場所に掲示する必要があること。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加算の算定方法</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常時の連絡体制又は防災体制を確保している共同生活住居に入居している利用者について、加算額を算定する。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常時の連絡体制又は防災体制を確保している共同生活住居に入居している利用者は、報酬告示第15の１の５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の注</w:t>
            </w:r>
            <w:r w:rsidRPr="00D50D70">
              <w:t>3</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1491143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30667889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1212716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p>
          <w:p w:rsidR="00C26AC9" w:rsidRPr="00D50D70" w:rsidRDefault="00C26AC9" w:rsidP="006F3D1B">
            <w:pPr>
              <w:ind w:left="210" w:hangingChars="100" w:hanging="210"/>
            </w:pPr>
            <w:r w:rsidRPr="00D50D70">
              <w:rPr>
                <w:rFonts w:hint="eastAsia"/>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D50D70">
              <w:rPr>
                <w:rFonts w:hint="eastAsia"/>
              </w:rPr>
              <w:t>1</w:t>
            </w:r>
            <w:r w:rsidRPr="00D50D70">
              <w:rPr>
                <w:rFonts w:hint="eastAsia"/>
              </w:rPr>
              <w:t>名配置しているものに限る。以下（５）及び（６）において同じ。）を巡回させることにより、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ind w:left="400" w:hangingChars="200" w:hanging="400"/>
              <w:rPr>
                <w:rFonts w:ascii="Times New Roman" w:hAnsi="Times New Roman"/>
                <w:sz w:val="20"/>
                <w:szCs w:val="20"/>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⑧　夜間支援等体制加算の取扱いについて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(四) 報酬告示第15の１の５のニの夜間支援等体制加算(Ⅳ)については、指定共同生活援助事業所又は外部サービス利用型指定共同生活援助事業所において、報酬告示第15の１の５のイの夜</w:t>
            </w:r>
            <w:r w:rsidRPr="00D50D70">
              <w:rPr>
                <w:rFonts w:ascii="ＭＳ 明朝" w:hAnsi="ＭＳ 明朝" w:hint="eastAsia"/>
                <w:szCs w:val="21"/>
              </w:rPr>
              <w:lastRenderedPageBreak/>
              <w:t>間支援等体制加算(Ⅰ)を算定している利用者に対して、更に事業所単位で夜勤を行う夜間支援従事者を加配し、夜間及び深夜の時間帯を通じて必要な介護等の支援を提供できる体制を確保している場合であって、次のアからウまでの要件を満たしていると都道府県知事が認める場合について、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夜間支援従事者の配置</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なお、夜間支援等体制加算(Ⅰ)により配置される別の夜間支援従事者が２人以上常駐する共同生活住居の利用者は当該加算の対象とならない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当該加算による夜間支援従事者は、共同生活住居に常駐する別の夜間支援従事者と緊密な連携体制が確保される必要があること。</w:t>
            </w:r>
          </w:p>
          <w:p w:rsidR="00C26AC9" w:rsidRPr="00D50D70" w:rsidRDefault="00C26AC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(ウ)　１人の夜間支援従事者が支援を行うことができる利用者の数は30人までを上限とする。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夜間支援従事者の勤務内容・勤務形態</w:t>
            </w:r>
          </w:p>
          <w:p w:rsidR="00C26AC9" w:rsidRPr="00D50D70" w:rsidRDefault="00C26AC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(ア)　夜間支援従事者は、常勤、非常勤を問わないものであること。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w:t>
            </w:r>
            <w:r w:rsidRPr="00D50D70">
              <w:rPr>
                <w:rFonts w:ascii="ＭＳ 明朝" w:hAnsi="ＭＳ 明朝" w:hint="eastAsia"/>
                <w:szCs w:val="21"/>
              </w:rPr>
              <w:lastRenderedPageBreak/>
              <w:t>兼務しても差し支えないものとする。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夜間支援を行う共同生活住居の利用者の就寝前から翌朝の起床後までの間、夜勤を行う専従の夜間支援従事者が指定共同生活援助事業所又は外部サービス利用型指定共同生活援助事業所に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(ウ)　夜間支援従事者は、少なくとも１晩につき１回以上は当該加算の対象とする夜間支援対象利用者が居住する共同生活住居を巡回し、利用者への必要な介護等の支援を行うこと。ただし、サテライト型住居については、当該住居の形態や入居している利用者の意向、状態像等を勘案した上で、サテライト型住居ごとに巡回の必要性を判断することとして差し支え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加算の算定方法</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なお、当該夜間支援従事者が支援を行う共同生活住居に入居している利用者は、報酬告示第15の１の５のロの夜間支援等体制加算(Ⅱ)、同ハの夜間支援等体制加算(Ⅲ)、同ホの夜間支援等体制加算(Ⅴ)及び同ヘの夜間支援等体制加算(Ⅵ)を算定できないもの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の注</w:t>
            </w:r>
            <w:r w:rsidRPr="00D50D70">
              <w:t>4</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6263904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3009430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07297248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（５）夜間支援等体制加算（Ⅴ）については、夜間支援等体制加算（Ⅰ）を算定している指定共同生活援助事業所又は外部サービス利用型指定共同生活援助事業所であって、更に夜勤を</w:t>
            </w:r>
            <w:r w:rsidRPr="00D50D70">
              <w:rPr>
                <w:rFonts w:hint="eastAsia"/>
              </w:rPr>
              <w:lastRenderedPageBreak/>
              <w:t>行う夜間支援従業者を配置し、共同生活住居を巡回させることにより、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D50D70">
              <w:rPr>
                <w:rFonts w:hint="eastAsia"/>
              </w:rPr>
              <w:t>1</w:t>
            </w:r>
            <w:r w:rsidRPr="00D50D70">
              <w:rPr>
                <w:rFonts w:hint="eastAsia"/>
              </w:rPr>
              <w:t>日につき所定単位数を加算しているか。ただし、夜間支援等体制加算（Ⅳ）の算定対象となる利用者については、加算しない。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⑧　夜間支援等体制加算の取扱いについて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(五)　報酬告示第15の１の５のホの夜間支援等体制加算(Ⅴ)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一部の時間帯において必要な介護等の支援を提供できる体制を確保している場合であって、次のアからウまでの要件を満たしていると都道府県知事が認める場合について、算定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夜間支援従事者の配置</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夜間及び深夜の一部の時間帯については、夜間支援従事者が午後10時から翌日の午前５時までの間において、少なくとも２時間以上の勤務時間がある場合に限り当該加算を算定できること。なお、夜間支援等体制加算(Ⅰ)により配置される別の夜間支援従事者が２人以上常駐する共同生活住居の利用者は当該加算の対象とならないこと。</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lastRenderedPageBreak/>
              <w:t>（イ）　(四)のアの(イ)の規定を準用する。</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（ウ）　(四)のアの(ウ)の規定を準用する。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夜間支援従事者の勤務内容・勤務形態</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(四)のイの規定を準用する。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加算の算定方法</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ヘの夜間支援等体制加算(Ⅵ)を算定できないものであること。</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の注</w:t>
            </w:r>
            <w:r w:rsidRPr="00D50D70">
              <w:t>5</w:t>
            </w:r>
          </w:p>
          <w:p w:rsidR="00C26AC9" w:rsidRPr="00D50D70" w:rsidRDefault="00C26AC9" w:rsidP="006F3D1B"/>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86074194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06578345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04537068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D50D70">
              <w:rPr>
                <w:rFonts w:hint="eastAsia"/>
              </w:rPr>
              <w:t>1</w:t>
            </w:r>
            <w:r w:rsidRPr="00D50D70">
              <w:rPr>
                <w:rFonts w:hint="eastAsia"/>
              </w:rPr>
              <w:t>日につき所定単位数を加算しているか。ただし、夜間支援等体制加算（Ⅳ）又は夜間支援等体制加算（Ⅴ）の算定対象となる利用者については、加算しない。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lastRenderedPageBreak/>
              <w:t>⑧　夜間支援等体制加算の取扱いについて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(六)　報酬告示第15の１の５のヘの夜間支援等体制加算(Ⅵ)については、指定共同生活援助事業所又は外部サービス利用型指定共同生活援助事業所において、報酬告示第15の１の５のイの夜間支援等体制加算(Ⅰ)を算定している利用者に対して、更に事業所単位で宿直を行う夜間支援従事者を加配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夜間支援従事者の配置</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(四)のアの規定を準用する。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夜間支援従事者の勤務内容・勤務形態</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(ア) (四)のイの(ア)の規定を準用する。</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(イ) (四)のイの(イ)の規定を準用する。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(ウ) 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ただし、サテライト型住居については、当該住居の形態や入居している利用者の意向、状態像等を勘案した上で、サテライト型住居ごとに巡回の必要性を判断することとして差し支えない。</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加算の算定方法</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なお、当該夜間支援従事者が支援を行う共同生活住居に入居している利用者は、報酬告示第15の１の５のロの夜間支援等体制加算(Ⅱ)、同ハの夜間支援等体制加算(Ⅲ)、同ニの夜</w:t>
            </w:r>
            <w:r w:rsidRPr="00D50D70">
              <w:rPr>
                <w:rFonts w:ascii="ＭＳ 明朝" w:hAnsi="ＭＳ 明朝" w:hint="eastAsia"/>
                <w:szCs w:val="21"/>
              </w:rPr>
              <w:lastRenderedPageBreak/>
              <w:t>間支援等体制加算(Ⅳ)及び同ホの夜間支援等体制加算(Ⅴ)を算定できないものであること。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の注</w:t>
            </w:r>
            <w:r w:rsidRPr="00D50D70">
              <w:t>6</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565053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85749635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19638263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lastRenderedPageBreak/>
              <w:t>２の５の２　夜勤職員加配加算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219"/>
            </w:pPr>
            <w:r w:rsidRPr="00D50D70">
              <w:rPr>
                <w:rFonts w:hint="eastAsia"/>
              </w:rPr>
              <w:t>第</w:t>
            </w:r>
            <w:r w:rsidRPr="00D50D70">
              <w:rPr>
                <w:rFonts w:hint="eastAsia"/>
              </w:rPr>
              <w:t>6</w:t>
            </w:r>
            <w:r w:rsidRPr="00D50D70">
              <w:rPr>
                <w:rFonts w:hint="eastAsia"/>
              </w:rPr>
              <w:t>の</w:t>
            </w:r>
            <w:r w:rsidRPr="00D50D70">
              <w:rPr>
                <w:rFonts w:hint="eastAsia"/>
              </w:rPr>
              <w:t>1</w:t>
            </w:r>
            <w:r w:rsidRPr="00D50D70">
              <w:rPr>
                <w:rFonts w:hint="eastAsia"/>
              </w:rPr>
              <w:t>の</w:t>
            </w:r>
            <w:r w:rsidRPr="00D50D70">
              <w:rPr>
                <w:rFonts w:hint="eastAsia"/>
              </w:rPr>
              <w:t>(4)</w:t>
            </w:r>
            <w:r w:rsidRPr="00D50D70">
              <w:rPr>
                <w:rFonts w:hint="eastAsia"/>
              </w:rPr>
              <w:t>に定める員数の夜間支援従事者に加え、共同生活住居ごとに、夜勤を行う夜間支援従事者を</w:t>
            </w:r>
            <w:r w:rsidRPr="00D50D70">
              <w:rPr>
                <w:rFonts w:hint="eastAsia"/>
              </w:rPr>
              <w:t>1</w:t>
            </w:r>
            <w:r w:rsidRPr="00D50D70">
              <w:rPr>
                <w:rFonts w:hint="eastAsia"/>
              </w:rPr>
              <w:t>以上配置しているものとして都道府県知事に届け出た</w:t>
            </w:r>
            <w:r w:rsidRPr="00D50D70">
              <w:rPr>
                <w:rFonts w:hint="eastAsia"/>
                <w:b/>
              </w:rPr>
              <w:t>日中サービス支援型指定共同生活援助事業所</w:t>
            </w:r>
            <w:r w:rsidRPr="00D50D70">
              <w:rPr>
                <w:rFonts w:hint="eastAsia"/>
              </w:rPr>
              <w:t>において、日中サービス支援型指定共同生活援助を行った場合に、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⑮　夜勤職員加配加算の取扱いについて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１の５の２の夜勤職員加配加算については、日中サービス支援型指定共同生活援助事業所において、指定障害福祉サービス基準第213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(一)　夜間支援従事者の加配</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ただし、日中サービス支援型指定共同生活援助事業所が設置</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する指定短期入所事業所（併設事業所に限る。）の従業者が、当該夜間支援従事者の業務を兼務しても差し支えないものとする。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(二)　夜間支援従事者の勤務内容・勤務形態</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加配される夜間支援従事者の業務は、指定障害福祉サー</w:t>
            </w:r>
            <w:r w:rsidRPr="00D50D70">
              <w:rPr>
                <w:rFonts w:ascii="ＭＳ 明朝" w:hAnsi="ＭＳ 明朝" w:hint="eastAsia"/>
                <w:szCs w:val="21"/>
              </w:rPr>
              <w:lastRenderedPageBreak/>
              <w:t>ビス基準第213条の４第２項に定める夜間支援従事者と同じとする。なお、常勤、非常勤を問わないものであること。また、当該夜間支援従事者は、日中サービス支援型指定共同生活援助事業所に従事する世話人又は生活支援員以外の者であって、夜間における支援を委託されたものであっても差し支えない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(三)　加算の算定方法</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日中サービス支援型指定共同生活援助事業所において、指定障害福祉サービス基準第213条の４第２項に定める夜間支援従事者に加え、夜勤を行う夜間支援従事者を１以上配置した共同生活住居に居住する利用者について、当該加算を算定できるものとす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5</w:t>
            </w:r>
            <w:r w:rsidRPr="00D50D70">
              <w:rPr>
                <w:rFonts w:hint="eastAsia"/>
              </w:rPr>
              <w:t>の</w:t>
            </w:r>
            <w:r w:rsidRPr="00D50D70">
              <w:t>2</w:t>
            </w:r>
            <w:r w:rsidRPr="00D50D70">
              <w:rPr>
                <w:rFonts w:hint="eastAsia"/>
              </w:rPr>
              <w:t>の注</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 w:rsidR="00C26AC9" w:rsidRPr="00D50D70" w:rsidRDefault="00C26AC9" w:rsidP="006F3D1B">
            <w:r w:rsidRPr="00D50D70">
              <w:t>体制等状況一覧表、当該加算の届出書等</w:t>
            </w:r>
          </w:p>
          <w:p w:rsidR="00C26AC9" w:rsidRPr="00D50D70" w:rsidRDefault="00C26AC9" w:rsidP="006F3D1B">
            <w:pPr>
              <w:ind w:left="210" w:hangingChars="100" w:hanging="210"/>
            </w:pP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ind w:left="210" w:hangingChars="100" w:hanging="210"/>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日中サービス支援型指定共同生活援助事業所</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夜間支援従事者</w:t>
            </w: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　人</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2467013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13506026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80522433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２の６　重度障害者支援加算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（１）重度障害者支援加算（Ⅰ）については、平成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号「厚生労働大臣が定める施設基準並びにこども家庭庁長官及び厚生労働大臣が定める施設基準」の十六のニ又は十七のハの</w:t>
            </w:r>
            <w:r w:rsidRPr="00D50D70">
              <w:rPr>
                <w:rFonts w:hint="eastAsia"/>
              </w:rPr>
              <w:t>(1)</w:t>
            </w:r>
            <w:r w:rsidRPr="00D50D70">
              <w:rPr>
                <w:rFonts w:hint="eastAsia"/>
              </w:rPr>
              <w:t>に定める基準に適合しているものとして都道府県知事に届け出た</w:t>
            </w:r>
            <w:r w:rsidRPr="00D50D70">
              <w:rPr>
                <w:rFonts w:hint="eastAsia"/>
                <w:b/>
              </w:rPr>
              <w:t>指定共同生活援助事業所又は日中サービス支援型指定共同生活援助事業所</w:t>
            </w:r>
            <w:r w:rsidRPr="00D50D70">
              <w:rPr>
                <w:rFonts w:hint="eastAsia"/>
              </w:rPr>
              <w:t>において、平成</w:t>
            </w:r>
            <w:r w:rsidRPr="00D50D70">
              <w:rPr>
                <w:rFonts w:hint="eastAsia"/>
              </w:rPr>
              <w:t>18</w:t>
            </w:r>
            <w:r w:rsidRPr="00D50D70">
              <w:rPr>
                <w:rFonts w:hint="eastAsia"/>
              </w:rPr>
              <w:t>年厚生労働省告示第</w:t>
            </w:r>
            <w:r w:rsidRPr="00D50D70">
              <w:rPr>
                <w:rFonts w:hint="eastAsia"/>
              </w:rPr>
              <w:t>523</w:t>
            </w:r>
            <w:r w:rsidRPr="00D50D70">
              <w:rPr>
                <w:rFonts w:hint="eastAsia"/>
              </w:rPr>
              <w:t>号の別表「介護給付費等単位数表」の第</w:t>
            </w:r>
            <w:r w:rsidRPr="00D50D70">
              <w:rPr>
                <w:rFonts w:hint="eastAsia"/>
              </w:rPr>
              <w:t>8</w:t>
            </w:r>
            <w:r w:rsidRPr="00D50D70">
              <w:rPr>
                <w:rFonts w:hint="eastAsia"/>
              </w:rPr>
              <w:t>の</w:t>
            </w:r>
            <w:r w:rsidRPr="00D50D70">
              <w:rPr>
                <w:rFonts w:hint="eastAsia"/>
              </w:rPr>
              <w:t>1</w:t>
            </w:r>
            <w:r w:rsidRPr="00D50D70">
              <w:rPr>
                <w:rFonts w:hint="eastAsia"/>
              </w:rPr>
              <w:t>の注</w:t>
            </w:r>
            <w:r w:rsidRPr="00D50D70">
              <w:rPr>
                <w:rFonts w:hint="eastAsia"/>
              </w:rPr>
              <w:t>1</w:t>
            </w:r>
            <w:r w:rsidRPr="00D50D70">
              <w:rPr>
                <w:rFonts w:hint="eastAsia"/>
              </w:rPr>
              <w:t>に規定する利用者の支援の度合に相当する支援の度合にある者（指定障害福祉サービス基準附則第</w:t>
            </w:r>
            <w:r w:rsidRPr="00D50D70">
              <w:rPr>
                <w:rFonts w:hint="eastAsia"/>
              </w:rPr>
              <w:t>18</w:t>
            </w:r>
            <w:r w:rsidRPr="00D50D70">
              <w:rPr>
                <w:rFonts w:hint="eastAsia"/>
              </w:rPr>
              <w:t>条の</w:t>
            </w:r>
            <w:r w:rsidRPr="00D50D70">
              <w:rPr>
                <w:rFonts w:hint="eastAsia"/>
              </w:rPr>
              <w:t>2</w:t>
            </w:r>
            <w:r w:rsidRPr="00D50D70">
              <w:rPr>
                <w:rFonts w:hint="eastAsia"/>
              </w:rPr>
              <w:t>第</w:t>
            </w:r>
            <w:r w:rsidRPr="00D50D70">
              <w:rPr>
                <w:rFonts w:hint="eastAsia"/>
              </w:rPr>
              <w:t>1</w:t>
            </w:r>
            <w:r w:rsidRPr="00D50D70">
              <w:rPr>
                <w:rFonts w:hint="eastAsia"/>
              </w:rPr>
              <w:t>項又は第</w:t>
            </w:r>
            <w:r w:rsidRPr="00D50D70">
              <w:rPr>
                <w:rFonts w:hint="eastAsia"/>
              </w:rPr>
              <w:t>2</w:t>
            </w:r>
            <w:r w:rsidRPr="00D50D70">
              <w:rPr>
                <w:rFonts w:hint="eastAsia"/>
              </w:rPr>
              <w:t>項の規定の適用を受ける利用者を除く。）に対して指定共同生活援助又は日中サービス支援型指定共同生活援助を行った場合に、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⑯ 重度障害者支援加算の取扱いについて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(一)　報酬告示第15の１の６のイの重度障害者支援加算（Ⅰ）については、次のアからウのいずれの要件も満たす指定共同生活援助事業所又は日中サービス支援型指定共同生活援助事業所において、指定重度障害者等包括支援の対象となる利用者に対</w:t>
            </w:r>
            <w:r w:rsidRPr="00D50D70">
              <w:rPr>
                <w:rFonts w:ascii="ＭＳ 明朝" w:hAnsi="ＭＳ 明朝" w:hint="eastAsia"/>
                <w:szCs w:val="21"/>
              </w:rPr>
              <w:lastRenderedPageBreak/>
              <w:t>し、指定共同生活援助又は日中サービス支援型指定共同生活援助を行った場合に算定する。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なお、第１項利用者、第２項利用者及び外部サービス利用型指定共同生活援助事業所の利用者については、この加算を算定することができない。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指定障害福祉サービス基準第208条第１項第２号又は第213条の４第１項第２号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(例) 区分６の利用者が２人、区分５の利用者が２人入居する指定共同生活援助事業所</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 区分６：２人÷2.5＝0.8人</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 区分５：２人÷４＝0.5人</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 指定障害福祉サービス基準上の生活支援員の必要数（常勤換算)→ 1.4人以上の生活支援員を配置した場合に、この加算の対象となる。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又は喀痰吸引等研修（第２号）修了者（以下この⑩において「実践研修修了者」という。）であること。その際、喀痰吸引等研修（第１号）修了者が配置されている場合は当該者を喀痰吸引等研修（第２号）修了者が配置されているものとみなす。また、当該事業所において強度行動障害支援者養成研修（実践研修）修了者又は行動援護従業者養成研修修了者を配置し、かつ、利用者の中に行動障害を有する者がいる場合は、当該利用者に係る支援計画シート等を作成す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指定共同生活援助事業所又は日中サービス支援型指定共同生活援助事業所に配置されている生活支援員のうち20％以上が、強度行動障害支援者養成研修（基礎研修）修了者、</w:t>
            </w:r>
            <w:r w:rsidRPr="00D50D70">
              <w:rPr>
                <w:rFonts w:ascii="ＭＳ 明朝" w:hAnsi="ＭＳ 明朝" w:hint="eastAsia"/>
                <w:szCs w:val="21"/>
              </w:rPr>
              <w:lastRenderedPageBreak/>
              <w:t>重度訪問介護従業者養成研修行動障害支援課程修了者、行動援護従業者養成研修修了者又は喀痰吸引等研修（第３号）修了者（以下この⑩において「基礎研修修了者」という。）であること。その際、喀痰吸引等研修（第１号）修了者又は喀痰吸引等研修（第２号）修了者が配置されている場合は当該者を喀痰吸引等研修（第３号）修了者が配置されているものとみなす。</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(例) 指定共同生活援助事業所に生活支援員として従事する従業者の人数が1</w:t>
            </w:r>
            <w:r w:rsidRPr="00D50D70">
              <w:rPr>
                <w:rFonts w:ascii="ＭＳ 明朝" w:hAnsi="ＭＳ 明朝"/>
                <w:szCs w:val="21"/>
              </w:rPr>
              <w:t>2</w:t>
            </w:r>
            <w:r w:rsidRPr="00D50D70">
              <w:rPr>
                <w:rFonts w:ascii="ＭＳ 明朝" w:hAnsi="ＭＳ 明朝" w:hint="eastAsia"/>
                <w:szCs w:val="21"/>
              </w:rPr>
              <w:t>名の場合</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　上記ウの場合</w:t>
            </w:r>
          </w:p>
          <w:p w:rsidR="00C26AC9" w:rsidRPr="00D50D70" w:rsidRDefault="00C26AC9" w:rsidP="006F3D1B">
            <w:pPr>
              <w:kinsoku w:val="0"/>
              <w:autoSpaceDE w:val="0"/>
              <w:autoSpaceDN w:val="0"/>
              <w:adjustRightInd w:val="0"/>
              <w:snapToGrid w:val="0"/>
              <w:ind w:left="630" w:hangingChars="300" w:hanging="630"/>
              <w:rPr>
                <w:rFonts w:ascii="ＭＳ 明朝" w:hAnsi="ＭＳ 明朝"/>
                <w:szCs w:val="21"/>
              </w:rPr>
            </w:pPr>
            <w:r w:rsidRPr="00D50D70">
              <w:rPr>
                <w:rFonts w:ascii="ＭＳ 明朝" w:hAnsi="ＭＳ 明朝" w:hint="eastAsia"/>
                <w:szCs w:val="21"/>
              </w:rPr>
              <w:t xml:space="preserve">　　　　</w:t>
            </w:r>
            <w:r w:rsidRPr="00D50D70">
              <w:rPr>
                <w:rFonts w:ascii="ＭＳ 明朝" w:hAnsi="ＭＳ 明朝"/>
                <w:szCs w:val="21"/>
              </w:rPr>
              <w:t>12</w:t>
            </w:r>
            <w:r w:rsidRPr="00D50D70">
              <w:rPr>
                <w:rFonts w:ascii="ＭＳ 明朝" w:hAnsi="ＭＳ 明朝" w:hint="eastAsia"/>
                <w:szCs w:val="21"/>
              </w:rPr>
              <w:t>名×20</w:t>
            </w:r>
            <w:r w:rsidRPr="00D50D70">
              <w:rPr>
                <w:rFonts w:ascii="ＭＳ 明朝" w:hAnsi="ＭＳ 明朝"/>
                <w:szCs w:val="21"/>
              </w:rPr>
              <w:t>%=</w:t>
            </w:r>
            <w:r w:rsidRPr="00D50D70">
              <w:rPr>
                <w:rFonts w:ascii="ＭＳ 明朝" w:hAnsi="ＭＳ 明朝" w:hint="eastAsia"/>
                <w:szCs w:val="21"/>
              </w:rPr>
              <w:t>2.4名。よって、３名以上について研修を受講させる必要がある。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別表第15の1の6の注1</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w:t>
            </w:r>
          </w:p>
          <w:p w:rsidR="00C26AC9" w:rsidRPr="00D50D70" w:rsidRDefault="00C26AC9" w:rsidP="006F3D1B">
            <w:pPr>
              <w:rPr>
                <w:rFonts w:ascii="ＭＳ 明朝" w:hAnsi="ＭＳ 明朝"/>
                <w:szCs w:val="21"/>
              </w:rPr>
            </w:pPr>
            <w:r w:rsidRPr="00D50D70">
              <w:rPr>
                <w:rFonts w:ascii="ＭＳ 明朝" w:hAnsi="ＭＳ 明朝" w:hint="eastAsia"/>
                <w:szCs w:val="21"/>
              </w:rPr>
              <w:t>の十六のニ</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平18厚告551の十七のハの（1）準用（十六のニ）</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ind w:left="210" w:hangingChars="100" w:hanging="210"/>
              <w:rPr>
                <w:rFonts w:ascii="ＭＳ 明朝" w:hAnsi="ＭＳ 明朝"/>
                <w:szCs w:val="21"/>
              </w:rPr>
            </w:pPr>
          </w:p>
          <w:p w:rsidR="00C26AC9" w:rsidRPr="00D50D70" w:rsidRDefault="00C26AC9" w:rsidP="006F3D1B">
            <w:pPr>
              <w:rPr>
                <w:rFonts w:ascii="ＭＳ 明朝" w:hAnsi="ＭＳ 明朝"/>
                <w:b/>
                <w:szCs w:val="21"/>
              </w:rPr>
            </w:pPr>
            <w:r w:rsidRPr="00D50D70">
              <w:rPr>
                <w:rFonts w:ascii="ＭＳ 明朝" w:hAnsi="ＭＳ 明朝" w:hint="eastAsia"/>
                <w:b/>
                <w:szCs w:val="21"/>
              </w:rPr>
              <w:t>指定共同生活援助事業所</w:t>
            </w:r>
          </w:p>
          <w:p w:rsidR="00C26AC9" w:rsidRPr="00D50D70" w:rsidRDefault="00C26AC9" w:rsidP="006F3D1B">
            <w:pPr>
              <w:rPr>
                <w:rFonts w:ascii="ＭＳ 明朝" w:hAnsi="ＭＳ 明朝"/>
                <w:szCs w:val="21"/>
              </w:rPr>
            </w:pPr>
            <w:r w:rsidRPr="00D50D70">
              <w:rPr>
                <w:rFonts w:ascii="ＭＳ 明朝" w:hAnsi="ＭＳ 明朝" w:hint="eastAsia"/>
                <w:b/>
                <w:szCs w:val="21"/>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1859502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55767226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33303859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（２）⑴の重度障害者支援加算（Ⅰ）が算定されている指定共同生活援助事業所又は日中サービス支援型指定共同生活援助事業所であって、平成</w:t>
            </w:r>
            <w:r w:rsidRPr="00D50D70">
              <w:t>18</w:t>
            </w:r>
            <w:r w:rsidRPr="00D50D70">
              <w:rPr>
                <w:rFonts w:hint="eastAsia"/>
              </w:rPr>
              <w:t>年厚生労働省告示第</w:t>
            </w:r>
            <w:r w:rsidRPr="00D50D70">
              <w:t>551</w:t>
            </w:r>
            <w:r w:rsidRPr="00D50D70">
              <w:rPr>
                <w:rFonts w:hint="eastAsia"/>
              </w:rPr>
              <w:t>号「厚生労働大臣が定める施設基準並びにこども家庭庁長官及び厚生労働大臣が定める施設基準」の十六のホ又は十七のハの</w:t>
            </w:r>
            <w:r w:rsidRPr="00D50D70">
              <w:t>(2)</w:t>
            </w:r>
            <w:r w:rsidRPr="00D50D70">
              <w:rPr>
                <w:rFonts w:hint="eastAsia"/>
              </w:rPr>
              <w:t>に定める基準に適合しているものとして都道府県知事に届け出た指定共同生活援助事業所又は日中サービス支援型指定共同生活援助事業所において、平成</w:t>
            </w:r>
            <w:r w:rsidRPr="00D50D70">
              <w:t>18</w:t>
            </w:r>
            <w:r w:rsidRPr="00D50D70">
              <w:rPr>
                <w:rFonts w:hint="eastAsia"/>
              </w:rPr>
              <w:t>年厚生労働省告示第</w:t>
            </w:r>
            <w:r w:rsidRPr="00D50D70">
              <w:t>556</w:t>
            </w:r>
            <w:r w:rsidRPr="00D50D70">
              <w:rPr>
                <w:rFonts w:hint="eastAsia"/>
              </w:rPr>
              <w:t>号「厚生労働大臣が定める者並びにこども家庭庁長官及び厚生労働大臣が定める者」の五の二で定める者に対し、指定共同援助又は日中サービス支援型指定共同生活援助を行った場合に、さらに１日につき所定単位数に</w:t>
            </w:r>
            <w:r w:rsidRPr="00D50D70">
              <w:rPr>
                <w:rFonts w:hint="eastAsia"/>
              </w:rPr>
              <w:t>150</w:t>
            </w:r>
            <w:r w:rsidRPr="00D50D70">
              <w:rPr>
                <w:rFonts w:hint="eastAsia"/>
              </w:rPr>
              <w:t>単位を加算しているか。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lastRenderedPageBreak/>
              <w:t>⑩ 重度障害者支援加算の取扱いについて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(二)　報酬告示第15の１の６のロの重度障害者支援加算（Ⅱ）については、次のアからウのいずれの要件も満たす指定共同生活援助事業所又は日中サービス支援型指定共同生活援助事業所において、障害支援区分４以上に該当し、かつ、行動関連項目合計点数が10点以上の者に対し、指定共同生活援助又は日中サービス支援型指定共同生活援助を行った場合に算定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なお、第１項利用者、第２項利用者、外部サービス利用型指定共同生活援助事業所の利用者及び報酬告示第15の1の6のイの重度障害者支援加算の対象者については、この加算を算定す</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ることができない。</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(一)のアの規定を準用する。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又は行動援護従業者養成研修修了者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エ　(一)のエの規定を準用する。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㈢</w:t>
            </w:r>
            <w:r w:rsidR="00A02F62" w:rsidRPr="00D50D70">
              <w:rPr>
                <w:rFonts w:ascii="ＭＳ 明朝" w:hAnsi="ＭＳ 明朝" w:hint="eastAsia"/>
                <w:szCs w:val="21"/>
              </w:rPr>
              <w:t xml:space="preserve">　</w:t>
            </w:r>
            <w:r w:rsidRPr="00D50D70">
              <w:rPr>
                <w:rFonts w:ascii="ＭＳ 明朝" w:hAnsi="ＭＳ 明朝" w:hint="eastAsia"/>
                <w:szCs w:val="21"/>
              </w:rPr>
              <w:t>報酬告示第15の1の6のイの重度障害者支援加算及びロの重度障害者支援加算については、第二の⑹の⑪の㈡から㈥まで（㈡のキを除く。）の規定を準用する。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◎留意事項通知第２の２の（６）</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⑪重度障害者支援加算の取扱いについて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lastRenderedPageBreak/>
              <w:t>㈡</w:t>
            </w:r>
            <w:r w:rsidR="00A02F62" w:rsidRPr="00D50D70">
              <w:rPr>
                <w:rFonts w:ascii="ＭＳ 明朝" w:hAnsi="ＭＳ 明朝" w:hint="eastAsia"/>
                <w:szCs w:val="21"/>
              </w:rPr>
              <w:t xml:space="preserve">　</w:t>
            </w:r>
            <w:r w:rsidRPr="00D50D70">
              <w:rPr>
                <w:rFonts w:ascii="ＭＳ 明朝" w:hAnsi="ＭＳ 明朝" w:hint="eastAsia"/>
                <w:szCs w:val="21"/>
              </w:rPr>
              <w:t>報酬告示第6の7の2のロの重度障害者支援加算については、次のアからウまでのいずれの要件も満たす指定生活介護事業所において、区分６に該当し、かつ、第548号告示の別表第2に掲げる行動関連項目合計点数が10点以上である利用者に対し、指定生活介護を行った場合に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指定生活介護事業所に配置されているサービス管理責任者又は生活支援員のうち1人以上が、強度行動障害支援者養成研修実践研修修了者以下この⑪において「実践研修修了者」という。であること。また、当該事業所において実践研修修了者を配置し、かつ、利用者の中に行動障害を有する者がいる場合は、当該利用者に係る支援計画シート等を作成す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指定生活介護事業所に配置されている生活支援員のうち20％以上が、強度行動障害支援者養成研修基礎研修修了者以下この⑪において「基礎研修修了者」という。であること。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オ　イにおける実践研修修了者は、原則として週に1回以上、強度行動障害を有する利用者の様子を観察し、３月に１回程度の頻度で支援計画シート等を見直すものとする。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キ　ウにおける基礎研修修了者の配置については、令和７年３</w:t>
            </w:r>
            <w:r w:rsidRPr="00D50D70">
              <w:rPr>
                <w:rFonts w:ascii="ＭＳ 明朝" w:hAnsi="ＭＳ 明朝" w:hint="eastAsia"/>
                <w:szCs w:val="21"/>
              </w:rPr>
              <w:lastRenderedPageBreak/>
              <w:t>月３１日までの間は、以下の要件をいずれも満たすことで、算定できるものとする（経過措置）。</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利用者に対する支援が1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(ｱ)の基礎研修修了者1人の配置につき利用者5人まで算定できることとし、適切な支援を行うため、指定生活介護等の従事者として4時間程度は従事すること。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㈢</w:t>
            </w:r>
            <w:r w:rsidR="00A02F62" w:rsidRPr="00D50D70">
              <w:rPr>
                <w:rFonts w:ascii="ＭＳ 明朝" w:hAnsi="ＭＳ 明朝" w:hint="eastAsia"/>
                <w:szCs w:val="21"/>
              </w:rPr>
              <w:t xml:space="preserve">　</w:t>
            </w:r>
            <w:r w:rsidRPr="00D50D70">
              <w:rPr>
                <w:rFonts w:ascii="ＭＳ 明朝" w:hAnsi="ＭＳ 明朝" w:hint="eastAsia"/>
                <w:szCs w:val="21"/>
              </w:rPr>
              <w:t>報酬告示第6の7の2の注3及び注7については、中核的人材養成研修の課程を修了し、当該研修の事業を行った者から当該研修の課程を修了した旨の証明書の交付を受けた者（以下この⑪において「中核的人材養成研修修了者」という。）を配置し、当該者又は当該者から適切な助言及び指導を受けた実践研修修了者が、支援計画シート等を作成する旨届出をしており、かつ、区分6に該当し、行動関連項目合計点数が18点以上である利用者に対し、指定生活介護を行った場合に、1日につき所定単位数にさらに150単位を加算することとしてい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この場合、中核的人材養成研修修了者は、原則として週に1回以上、行動関連項目合計点数が18点以上である利用者の様子を観察し、支援計画シート等の見直しに関する助言及び指導を行うものとする。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なお、この中核的人材については、当該指定生活介護事業所に常勤専従の職員として配置されることが望ましいが、必ずしも常勤又は専従を求めるものではない。</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㈣</w:t>
            </w:r>
            <w:r w:rsidR="00F72813" w:rsidRPr="00D50D70">
              <w:rPr>
                <w:rFonts w:ascii="ＭＳ 明朝" w:hAnsi="ＭＳ 明朝" w:hint="eastAsia"/>
                <w:szCs w:val="21"/>
              </w:rPr>
              <w:t xml:space="preserve">　</w:t>
            </w:r>
            <w:r w:rsidRPr="00D50D70">
              <w:rPr>
                <w:rFonts w:ascii="ＭＳ 明朝" w:hAnsi="ＭＳ 明朝" w:hint="eastAsia"/>
                <w:szCs w:val="21"/>
              </w:rPr>
              <w:t>報酬告示第</w:t>
            </w:r>
            <w:r w:rsidRPr="00D50D70">
              <w:rPr>
                <w:rFonts w:ascii="ＭＳ 明朝" w:hAnsi="ＭＳ 明朝"/>
                <w:szCs w:val="21"/>
              </w:rPr>
              <w:t>6</w:t>
            </w:r>
            <w:r w:rsidRPr="00D50D70">
              <w:rPr>
                <w:rFonts w:ascii="ＭＳ 明朝" w:hAnsi="ＭＳ 明朝" w:hint="eastAsia"/>
                <w:szCs w:val="21"/>
              </w:rPr>
              <w:t>の</w:t>
            </w:r>
            <w:r w:rsidRPr="00D50D70">
              <w:rPr>
                <w:rFonts w:ascii="ＭＳ 明朝" w:hAnsi="ＭＳ 明朝"/>
                <w:szCs w:val="21"/>
              </w:rPr>
              <w:t>7</w:t>
            </w:r>
            <w:r w:rsidRPr="00D50D70">
              <w:rPr>
                <w:rFonts w:ascii="ＭＳ 明朝" w:hAnsi="ＭＳ 明朝" w:hint="eastAsia"/>
                <w:szCs w:val="21"/>
              </w:rPr>
              <w:t>の</w:t>
            </w:r>
            <w:r w:rsidRPr="00D50D70">
              <w:rPr>
                <w:rFonts w:ascii="ＭＳ 明朝" w:hAnsi="ＭＳ 明朝"/>
                <w:szCs w:val="21"/>
              </w:rPr>
              <w:t>2</w:t>
            </w:r>
            <w:r w:rsidRPr="00D50D70">
              <w:rPr>
                <w:rFonts w:ascii="ＭＳ 明朝" w:hAnsi="ＭＳ 明朝" w:hint="eastAsia"/>
                <w:szCs w:val="21"/>
              </w:rPr>
              <w:t>の注</w:t>
            </w:r>
            <w:r w:rsidRPr="00D50D70">
              <w:rPr>
                <w:rFonts w:ascii="ＭＳ 明朝" w:hAnsi="ＭＳ 明朝"/>
                <w:szCs w:val="21"/>
              </w:rPr>
              <w:t>4</w:t>
            </w:r>
            <w:r w:rsidRPr="00D50D70">
              <w:rPr>
                <w:rFonts w:ascii="ＭＳ 明朝" w:hAnsi="ＭＳ 明朝" w:hint="eastAsia"/>
                <w:szCs w:val="21"/>
              </w:rPr>
              <w:t>及び注</w:t>
            </w:r>
            <w:r w:rsidRPr="00D50D70">
              <w:rPr>
                <w:rFonts w:ascii="ＭＳ 明朝" w:hAnsi="ＭＳ 明朝"/>
                <w:szCs w:val="21"/>
              </w:rPr>
              <w:t>5</w:t>
            </w:r>
            <w:r w:rsidRPr="00D50D70">
              <w:rPr>
                <w:rFonts w:ascii="ＭＳ 明朝" w:hAnsi="ＭＳ 明朝" w:hint="eastAsia"/>
                <w:szCs w:val="21"/>
              </w:rPr>
              <w:t>については、当該加算の算定を開始した日から起算して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w:t>
            </w:r>
            <w:r w:rsidRPr="00D50D70">
              <w:rPr>
                <w:rFonts w:ascii="ＭＳ 明朝" w:hAnsi="ＭＳ 明朝" w:hint="eastAsia"/>
                <w:szCs w:val="21"/>
              </w:rPr>
              <w:lastRenderedPageBreak/>
              <w:t>手厚い支援を要することを評価したものである。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なお、当該利用者につき、同一事業所においては、１度までの算定とする。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㈤</w:t>
            </w:r>
            <w:r w:rsidR="00F72813" w:rsidRPr="00D50D70">
              <w:rPr>
                <w:rFonts w:ascii="ＭＳ 明朝" w:hAnsi="ＭＳ 明朝" w:hint="eastAsia"/>
                <w:szCs w:val="21"/>
              </w:rPr>
              <w:t xml:space="preserve">　</w:t>
            </w:r>
            <w:r w:rsidRPr="00D50D70">
              <w:rPr>
                <w:rFonts w:ascii="ＭＳ 明朝" w:hAnsi="ＭＳ 明朝" w:hint="eastAsia"/>
                <w:szCs w:val="21"/>
              </w:rPr>
              <w:t>報酬告示第</w:t>
            </w:r>
            <w:r w:rsidRPr="00D50D70">
              <w:rPr>
                <w:rFonts w:ascii="ＭＳ 明朝" w:hAnsi="ＭＳ 明朝"/>
                <w:szCs w:val="21"/>
              </w:rPr>
              <w:t>6</w:t>
            </w:r>
            <w:r w:rsidRPr="00D50D70">
              <w:rPr>
                <w:rFonts w:ascii="ＭＳ 明朝" w:hAnsi="ＭＳ 明朝" w:hint="eastAsia"/>
                <w:szCs w:val="21"/>
              </w:rPr>
              <w:t>の</w:t>
            </w:r>
            <w:r w:rsidRPr="00D50D70">
              <w:rPr>
                <w:rFonts w:ascii="ＭＳ 明朝" w:hAnsi="ＭＳ 明朝"/>
                <w:szCs w:val="21"/>
              </w:rPr>
              <w:t>7</w:t>
            </w:r>
            <w:r w:rsidRPr="00D50D70">
              <w:rPr>
                <w:rFonts w:ascii="ＭＳ 明朝" w:hAnsi="ＭＳ 明朝" w:hint="eastAsia"/>
                <w:szCs w:val="21"/>
              </w:rPr>
              <w:t>の</w:t>
            </w:r>
            <w:r w:rsidRPr="00D50D70">
              <w:rPr>
                <w:rFonts w:ascii="ＭＳ 明朝" w:hAnsi="ＭＳ 明朝"/>
                <w:szCs w:val="21"/>
              </w:rPr>
              <w:t>2</w:t>
            </w:r>
            <w:r w:rsidRPr="00D50D70">
              <w:rPr>
                <w:rFonts w:ascii="ＭＳ 明朝" w:hAnsi="ＭＳ 明朝" w:hint="eastAsia"/>
                <w:szCs w:val="21"/>
              </w:rPr>
              <w:t>のハの重度障害者支援加算については、次のアからウまでのいずれの要件も満たす指定生活介護事業所において、区分4以上に該当し、かつ、行動関連項目合計点数が10点以上である利用者に対し、指定生活介護を行った場合に算定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なお、重度障害者支援加算（Ⅱ）の対象者については、この加算を算定することができない。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指定生活介護事業所に配置されているサービス管理責任者又は生活支援員のうち1人以上が、実践研修修了者であること。また、当該事業所において実践研修修了者を配置し、かつ、利用者の中に行動障害を有する者がいる場合は、当該利用者に係る支援計画シート等を作成す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指定生活介護事業所に配置されている生活支援員のうち</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20％以上が基礎研修修了者であること。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エ　㈡のエからキの規定を準用する。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㈥</w:t>
            </w:r>
            <w:r w:rsidR="00F72813" w:rsidRPr="00D50D70">
              <w:rPr>
                <w:rFonts w:ascii="ＭＳ 明朝" w:hAnsi="ＭＳ 明朝" w:hint="eastAsia"/>
                <w:szCs w:val="21"/>
              </w:rPr>
              <w:t xml:space="preserve">　</w:t>
            </w:r>
            <w:r w:rsidRPr="00D50D70">
              <w:rPr>
                <w:rFonts w:ascii="ＭＳ 明朝" w:hAnsi="ＭＳ 明朝" w:hint="eastAsia"/>
                <w:szCs w:val="21"/>
              </w:rPr>
              <w:t>報酬告示第6の7の2の注8及び注9については、当該加算の算定を開始した日から起算して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なお、当該利用者につき、同一事業所においては、１度までの算定とする。</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別表第15の1の6の注2</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w:t>
            </w:r>
          </w:p>
          <w:p w:rsidR="00C26AC9" w:rsidRPr="00D50D70" w:rsidRDefault="00C26AC9" w:rsidP="006F3D1B">
            <w:pPr>
              <w:rPr>
                <w:rFonts w:ascii="ＭＳ 明朝" w:hAnsi="ＭＳ 明朝"/>
                <w:szCs w:val="21"/>
              </w:rPr>
            </w:pPr>
            <w:r w:rsidRPr="00D50D70">
              <w:rPr>
                <w:rFonts w:ascii="ＭＳ 明朝" w:hAnsi="ＭＳ 明朝" w:hint="eastAsia"/>
                <w:szCs w:val="21"/>
              </w:rPr>
              <w:t>の十六のホ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平18厚告551の十七のハの(2)準用（十六のホ）</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50217297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1256711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93065221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３）重度障害者支援加算（Ⅱ）については、平成18年厚生労働省告示第551号「厚生労働大臣が定める施設基準並びにこども家庭庁長官及び厚生労働大臣が定める施設基準」の十六のニ又は十七のハの(1)に定める基準に適合しているものとして都道府県知事に届け出た指定共同生活援助事業所又は日中サービス支援型指定共同生活援助事業所において、平成18年厚生労働省告示第523号の別表区分4以上に該当し、「介護給付費等単位数表」の第8の1の注1の(1)に規定する利用者の支援の度合に相当する支援の度合にある者（指定障害福祉サービス基準附則第18条の2第1項又は第2項の規定の適用を受ける利用者を除く。）に対して指定共同生活援助又は日中サービス支援型指定共同生活援助を行った場合に、1日につき所定単位数を加算しているか。ただし、重度障害者支援加算（Ⅰ）を算定している場合は、加算しない。</w:t>
            </w:r>
          </w:p>
          <w:p w:rsidR="00F72813" w:rsidRPr="00D50D70" w:rsidRDefault="00F72813"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別表第15の1の6の注3</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w:t>
            </w:r>
          </w:p>
          <w:p w:rsidR="00C26AC9" w:rsidRPr="00D50D70" w:rsidRDefault="00C26AC9" w:rsidP="006F3D1B">
            <w:pPr>
              <w:rPr>
                <w:rFonts w:ascii="ＭＳ 明朝" w:hAnsi="ＭＳ 明朝"/>
                <w:szCs w:val="21"/>
              </w:rPr>
            </w:pPr>
            <w:r w:rsidRPr="00D50D70">
              <w:rPr>
                <w:rFonts w:ascii="ＭＳ 明朝" w:hAnsi="ＭＳ 明朝" w:hint="eastAsia"/>
                <w:szCs w:val="21"/>
              </w:rPr>
              <w:t>の十六のニ</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平18厚告551の十七のハの(1)準用（十六のニ）</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1363951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88552935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33819562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４）重度障害者支援加算（Ⅱ）が算定されている指定共同生活援助事業所又は日中サービス支援型指定共同生活援助事業所であって、平成18年厚生労働省告示第551号「厚生労働大臣が定める施設基準並びにこども家庭庁長官及び厚生労働大臣が定める施設基準」の十六のホ又は十七のハの（2）に定める基準に適合しているものとして都道府県知事に届け出た指定共同生活援助事業所又は日中サービス支援型指定共同生活援助事業所において、平成18年厚生労働省告示第556号「厚生労働大臣が定める者並びに子ども家庭庁長官及び厚生労働大臣が定める者」の五の二で定める者に対して指定共同生活援助又は日中サービス支援型指定共同生活援助を行った場合に、さらに１日につき所定単位数に150単位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別表第15の1の6の注4</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w:t>
            </w:r>
          </w:p>
          <w:p w:rsidR="00C26AC9" w:rsidRPr="00D50D70" w:rsidRDefault="00C26AC9" w:rsidP="006F3D1B">
            <w:pPr>
              <w:rPr>
                <w:rFonts w:ascii="ＭＳ 明朝" w:hAnsi="ＭＳ 明朝"/>
                <w:szCs w:val="21"/>
              </w:rPr>
            </w:pPr>
            <w:r w:rsidRPr="00D50D70">
              <w:rPr>
                <w:rFonts w:ascii="ＭＳ 明朝" w:hAnsi="ＭＳ 明朝" w:hint="eastAsia"/>
                <w:szCs w:val="21"/>
              </w:rPr>
              <w:t>の十六のホ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平18厚告551の十七のハの（2）準用（十六のホ）</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8790499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87527334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7306881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（５） 重度障害者支援加算(Ⅰ)が算定されている指定共同生活援助事業所又は日中サービス支援型指定共同生活援助事業所については、当該加算の算定を開始した日から起算して180日以内の期間について、更に１日につき所定単位数に500単位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別表第15の1の6の注５</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53256546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0159583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86289081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６）（２）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別表第15の1の6の注６</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738676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03722450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35847135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７）重度障害者支援加算（Ⅱ）が算定されている指定共生活援助事業所又は日中サービス支援型指定共同生活援助事業所は、当該加算の算定を開始した日から起算して180日以内の期間について、更に１日につき所定単位数に400単位を加算しているか。</w:t>
            </w:r>
          </w:p>
          <w:p w:rsidR="00F72813" w:rsidRPr="00D50D70" w:rsidRDefault="00F72813"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別表第15の1の6の注７</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67363905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49815711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84862494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８）（４）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別表第15の1の6の注８</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7730828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18933101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60819944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２の７　医療的ケア対応支援加算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00"/>
              <w:rPr>
                <w:rFonts w:ascii="Times New Roman" w:hAnsi="Times New Roman"/>
                <w:sz w:val="20"/>
                <w:szCs w:val="20"/>
              </w:rPr>
            </w:pPr>
            <w:r w:rsidRPr="00D50D70">
              <w:rPr>
                <w:rFonts w:ascii="Times New Roman" w:hAnsi="Times New Roman" w:hint="eastAsia"/>
                <w:sz w:val="20"/>
                <w:szCs w:val="20"/>
              </w:rPr>
              <w:t>指定障害福祉サービス基準に定める員数の従業者に加え、看護職員を常勤換算方法で</w:t>
            </w:r>
            <w:r w:rsidRPr="00D50D70">
              <w:rPr>
                <w:rFonts w:ascii="Times New Roman" w:hAnsi="Times New Roman" w:hint="eastAsia"/>
                <w:sz w:val="20"/>
                <w:szCs w:val="20"/>
              </w:rPr>
              <w:t>1</w:t>
            </w:r>
            <w:r w:rsidRPr="00D50D70">
              <w:rPr>
                <w:rFonts w:ascii="Times New Roman" w:hAnsi="Times New Roman" w:hint="eastAsia"/>
                <w:sz w:val="20"/>
                <w:szCs w:val="20"/>
              </w:rPr>
              <w:t>以上配置するものとして都道府県知事に届け出た指定共同生活援助事業所等において、平成</w:t>
            </w:r>
            <w:r w:rsidRPr="00D50D70">
              <w:rPr>
                <w:rFonts w:ascii="Times New Roman" w:hAnsi="Times New Roman" w:hint="eastAsia"/>
                <w:sz w:val="20"/>
                <w:szCs w:val="20"/>
              </w:rPr>
              <w:t>18</w:t>
            </w:r>
            <w:r w:rsidRPr="00D50D70">
              <w:rPr>
                <w:rFonts w:ascii="Times New Roman" w:hAnsi="Times New Roman" w:hint="eastAsia"/>
                <w:sz w:val="20"/>
                <w:szCs w:val="20"/>
              </w:rPr>
              <w:t>年厚生労働省告示第</w:t>
            </w:r>
            <w:r w:rsidRPr="00D50D70">
              <w:rPr>
                <w:rFonts w:ascii="Times New Roman" w:hAnsi="Times New Roman" w:hint="eastAsia"/>
                <w:sz w:val="20"/>
                <w:szCs w:val="20"/>
              </w:rPr>
              <w:t>556</w:t>
            </w:r>
            <w:r w:rsidRPr="00D50D70">
              <w:rPr>
                <w:rFonts w:ascii="Times New Roman" w:hAnsi="Times New Roman" w:hint="eastAsia"/>
                <w:sz w:val="20"/>
                <w:szCs w:val="20"/>
              </w:rPr>
              <w:t>号「厚生労働大臣が定める者並びにこども家庭庁長官及び厚</w:t>
            </w:r>
            <w:r w:rsidRPr="00D50D70">
              <w:rPr>
                <w:rFonts w:ascii="Times New Roman" w:hAnsi="Times New Roman" w:hint="eastAsia"/>
                <w:sz w:val="20"/>
                <w:szCs w:val="20"/>
              </w:rPr>
              <w:lastRenderedPageBreak/>
              <w:t>生労働大臣が定める者」の五の二に規定する厚生労働大臣が定める者に対して指定共同生活援助等を行った場合に、</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日につき所定単位数を加算しているか。ただし、重度障害者支援加算（Ⅰ）を算定している場合は、加算しない。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⑰　医療的ケア対応支援加算の取扱いについて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１の７の医療的ケア対応支援加算については、看護職員を常勤換算方法で１以上配置している指定共同生活援助事業所等において、スコア表の項目の欄に掲げるいずれかの医療行為を必要とする状態である者に対して指定共同生活援助等を提供する場合に算定可能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7</w:t>
            </w:r>
            <w:r w:rsidRPr="00D50D70">
              <w:rPr>
                <w:rFonts w:hint="eastAsia"/>
              </w:rPr>
              <w:t>の注</w:t>
            </w:r>
            <w:r w:rsidRPr="00D50D70">
              <w:t xml:space="preserve"> </w:t>
            </w:r>
          </w:p>
          <w:p w:rsidR="00C26AC9" w:rsidRPr="00D50D70" w:rsidRDefault="00C26AC9" w:rsidP="006F3D1B">
            <w:r w:rsidRPr="00D50D70">
              <w:rPr>
                <w:rFonts w:hint="eastAsia"/>
              </w:rPr>
              <w:t>平</w:t>
            </w:r>
            <w:r w:rsidRPr="00D50D70">
              <w:t>18</w:t>
            </w:r>
            <w:r w:rsidRPr="00D50D70">
              <w:rPr>
                <w:rFonts w:hint="eastAsia"/>
              </w:rPr>
              <w:t>厚告</w:t>
            </w:r>
            <w:r w:rsidRPr="00D50D70">
              <w:t>556</w:t>
            </w:r>
          </w:p>
          <w:p w:rsidR="00C26AC9" w:rsidRPr="00D50D70" w:rsidRDefault="00C26AC9" w:rsidP="006F3D1B">
            <w:r w:rsidRPr="00D50D70">
              <w:rPr>
                <w:rFonts w:hint="eastAsia"/>
              </w:rPr>
              <w:lastRenderedPageBreak/>
              <w:t>の五の二</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56133012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3166174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75820929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２の８　日中支援加算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pPr>
            <w:r w:rsidRPr="00D50D70">
              <w:rPr>
                <w:rFonts w:hint="eastAsia"/>
              </w:rPr>
              <w:t>（１）日中支援加算（Ⅰ）については、指定共同生活援助事業所又は外部サービス利用型指定共同生活援助事業所が、高齢又は重度の障害者（</w:t>
            </w:r>
            <w:r w:rsidRPr="00D50D70">
              <w:rPr>
                <w:rFonts w:hint="eastAsia"/>
              </w:rPr>
              <w:t>65</w:t>
            </w:r>
            <w:r w:rsidRPr="00D50D70">
              <w:rPr>
                <w:rFonts w:hint="eastAsia"/>
              </w:rPr>
              <w:t>歳以上又は障害支援区分</w:t>
            </w:r>
            <w:r w:rsidRPr="00D50D70">
              <w:rPr>
                <w:rFonts w:hint="eastAsia"/>
              </w:rPr>
              <w:t>4</w:t>
            </w:r>
            <w:r w:rsidRPr="00D50D70">
              <w:rPr>
                <w:rFonts w:hint="eastAsia"/>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D50D70">
              <w:rPr>
                <w:rFonts w:hint="eastAsia"/>
              </w:rPr>
              <w:t>1</w:t>
            </w:r>
            <w:r w:rsidRPr="00D50D70">
              <w:rPr>
                <w:rFonts w:hint="eastAsia"/>
              </w:rPr>
              <w:t>日につき所定単位数を加算しているか。ただし、指定共同生活援助事業所にあっては、日曜日、土曜日又は国民の祝日に関する法律（昭和</w:t>
            </w:r>
            <w:r w:rsidRPr="00D50D70">
              <w:rPr>
                <w:rFonts w:hint="eastAsia"/>
              </w:rPr>
              <w:t>23</w:t>
            </w:r>
            <w:r w:rsidRPr="00D50D70">
              <w:rPr>
                <w:rFonts w:hint="eastAsia"/>
              </w:rPr>
              <w:t>年法律第</w:t>
            </w:r>
            <w:r w:rsidRPr="00D50D70">
              <w:rPr>
                <w:rFonts w:hint="eastAsia"/>
              </w:rPr>
              <w:t>178</w:t>
            </w:r>
            <w:r w:rsidRPr="00D50D70">
              <w:rPr>
                <w:rFonts w:hint="eastAsia"/>
              </w:rPr>
              <w:t>号）に規定する休日に支援を行った場合については、算定しない。</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⑱ 日中支援加算の取扱いについて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(一) 報酬告示第15の１の８のイの日中支援加算(Ⅰ)については、指定共同生活援助事業所又は外部サービス利用型指定共同生活援助事業所が、高齢又は重度の障害者（65歳以上又は障害支援区分４以上の障害者をいう。）であって日中を共同生活住居の外で過ごすことが困難であると認められる利用者に対して、</w:t>
            </w:r>
            <w:r w:rsidRPr="00D50D70">
              <w:rPr>
                <w:rFonts w:ascii="ＭＳ 明朝" w:hAnsi="ＭＳ 明朝" w:hint="eastAsia"/>
                <w:szCs w:val="21"/>
              </w:rPr>
              <w:lastRenderedPageBreak/>
              <w:t>共同生活援助計画又は外部サービス利用型共同生活援助計画に位置付けた上で、日中に支援を行った場合に、日中支援対象利用者の数に応じて、算定する。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日中支援従事者の配置</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報酬告示第 15 の１の３の２の人員配置体制加算を算定する際の勤務時間を含む。）には含めてならないものであること。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(イ)　日中支援従事者は、当該指定共同生活援助事業所又は外部サービス利用型指定共同生活援助事業所に従事する世話人又は生活支援員以外の者であって、日中の支援を委託されたものであっても差し支えないものとする。ただし、別途報酬等（報酬告示第15の１の８のロの日中支援加算(Ⅱ)を除く。）により評価される職務に従事する者に委託する場合は、この加算は算定できないもので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加算の算定方法</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加算の算定は、指定共同生活援助事業所又は外部サービス利用型指定共同生活援助事業所ごとに、日中に支援を行う日中支援対象利用者の数に応じ、加算額を算定する。この場合の日中支援対象利用者数には、報酬告示第15の１の８のロの日中支援加算(Ⅱ)の日中支援対象利用者の数を含めること。なお、なお、第１項利用者及び第２項利用者については、この加算を算定することができない。また、指定共同生活援助</w:t>
            </w:r>
            <w:r w:rsidRPr="00D50D70">
              <w:rPr>
                <w:rFonts w:ascii="ＭＳ 明朝" w:hAnsi="ＭＳ 明朝" w:hint="eastAsia"/>
                <w:szCs w:val="21"/>
              </w:rPr>
              <w:lastRenderedPageBreak/>
              <w:t>事業所の利用者にあっては、日曜日、土曜日又は国民の祝日に関する法律（昭和23年法律第178号）に規定する休日に支援を行った場合については、この加算を算定することができない。</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8</w:t>
            </w:r>
            <w:r w:rsidRPr="00D50D70">
              <w:rPr>
                <w:rFonts w:hint="eastAsia"/>
              </w:rPr>
              <w:t>の注</w:t>
            </w:r>
            <w:r w:rsidRPr="00D50D70">
              <w:t>1</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指定共同生活援助事業所</w:t>
            </w:r>
          </w:p>
          <w:p w:rsidR="00C26AC9" w:rsidRPr="00D50D70" w:rsidRDefault="00C26AC9" w:rsidP="006F3D1B">
            <w:pPr>
              <w:rPr>
                <w:rFonts w:ascii="ＭＳ 明朝" w:hAnsi="ＭＳ 明朝"/>
                <w:szCs w:val="21"/>
              </w:rPr>
            </w:pPr>
            <w:r w:rsidRPr="00D50D70">
              <w:rPr>
                <w:rFonts w:ascii="ＭＳ 明朝" w:hAnsi="ＭＳ 明朝" w:hint="eastAsia"/>
                <w:szCs w:val="21"/>
              </w:rPr>
              <w:t>外部サービス利用型指定共同生活援助事業所</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計画上の位置付け</w:t>
            </w:r>
          </w:p>
          <w:p w:rsidR="00C26AC9" w:rsidRPr="00D50D70" w:rsidRDefault="00C26AC9" w:rsidP="006F3D1B">
            <w:pPr>
              <w:rPr>
                <w:rFonts w:ascii="ＭＳ 明朝" w:hAnsi="ＭＳ 明朝"/>
                <w:szCs w:val="21"/>
              </w:rPr>
            </w:pPr>
            <w:r w:rsidRPr="00D50D70">
              <w:rPr>
                <w:rFonts w:ascii="ＭＳ 明朝" w:hAnsi="ＭＳ 明朝" w:hint="eastAsia"/>
                <w:szCs w:val="21"/>
              </w:rPr>
              <w:t>加配に係る勤務時間は生活支援員の員数には含めない</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64571018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60364331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688385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（２）日中支援加算（Ⅱ）については、指定共同生活援助事業所、日中サービス支援型指定共同生活援助事業所（区分</w:t>
            </w:r>
            <w:r w:rsidRPr="00D50D70">
              <w:rPr>
                <w:rFonts w:hint="eastAsia"/>
              </w:rPr>
              <w:t>2</w:t>
            </w:r>
            <w:r w:rsidRPr="00D50D70">
              <w:rPr>
                <w:rFonts w:hint="eastAsia"/>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に、</w:t>
            </w:r>
            <w:r w:rsidRPr="00D50D70">
              <w:rPr>
                <w:rFonts w:hint="eastAsia"/>
              </w:rPr>
              <w:t>1</w:t>
            </w:r>
            <w:r w:rsidRPr="00D50D70">
              <w:rPr>
                <w:rFonts w:hint="eastAsia"/>
              </w:rPr>
              <w:t>日につき所定単位数を加算しているか。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⑫ 日中支援加算の取扱いについて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(二) 報酬告示第15の１の８のロの日中支援加算(Ⅱ)については、指定共同生活援助等と併せて支給決定されている日中活動サービスを利用することとなっている日に当該サービスを利用することができないとき、サービス等利用計画又は共同生活援助計画若しくは外部サービス利用型共同生活援助計画（以下「共同生活援助計画等」という。）に位置付けて計画的に地域活動支援センター、介護保険サービス、精神科デイ・ケア等を利用している者が利用することとなっている日に利用することができないとき又は就労している利用者が出勤予定日に出勤できないときに、当該利用者に対し、日中に介護等の支援を行った場合について算定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ア　日中支援従事者の配置</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(ア)　指定共同生活援助事業所等は、当該利用者に対して日中に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w:t>
            </w:r>
            <w:r w:rsidRPr="00D50D70">
              <w:rPr>
                <w:rFonts w:ascii="ＭＳ 明朝" w:hAnsi="ＭＳ 明朝" w:hint="eastAsia"/>
                <w:szCs w:val="21"/>
              </w:rPr>
              <w:lastRenderedPageBreak/>
              <w:t>活支援員又は世話人の員数に加えて、当該利用者の支援のために必要と認められる数の生活支援員又は世話人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報酬告示第15の１の３の２の人員配置体制加算を算定する際の勤務時間を含む。）には含めてはならないもの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 xml:space="preserve"> (イ)　日中支援従事者は、当該指定共同生活援助事業所等に従事する世話人又は生活支援員以外の者であって日中の支援を委託されたものであっても差し支えないものとする。ただし、別途報酬等（報酬告示第15の１の８のイの日中支援加算(Ⅰ)を除く。）により評価される職務に従事する者に委託する場合は、この加算は算定できないものであること。</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イ　加算の算定方法</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szCs w:val="21"/>
              </w:rPr>
            </w:pPr>
            <w:r w:rsidRPr="00D50D70">
              <w:rPr>
                <w:rFonts w:ascii="ＭＳ 明朝" w:hAnsi="ＭＳ 明朝" w:hint="eastAsia"/>
                <w:szCs w:val="21"/>
              </w:rPr>
              <w:t>加算の算定は、指定共同生活援助事業所等ごとに、日中に支援を行う日中支援対象利用者の数に応じ、加算額を算定する。この場合の日中支援対象利用者の数には、報酬告示第15の１の８のイの日中支援加算(Ⅰ)の日中支援対象利用者の数を含めること。なお、第１項利用者及び第２項利用者については、この加算を算定することができない。</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1</w:t>
            </w:r>
            <w:r w:rsidRPr="00D50D70">
              <w:rPr>
                <w:rFonts w:hint="eastAsia"/>
              </w:rPr>
              <w:t>の</w:t>
            </w:r>
            <w:r w:rsidRPr="00D50D70">
              <w:t>8</w:t>
            </w:r>
            <w:r w:rsidRPr="00D50D70">
              <w:rPr>
                <w:rFonts w:hint="eastAsia"/>
              </w:rPr>
              <w:t>の注</w:t>
            </w:r>
            <w:r w:rsidRPr="00D50D70">
              <w:t>2</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5617538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54613324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39601169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２の９　集中的支援加算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１）集中的支援加算（Ⅰ）については、平成18年厚生労働省告示第556号「厚生労働大臣が定める者並びにこども家庭庁長官及び厚生労働大臣が定める者」の一の二に定める者の状態が悪化した場合において、広域的支援人材を指定共同生活援助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lastRenderedPageBreak/>
              <w:t>◎留意事項通知第２の３の（８）</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⑲集中的支援加算の取扱いについて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報酬告示第</w:t>
            </w:r>
            <w:r w:rsidRPr="00D50D70">
              <w:rPr>
                <w:rFonts w:ascii="ＭＳ 明朝" w:hAnsi="ＭＳ 明朝"/>
                <w:szCs w:val="21"/>
              </w:rPr>
              <w:t>15</w:t>
            </w:r>
            <w:r w:rsidRPr="00D50D70">
              <w:rPr>
                <w:rFonts w:ascii="ＭＳ 明朝" w:hAnsi="ＭＳ 明朝" w:hint="eastAsia"/>
                <w:szCs w:val="21"/>
              </w:rPr>
              <w:t>の１の９の集中的支援加算については、２の⑼の㉓の規定を準用する。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◎留意事項通知第２の２の（９）</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㉓集中的支援加算について</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㈠報報酬告示第９の13の４のイの集中的支援加算（Ⅰ）については、強度の行動障害を有する者の状態が悪化した場合に、高度な専門性を有する広域的支援人材を指定障害者支援施設に訪問させ、又はオンラインを活用して、当該者に対して集中的な支援（以下この㉓において「集中的支援」という。）を行った場合に算定するものであり、以下の通り取り扱うこと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なお、広域的支援人材の認定及び加算取得の手続等については、「状態の悪化した強度行動障害を有する児者への集中的支援の実施に係る事務手続等について」を参照すること。</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ア　本加算の算定は、加算の対象となる利用者に支援を行う時間帯に、広域的支援人材から訪問又はオンライン等を活用して助言援助等を受けた日に行われること。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イ　集中的支援は、以下に掲げる取組を行うこと。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(ｱ)　広域的支援人材が、加算の対象となる利用者及び指定障害者支援施設のアセスメントを行うこと。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広域的支援人材と指定障害者支援施設の従業者が共同して、当該者の状態及び状況の改善に向けた環境調整その他の必要な支援を短期間で集中的に実施するための計画（以下㉖において「集中的支援実施計画」という。）を作成すること。なお、集中的支援実施計画については、概ね１月に１回以上の頻度で見直しを行う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ｳ)　指定障害者支援施設の従業者が、広域的支援人材の助言援助を受けながら、集中的支援実施計画、個別支援計画等に基づき支援を実施すること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ｴ)　指定障害者支援施設が、広域的支援人材の訪問（オンライン等の活用を含む。）を受け、当該者への支援が行われ</w:t>
            </w:r>
            <w:r w:rsidRPr="00D50D70">
              <w:rPr>
                <w:rFonts w:ascii="ＭＳ 明朝" w:hAnsi="ＭＳ 明朝" w:hint="eastAsia"/>
                <w:szCs w:val="21"/>
              </w:rPr>
              <w:lastRenderedPageBreak/>
              <w:t>る日及び随時に、当該広域的支援人材から、当該者の状況や支援内容の確認及び助言援助を受けること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ｵ)　当該者へ計画相談支援を行う指定計画相談支援事業　所と緊密に連携すること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ウ　当該者の状況及び支援内容について記録を行うこと。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エ　集中的支援を実施すること及びその内容について、利用者又はその家族に説明し、同意を得ること。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オ　指定障害者支援施設は、広域的支援人材に対し、本加算を踏まえた適切な額の費用を支払うこと。</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別表第15の１の９の注１</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63784004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03330535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91781816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２）集中的支援加算（Ⅱ）については、平成18年厚生労働省告示第556号「厚生労働大臣が定める者並びにこども家庭庁長官及び厚生労働大臣が定める者」の一の二に定める者の状態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◎留意事項通知第２の２の（９）</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㉓集中的支援加算について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㈡</w:t>
            </w:r>
            <w:r w:rsidR="00F72813" w:rsidRPr="00D50D70">
              <w:rPr>
                <w:rFonts w:ascii="ＭＳ 明朝" w:hAnsi="ＭＳ 明朝" w:hint="eastAsia"/>
                <w:szCs w:val="21"/>
              </w:rPr>
              <w:t xml:space="preserve">　</w:t>
            </w:r>
            <w:r w:rsidRPr="00D50D70">
              <w:rPr>
                <w:rFonts w:ascii="ＭＳ 明朝" w:hAnsi="ＭＳ 明朝" w:hint="eastAsia"/>
                <w:szCs w:val="21"/>
              </w:rPr>
              <w:t>ロの集中的支援加算（Ⅱ）については、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なお、本加算については、当該者が集中的支援を受けた後は、元の事業所等に戻ることを基本としているため、集中的支援の後に当該者が生活・利用する事業所等が確保されている必要があ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lastRenderedPageBreak/>
              <w:t>また、本加算を算定可能な指定障害者支援施設の要件や手続等については、「状態の悪化した強度行動障害を有する児者への集中的支援の実施に係る事務手続等について」を参照すること。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イ　指定障害者支援施設における実践研修修了者が中心となって、当該者への集中的支援を行うこと。集中的支援は、以下に掲げる取組を行うこと。</w:t>
            </w:r>
          </w:p>
          <w:p w:rsidR="00C26AC9" w:rsidRPr="00D50D70" w:rsidRDefault="00C26AC9" w:rsidP="006F3D1B">
            <w:pPr>
              <w:kinsoku w:val="0"/>
              <w:autoSpaceDE w:val="0"/>
              <w:autoSpaceDN w:val="0"/>
              <w:adjustRightInd w:val="0"/>
              <w:snapToGrid w:val="0"/>
              <w:ind w:left="630" w:hangingChars="300" w:hanging="630"/>
              <w:rPr>
                <w:rFonts w:ascii="ＭＳ 明朝" w:hAnsi="ＭＳ 明朝"/>
                <w:szCs w:val="21"/>
              </w:rPr>
            </w:pPr>
            <w:r w:rsidRPr="00D50D70">
              <w:rPr>
                <w:rFonts w:ascii="ＭＳ 明朝" w:hAnsi="ＭＳ 明朝" w:hint="eastAsia"/>
                <w:szCs w:val="21"/>
              </w:rPr>
              <w:t xml:space="preserve">　　</w:t>
            </w:r>
            <w:r w:rsidRPr="00D50D70">
              <w:rPr>
                <w:rFonts w:ascii="ＭＳ 明朝" w:hAnsi="ＭＳ 明朝"/>
                <w:szCs w:val="21"/>
              </w:rPr>
              <w:t>(</w:t>
            </w:r>
            <w:r w:rsidRPr="00D50D70">
              <w:rPr>
                <w:rFonts w:ascii="ＭＳ 明朝" w:hAnsi="ＭＳ 明朝" w:hint="eastAsia"/>
                <w:szCs w:val="21"/>
              </w:rPr>
              <w:t>ｱ)　広域的支援人材の支援を受けながら、㉓の㈠のイに規定する取組及び重度障害者支援加算の算定要件に適合する支援を行うこと。この場合において、集中的支援加算（Ⅰ）の算定が可能であること。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ウ　当該者の状況及び支援内容について記録を行うこと。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エ　集中的支援を実施すること及びその内容について、利用者又はその家族に説明し、同意を得ること。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別表第15の１の９の注２</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868669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8039919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30226585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F72813" w:rsidP="006F3D1B">
            <w:pPr>
              <w:ind w:left="219" w:hanging="219"/>
              <w:rPr>
                <w:rFonts w:ascii="Times New Roman" w:hAnsi="Times New Roman"/>
                <w:sz w:val="20"/>
                <w:szCs w:val="20"/>
              </w:rPr>
            </w:pPr>
            <w:r w:rsidRPr="00D50D70">
              <w:rPr>
                <w:rFonts w:hint="eastAsia"/>
              </w:rPr>
              <w:t>３</w:t>
            </w:r>
            <w:r w:rsidR="00C26AC9" w:rsidRPr="00D50D70">
              <w:rPr>
                <w:rFonts w:hint="eastAsia"/>
              </w:rPr>
              <w:t xml:space="preserve">　自立生活支援加算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200" w:hangingChars="100" w:hanging="200"/>
              <w:rPr>
                <w:rFonts w:ascii="Times New Roman" w:hAnsi="Times New Roman"/>
                <w:sz w:val="20"/>
                <w:szCs w:val="20"/>
              </w:rPr>
            </w:pPr>
            <w:r w:rsidRPr="00D50D70">
              <w:rPr>
                <w:rFonts w:ascii="Times New Roman" w:hAnsi="Times New Roman" w:hint="eastAsia"/>
                <w:sz w:val="20"/>
                <w:szCs w:val="20"/>
              </w:rPr>
              <w:t>（１）自立生活支援加算（Ⅰ）については、居宅における単身等での生活を本人が希望し、かつ、単身等での生活が可能であると見込まれる利用者（利用期間が１月を超えると見込まれる利用者に限る。（</w:t>
            </w:r>
            <w:r w:rsidRPr="00D50D70">
              <w:rPr>
                <w:rFonts w:ascii="Times New Roman" w:hAnsi="Times New Roman" w:hint="eastAsia"/>
                <w:sz w:val="20"/>
                <w:szCs w:val="20"/>
              </w:rPr>
              <w:t>3</w:t>
            </w:r>
            <w:r w:rsidRPr="00D50D70">
              <w:rPr>
                <w:rFonts w:ascii="Times New Roman" w:hAnsi="Times New Roman" w:hint="eastAsia"/>
                <w:sz w:val="20"/>
                <w:szCs w:val="20"/>
              </w:rPr>
              <w:t>）を除き、以下この３において同じ。）の退居に向けて、</w:t>
            </w:r>
            <w:r w:rsidRPr="00D50D70">
              <w:rPr>
                <w:rFonts w:ascii="Times New Roman" w:hAnsi="Times New Roman" w:hint="eastAsia"/>
                <w:b/>
                <w:sz w:val="20"/>
                <w:szCs w:val="20"/>
              </w:rPr>
              <w:t>指定共同生活援助事業所又は外部サービス利用型共同生活援助事業所</w:t>
            </w:r>
            <w:r w:rsidRPr="00D50D70">
              <w:rPr>
                <w:rFonts w:ascii="Times New Roman" w:hAnsi="Times New Roman" w:hint="eastAsia"/>
                <w:sz w:val="20"/>
                <w:szCs w:val="20"/>
              </w:rPr>
              <w:t>の従業者が、共同生活援助計画又は外部サービス利用型共同生活援助計画（以下この（</w:t>
            </w:r>
            <w:r w:rsidRPr="00D50D70">
              <w:rPr>
                <w:rFonts w:ascii="Times New Roman" w:hAnsi="Times New Roman" w:hint="eastAsia"/>
                <w:sz w:val="20"/>
                <w:szCs w:val="20"/>
              </w:rPr>
              <w:t>1</w:t>
            </w:r>
            <w:r w:rsidRPr="00D50D70">
              <w:rPr>
                <w:rFonts w:ascii="Times New Roman" w:hAnsi="Times New Roman" w:hint="eastAsia"/>
                <w:sz w:val="20"/>
                <w:szCs w:val="20"/>
              </w:rPr>
              <w:t>）において単に「計画」という。）を見直した上で、当該利用者に対して、退居後の生活について相談援助</w:t>
            </w:r>
            <w:r w:rsidRPr="00D50D70">
              <w:rPr>
                <w:rFonts w:ascii="Times New Roman" w:hAnsi="Times New Roman" w:hint="eastAsia"/>
                <w:sz w:val="20"/>
                <w:szCs w:val="20"/>
              </w:rPr>
              <w:lastRenderedPageBreak/>
              <w:t>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るか。ただし、当該利用者が退居後に他の社会福祉施設等に入所することを希望している場合にあっては、算定していない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⑳ 自立生活支援加算の取扱いについて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報酬告示第15の２の自立生活支援加算の取扱いについては、以下のとおりとする。</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㈠自立生活支援加算（Ⅰ）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対象者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当該共同生活住居において、引き続き生活支援を受け続けることを希望する者</w:t>
            </w:r>
          </w:p>
          <w:p w:rsidR="00C26AC9" w:rsidRPr="00D50D70" w:rsidRDefault="00C26AC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事業所等の事情により退居を求める者</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ｳ)　単身等での生活の希望や意思の表明が十分に確認できていない状況の者</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ｴ)　他の共同生活援助事業所や社会福祉施設等への入所等を希望する者</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 xml:space="preserve">　イ　算定期間</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利用者の希望する単身等の生活に係る意向を確認した後に、サービス管理責任者が共同生活援助計画又は外部サービス利用型共同生活援助計画（以下この⑳において単に「計画」という。）の変更に係る会議を開催し、支援の方針や支援内</w:t>
            </w:r>
            <w:r w:rsidRPr="00D50D70">
              <w:rPr>
                <w:rFonts w:ascii="ＭＳ 明朝" w:hAnsi="ＭＳ 明朝" w:hint="eastAsia"/>
                <w:szCs w:val="21"/>
              </w:rPr>
              <w:lastRenderedPageBreak/>
              <w:t>容等について当該事業所の従業者に確認及び共有したうえで、変更後の計画の原案について利用者に同意を求め、変更後の計画を交付した月から６月間算定できる。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留意事項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rsidR="00C26AC9" w:rsidRPr="00D50D70" w:rsidRDefault="00C26AC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住居の確保に係る支援</w:t>
            </w:r>
          </w:p>
          <w:p w:rsidR="00C26AC9" w:rsidRPr="00D50D70" w:rsidRDefault="00C26AC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生活環境の変化に伴い必要となる情報の提供及び助言（ゴミ捨てに係ること、家電の使い方、買い物場所の確認等を本人とともに実施する。）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ｳ)　生活環境の変化に伴い必要となる指定障害福祉サービス事業者等や医療機関等との連絡調整（サービス担当者会議等への出席や、事業所等への同行支援等を含む。）</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2</w:t>
            </w:r>
            <w:r w:rsidRPr="00D50D70">
              <w:rPr>
                <w:rFonts w:hint="eastAsia"/>
              </w:rPr>
              <w:t>の注</w:t>
            </w:r>
            <w:r w:rsidRPr="00D50D70">
              <w:rPr>
                <w:rFonts w:hint="eastAsia"/>
              </w:rPr>
              <w:t>1</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指定共同生活援助事業所</w:t>
            </w:r>
          </w:p>
          <w:p w:rsidR="00C26AC9" w:rsidRPr="00D50D70" w:rsidRDefault="00C26AC9" w:rsidP="006F3D1B">
            <w:pPr>
              <w:rPr>
                <w:rFonts w:ascii="ＭＳ 明朝" w:hAnsi="ＭＳ 明朝"/>
                <w:szCs w:val="21"/>
              </w:rPr>
            </w:pPr>
            <w:r w:rsidRPr="00D50D70">
              <w:rPr>
                <w:rFonts w:ascii="ＭＳ 明朝" w:hAnsi="ＭＳ 明朝" w:hint="eastAsia"/>
                <w:szCs w:val="21"/>
              </w:rPr>
              <w:t>外部サービス利用型共同生活援助事業所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6894775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08649442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1519658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２）自立生活支援加算（Ⅱ）については、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しているか。ただし、当該利用者が、退居後に他の社会福祉施設に入所する場合等にあっては、算定していない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lastRenderedPageBreak/>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⑳ 自立生活支援加算の取扱いについて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㈡自立生活支援加算（Ⅱ）</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報酬告示第15の2のロの自立生活支援加算（Ⅱ）については、療養介護サービス費の「地域移行加算」と同趣旨であるため、２の⑸の③を参照されたい。ただし、退居して他の指定共同生活援助等を行う住居に入居する場合については、この加算を算定できない。</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◎留意事項通知第２の２の（５）</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③地域移行加算の取扱いについて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㈠</w:t>
            </w:r>
            <w:r w:rsidR="00F72813" w:rsidRPr="00D50D70">
              <w:rPr>
                <w:rFonts w:ascii="ＭＳ 明朝" w:hAnsi="ＭＳ 明朝" w:hint="eastAsia"/>
                <w:szCs w:val="21"/>
              </w:rPr>
              <w:t xml:space="preserve">　</w:t>
            </w:r>
            <w:r w:rsidRPr="00D50D70">
              <w:rPr>
                <w:rFonts w:ascii="ＭＳ 明朝" w:hAnsi="ＭＳ 明朝" w:hint="eastAsia"/>
                <w:szCs w:val="21"/>
              </w:rPr>
              <w:t>報酬告示第5の2に規定する地域移行加算の注中、退院前の相談援助については、入院期間が1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2回に限り加算を算定するものであ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また、利用者の退院後30日以内に当該利用者の居宅を訪問し、当該利用者及びその家族等に対して相談援助を行った場合に、退院後1回を限度として加算を算定するものである。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㈡</w:t>
            </w:r>
            <w:r w:rsidR="00F72813" w:rsidRPr="00D50D70">
              <w:rPr>
                <w:rFonts w:ascii="ＭＳ 明朝" w:hAnsi="ＭＳ 明朝" w:hint="eastAsia"/>
                <w:szCs w:val="21"/>
              </w:rPr>
              <w:t xml:space="preserve">　</w:t>
            </w:r>
            <w:r w:rsidRPr="00D50D70">
              <w:rPr>
                <w:rFonts w:ascii="ＭＳ 明朝" w:hAnsi="ＭＳ 明朝" w:hint="eastAsia"/>
                <w:szCs w:val="21"/>
              </w:rPr>
              <w:t>地域移行加算は退院日に算定し、退院後の訪問相談については訪問日に算定するものであること。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㈢</w:t>
            </w:r>
            <w:r w:rsidR="00F72813" w:rsidRPr="00D50D70">
              <w:rPr>
                <w:rFonts w:ascii="ＭＳ 明朝" w:hAnsi="ＭＳ 明朝" w:hint="eastAsia"/>
                <w:szCs w:val="21"/>
              </w:rPr>
              <w:t xml:space="preserve">　</w:t>
            </w:r>
            <w:r w:rsidRPr="00D50D70">
              <w:rPr>
                <w:rFonts w:ascii="ＭＳ 明朝" w:hAnsi="ＭＳ 明朝" w:hint="eastAsia"/>
                <w:szCs w:val="21"/>
              </w:rPr>
              <w:t>地域移行加算は、次のアからウまでのいずれかに該当する場合には、算定できないものであること。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 xml:space="preserve">　ア　退院して病院又は診療所へ入院する場合</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イ　退院して他の社会福祉施設等へ入所する場合</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ウ　死亡退院の場合</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㈣</w:t>
            </w:r>
            <w:r w:rsidR="00F72813" w:rsidRPr="00D50D70">
              <w:rPr>
                <w:rFonts w:ascii="ＭＳ 明朝" w:hAnsi="ＭＳ 明朝" w:hint="eastAsia"/>
                <w:szCs w:val="21"/>
              </w:rPr>
              <w:t xml:space="preserve">　</w:t>
            </w:r>
            <w:r w:rsidRPr="00D50D70">
              <w:rPr>
                <w:rFonts w:ascii="ＭＳ 明朝" w:hAnsi="ＭＳ 明朝" w:hint="eastAsia"/>
                <w:szCs w:val="21"/>
              </w:rPr>
              <w:t>地域移行加算の対象となる相談援助を行った場合は、相談援助を行った日及び相談援助の内容の要点に関する記録を行うこと。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㈤</w:t>
            </w:r>
            <w:r w:rsidR="00F72813" w:rsidRPr="00D50D70">
              <w:rPr>
                <w:rFonts w:ascii="ＭＳ 明朝" w:hAnsi="ＭＳ 明朝" w:hint="eastAsia"/>
                <w:szCs w:val="21"/>
              </w:rPr>
              <w:t xml:space="preserve">　</w:t>
            </w:r>
            <w:r w:rsidRPr="00D50D70">
              <w:rPr>
                <w:rFonts w:ascii="ＭＳ 明朝" w:hAnsi="ＭＳ 明朝" w:hint="eastAsia"/>
                <w:szCs w:val="21"/>
              </w:rPr>
              <w:t>地域移行加算に係る相談援助の内容は、次のようなものであ</w:t>
            </w:r>
            <w:r w:rsidRPr="00D50D70">
              <w:rPr>
                <w:rFonts w:ascii="ＭＳ 明朝" w:hAnsi="ＭＳ 明朝" w:hint="eastAsia"/>
                <w:szCs w:val="21"/>
              </w:rPr>
              <w:lastRenderedPageBreak/>
              <w:t>ること。</w:t>
            </w:r>
          </w:p>
          <w:p w:rsidR="00F72813"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ア　退院後の障害福祉サービスの利用等に関する相談援助</w:t>
            </w:r>
          </w:p>
          <w:p w:rsidR="00F72813"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 xml:space="preserve">　イ　食事、入浴、健康管理等居宅における生活に関する相談援助</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ウ　退院する者の運動機能及び日常生活動作能力の維持及び向上を目的として行う各種訓練等に関する相談援助</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エ　住宅改修に関する相談援助</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オ　退院する者の介護等に関する相談援助</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㈥</w:t>
            </w:r>
            <w:r w:rsidR="00F72813" w:rsidRPr="00D50D70">
              <w:rPr>
                <w:rFonts w:ascii="ＭＳ 明朝" w:hAnsi="ＭＳ 明朝" w:hint="eastAsia"/>
                <w:szCs w:val="21"/>
              </w:rPr>
              <w:t xml:space="preserve">　</w:t>
            </w:r>
            <w:r w:rsidRPr="00D50D70">
              <w:rPr>
                <w:rFonts w:ascii="ＭＳ 明朝" w:hAnsi="ＭＳ 明朝" w:hint="eastAsia"/>
                <w:szCs w:val="21"/>
              </w:rPr>
              <w:t>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別表第15の2の</w:t>
            </w:r>
          </w:p>
          <w:p w:rsidR="00C26AC9" w:rsidRPr="00D50D70" w:rsidRDefault="00C26AC9" w:rsidP="006F3D1B">
            <w:pPr>
              <w:rPr>
                <w:rFonts w:ascii="ＭＳ 明朝" w:hAnsi="ＭＳ 明朝"/>
                <w:szCs w:val="21"/>
              </w:rPr>
            </w:pPr>
            <w:r w:rsidRPr="00D50D70">
              <w:rPr>
                <w:rFonts w:ascii="ＭＳ 明朝" w:hAnsi="ＭＳ 明朝" w:hint="eastAsia"/>
                <w:szCs w:val="21"/>
              </w:rPr>
              <w:t>注2</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06561766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21094676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3802776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３）自立生活支援加算（Ⅲ）については、居宅における単身等での生活を本人が希望し、かつ、単身等での生活が可能であると見込まれる利用者の退居に向けて、平成18年厚生労働省告示第551号「厚生労働大臣が定める施設基準並びにこども家庭庁長官及び厚生労働大臣が定める施設基準」の十六のヘに定める基準に適合しているものとして都道府県知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⑳自立生活支援加算の取扱いについて</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㈢自立生活支援加算（Ⅲ）</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ア　対象者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lastRenderedPageBreak/>
              <w:t>(</w:t>
            </w:r>
            <w:r w:rsidRPr="00D50D70">
              <w:rPr>
                <w:rFonts w:ascii="ＭＳ 明朝" w:hAnsi="ＭＳ 明朝" w:hint="eastAsia"/>
                <w:szCs w:val="21"/>
              </w:rPr>
              <w:t>ｱ)　単身等での生活の希望や移行支援住居の入居についての意思の表明が十分に確認できていない状況の者</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他の共同生活援助事業所や社会福祉施設等への入所等を希望する者</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イ　移行支援住居</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rsidR="00C26AC9" w:rsidRPr="00D50D70" w:rsidRDefault="00C26AC9" w:rsidP="006F3D1B">
            <w:pPr>
              <w:kinsoku w:val="0"/>
              <w:autoSpaceDE w:val="0"/>
              <w:autoSpaceDN w:val="0"/>
              <w:adjustRightInd w:val="0"/>
              <w:snapToGrid w:val="0"/>
              <w:ind w:leftChars="100" w:left="210" w:firstLineChars="200" w:firstLine="420"/>
              <w:rPr>
                <w:rFonts w:ascii="ＭＳ 明朝" w:hAnsi="ＭＳ 明朝"/>
                <w:szCs w:val="21"/>
              </w:rPr>
            </w:pPr>
            <w:r w:rsidRPr="00D50D70">
              <w:rPr>
                <w:rFonts w:ascii="ＭＳ 明朝" w:hAnsi="ＭＳ 明朝" w:hint="eastAsia"/>
                <w:szCs w:val="21"/>
              </w:rPr>
              <w:t>移行支援住居を設けた場合には、利用者の選択に資するた</w:t>
            </w:r>
          </w:p>
          <w:p w:rsidR="00C26AC9" w:rsidRPr="00D50D70" w:rsidRDefault="00C26AC9" w:rsidP="006F3D1B">
            <w:pPr>
              <w:kinsoku w:val="0"/>
              <w:autoSpaceDE w:val="0"/>
              <w:autoSpaceDN w:val="0"/>
              <w:adjustRightInd w:val="0"/>
              <w:snapToGrid w:val="0"/>
              <w:ind w:leftChars="200" w:left="420"/>
              <w:rPr>
                <w:rFonts w:ascii="ＭＳ 明朝" w:hAnsi="ＭＳ 明朝"/>
                <w:szCs w:val="21"/>
              </w:rPr>
            </w:pPr>
            <w:r w:rsidRPr="00D50D70">
              <w:rPr>
                <w:rFonts w:ascii="ＭＳ 明朝" w:hAnsi="ＭＳ 明朝" w:hint="eastAsia"/>
                <w:szCs w:val="21"/>
              </w:rPr>
              <w:t>め、原則として、インターネット等を活用して公表すべきものであること。</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ウ　算定期間</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移行支援住居入居から３年とする。ただし、引き続き移行支援住居における支援が効果的であるであると市町村が認める者については、３年を超えて算定が可能である。</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szCs w:val="21"/>
              </w:rPr>
            </w:pPr>
            <w:r w:rsidRPr="00D50D70">
              <w:rPr>
                <w:rFonts w:ascii="ＭＳ 明朝" w:hAnsi="ＭＳ 明朝" w:hint="eastAsia"/>
                <w:szCs w:val="21"/>
              </w:rPr>
              <w:t>なお、指定障害福祉サービス基準第210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rsidR="00C26AC9" w:rsidRPr="00D50D70" w:rsidRDefault="00C26AC9" w:rsidP="006F3D1B">
            <w:pPr>
              <w:kinsoku w:val="0"/>
              <w:autoSpaceDE w:val="0"/>
              <w:autoSpaceDN w:val="0"/>
              <w:adjustRightInd w:val="0"/>
              <w:snapToGrid w:val="0"/>
              <w:ind w:leftChars="100" w:left="210"/>
              <w:rPr>
                <w:rFonts w:ascii="ＭＳ 明朝" w:hAnsi="ＭＳ 明朝"/>
                <w:szCs w:val="21"/>
              </w:rPr>
            </w:pPr>
            <w:r w:rsidRPr="00D50D70">
              <w:rPr>
                <w:rFonts w:ascii="ＭＳ 明朝" w:hAnsi="ＭＳ 明朝" w:hint="eastAsia"/>
                <w:szCs w:val="21"/>
              </w:rPr>
              <w:t>エ　留意事項</w:t>
            </w:r>
          </w:p>
          <w:p w:rsidR="00C26AC9" w:rsidRPr="00D50D70" w:rsidRDefault="00C26AC9" w:rsidP="006F3D1B">
            <w:pPr>
              <w:kinsoku w:val="0"/>
              <w:autoSpaceDE w:val="0"/>
              <w:autoSpaceDN w:val="0"/>
              <w:adjustRightInd w:val="0"/>
              <w:snapToGrid w:val="0"/>
              <w:ind w:leftChars="100" w:left="210" w:firstLineChars="200" w:firstLine="420"/>
              <w:rPr>
                <w:rFonts w:ascii="ＭＳ 明朝" w:hAnsi="ＭＳ 明朝"/>
                <w:szCs w:val="21"/>
              </w:rPr>
            </w:pPr>
            <w:r w:rsidRPr="00D50D70">
              <w:rPr>
                <w:rFonts w:ascii="ＭＳ 明朝" w:hAnsi="ＭＳ 明朝" w:hint="eastAsia"/>
                <w:szCs w:val="21"/>
              </w:rPr>
              <w:t>当該加算の算定に当たっては、以下の内容を含む支援が提</w:t>
            </w:r>
            <w:r w:rsidRPr="00D50D70">
              <w:rPr>
                <w:rFonts w:ascii="ＭＳ 明朝" w:hAnsi="ＭＳ 明朝" w:hint="eastAsia"/>
                <w:szCs w:val="21"/>
              </w:rPr>
              <w:lastRenderedPageBreak/>
              <w:t>供される必要があり、漫然かつ画一的に提供されることがないよう、個々の利用者の心身の状況及びその置かれている環境等に応じて適切に提供されなければならないものである。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ｱ)　住居の確保に係る支援</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ｲ)　生活環境の変化に伴い必要となる情報の提供及び助言（ゴミ捨てに係ること、家電の使い方、買い物場所の確認等を本人とともに実施する。）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ｳ)　生活環境の変化に伴い必要となる指定障害福祉サービス事業者等や医療機関等との連絡調整（サービス担当者会議等への出席や、事業所等への同行支援等を含む。）</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szCs w:val="21"/>
              </w:rPr>
              <w:t>(</w:t>
            </w:r>
            <w:r w:rsidRPr="00D50D70">
              <w:rPr>
                <w:rFonts w:ascii="ＭＳ 明朝" w:hAnsi="ＭＳ 明朝" w:hint="eastAsia"/>
                <w:szCs w:val="21"/>
              </w:rPr>
              <w:t>ｴ)　協議会等への出席、居住支援法人や居住支援協議会等との連絡調整その他の関係機関との連携</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別表第15の2の</w:t>
            </w:r>
          </w:p>
          <w:p w:rsidR="00C26AC9" w:rsidRPr="00D50D70" w:rsidRDefault="00C26AC9" w:rsidP="006F3D1B">
            <w:pPr>
              <w:rPr>
                <w:rFonts w:ascii="ＭＳ 明朝" w:hAnsi="ＭＳ 明朝"/>
                <w:szCs w:val="21"/>
              </w:rPr>
            </w:pPr>
            <w:r w:rsidRPr="00D50D70">
              <w:rPr>
                <w:rFonts w:ascii="ＭＳ 明朝" w:hAnsi="ＭＳ 明朝" w:hint="eastAsia"/>
                <w:szCs w:val="21"/>
              </w:rPr>
              <w:t>注3</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2202602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46027222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25339601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４）平成18年厚生労働省告示第543号「こども家庭庁長官及び厚生労働大臣が定める基準並びに厚生労働大臣が定める基準」の四十の二に定める基準に適合しているものとして都道府県知事に届け出た指定共同生活援助事業所又は外部サービス利用型指定共同生活援助事業所であって、（１）を算定しているものにおいて、住宅確保要配慮者居住支援法人又は住宅確保要配慮者居住支援協議会に対して、１月に１回以上、利用者の住宅の確保及び居住の支援に必要な情報を共有した場合に、更に１月につき35単位を加算しているか。</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別表第15の2の</w:t>
            </w:r>
          </w:p>
          <w:p w:rsidR="00C26AC9" w:rsidRPr="00D50D70" w:rsidRDefault="00C26AC9" w:rsidP="006F3D1B">
            <w:pPr>
              <w:rPr>
                <w:rFonts w:ascii="ＭＳ 明朝" w:hAnsi="ＭＳ 明朝"/>
                <w:szCs w:val="21"/>
              </w:rPr>
            </w:pPr>
            <w:r w:rsidRPr="00D50D70">
              <w:rPr>
                <w:rFonts w:ascii="ＭＳ 明朝" w:hAnsi="ＭＳ 明朝" w:hint="eastAsia"/>
                <w:szCs w:val="21"/>
              </w:rPr>
              <w:t>注4</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7287049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33700242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78479177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6F3D1B" w:rsidRPr="00D50D70" w:rsidTr="00F72813">
        <w:trPr>
          <w:trHeight w:val="454"/>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５）指定共同生活援助事業所又は外部サービス利用型指定共同生活援助事業所であって、（１）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500単位を</w:t>
            </w:r>
            <w:r w:rsidRPr="00D50D70">
              <w:rPr>
                <w:rFonts w:ascii="ＭＳ 明朝" w:hAnsi="ＭＳ 明朝" w:hint="eastAsia"/>
                <w:szCs w:val="21"/>
              </w:rPr>
              <w:lastRenderedPageBreak/>
              <w:t>加算しているか。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別表第15の2の</w:t>
            </w:r>
          </w:p>
          <w:p w:rsidR="00C26AC9" w:rsidRPr="00D50D70" w:rsidRDefault="00C26AC9" w:rsidP="006F3D1B">
            <w:pPr>
              <w:rPr>
                <w:rFonts w:ascii="ＭＳ 明朝" w:hAnsi="ＭＳ 明朝"/>
                <w:szCs w:val="21"/>
              </w:rPr>
            </w:pPr>
            <w:r w:rsidRPr="00D50D70">
              <w:rPr>
                <w:rFonts w:ascii="ＭＳ 明朝" w:hAnsi="ＭＳ 明朝" w:hint="eastAsia"/>
                <w:szCs w:val="21"/>
              </w:rPr>
              <w:t>注5</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0682266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25694763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9286439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00" w:hangingChars="100" w:hanging="200"/>
              <w:rPr>
                <w:rFonts w:ascii="Times New Roman" w:hAnsi="Times New Roman"/>
                <w:sz w:val="20"/>
                <w:szCs w:val="20"/>
              </w:rPr>
            </w:pPr>
            <w:r w:rsidRPr="00D50D70">
              <w:rPr>
                <w:rFonts w:ascii="Times New Roman" w:hAnsi="Times New Roman" w:hint="eastAsia"/>
                <w:sz w:val="20"/>
                <w:szCs w:val="20"/>
              </w:rPr>
              <w:t>４　入院時支援特別加算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r w:rsidRPr="00D50D70">
              <w:rPr>
                <w:rFonts w:hint="eastAsia"/>
              </w:rPr>
              <w:t xml:space="preserve">　家族等から入院に係る支援を受けることが困難な利用者が病院又は診療所（当該指定共同生活援助事業所等の同一敷地内に併設する病院又は診療所を除く。）への入院を要した場合に、第</w:t>
            </w:r>
            <w:r w:rsidRPr="00D50D70">
              <w:rPr>
                <w:rFonts w:hint="eastAsia"/>
              </w:rPr>
              <w:t>2</w:t>
            </w:r>
            <w:r w:rsidRPr="00D50D70">
              <w:rPr>
                <w:rFonts w:hint="eastAsia"/>
              </w:rPr>
              <w:t>の</w:t>
            </w:r>
            <w:r w:rsidRPr="00D50D70">
              <w:rPr>
                <w:rFonts w:hint="eastAsia"/>
              </w:rPr>
              <w:t>1</w:t>
            </w:r>
            <w:r w:rsidRPr="00D50D70">
              <w:rPr>
                <w:rFonts w:hint="eastAsia"/>
              </w:rPr>
              <w:t>、第</w:t>
            </w:r>
            <w:r w:rsidRPr="00D50D70">
              <w:rPr>
                <w:rFonts w:hint="eastAsia"/>
              </w:rPr>
              <w:t>6</w:t>
            </w:r>
            <w:r w:rsidRPr="00D50D70">
              <w:rPr>
                <w:rFonts w:hint="eastAsia"/>
              </w:rPr>
              <w:t>の</w:t>
            </w:r>
            <w:r w:rsidRPr="00D50D70">
              <w:rPr>
                <w:rFonts w:hint="eastAsia"/>
              </w:rPr>
              <w:t>1</w:t>
            </w:r>
            <w:r w:rsidRPr="00D50D70">
              <w:rPr>
                <w:rFonts w:hint="eastAsia"/>
              </w:rPr>
              <w:t>又は第</w:t>
            </w:r>
            <w:r w:rsidRPr="00D50D70">
              <w:rPr>
                <w:rFonts w:hint="eastAsia"/>
              </w:rPr>
              <w:t>10</w:t>
            </w:r>
            <w:r w:rsidRPr="00D50D70">
              <w:rPr>
                <w:rFonts w:hint="eastAsia"/>
              </w:rPr>
              <w:t>の</w:t>
            </w:r>
            <w:r w:rsidRPr="00D50D70">
              <w:rPr>
                <w:rFonts w:hint="eastAsia"/>
              </w:rPr>
              <w:t>1</w:t>
            </w:r>
            <w:r w:rsidRPr="00D50D70">
              <w:rPr>
                <w:rFonts w:hint="eastAsia"/>
              </w:rPr>
              <w:t>の規定により</w:t>
            </w:r>
            <w:r w:rsidRPr="00D50D70">
              <w:rPr>
                <w:rFonts w:hint="eastAsia"/>
                <w:b/>
              </w:rPr>
              <w:t>指定共同生活援助事業所等</w:t>
            </w:r>
            <w:r w:rsidRPr="00D50D70">
              <w:rPr>
                <w:rFonts w:hint="eastAsia"/>
              </w:rPr>
              <w:t>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w:t>
            </w:r>
            <w:r w:rsidRPr="00D50D70">
              <w:rPr>
                <w:rFonts w:hint="eastAsia"/>
              </w:rPr>
              <w:t>1</w:t>
            </w:r>
            <w:r w:rsidRPr="00D50D70">
              <w:rPr>
                <w:rFonts w:hint="eastAsia"/>
              </w:rPr>
              <w:t>月に</w:t>
            </w:r>
            <w:r w:rsidRPr="00D50D70">
              <w:rPr>
                <w:rFonts w:hint="eastAsia"/>
              </w:rPr>
              <w:t>1</w:t>
            </w:r>
            <w:r w:rsidRPr="00D50D70">
              <w:rPr>
                <w:rFonts w:hint="eastAsia"/>
              </w:rPr>
              <w:t>回を限度として、入院期間の日数の合計に応じ、所定単位数を算定しているか。</w:t>
            </w:r>
          </w:p>
          <w:p w:rsidR="00C26AC9" w:rsidRPr="00D50D70" w:rsidRDefault="00C26AC9" w:rsidP="006F3D1B">
            <w:pPr>
              <w:rPr>
                <w:rFonts w:ascii="Times New Roman" w:hAnsi="Times New Roman"/>
                <w:sz w:val="20"/>
                <w:szCs w:val="20"/>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rPr>
                <w:rFonts w:ascii="Times New Roman" w:hAnsi="Times New Roman"/>
                <w:sz w:val="20"/>
                <w:szCs w:val="20"/>
              </w:rPr>
            </w:pPr>
            <w:r w:rsidRPr="00D50D70">
              <w:rPr>
                <w:rFonts w:ascii="Times New Roman" w:hAnsi="Times New Roman" w:hint="eastAsia"/>
                <w:sz w:val="20"/>
                <w:szCs w:val="20"/>
              </w:rPr>
              <w:t>㉑　入院時支援特別加算の取扱いについて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３の入院時支援特別加算については、３の(２)の⑯の規定を準用する。なお、共同生活援助サービス費、日中サービス支援型共同生活援助サービス費、報酬告示第15の1の2の注6に定める日中サービス支援型共同生活援助サービス費又は外部サービス利用型指定共同生活援助サービス費を算定している利用者であって、病院又は入所施設に入院又は入所している者については、この加算を算定でき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⑯　入院時支援特別加算の取扱いについて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(一)　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w:t>
            </w:r>
            <w:r w:rsidRPr="00D50D70">
              <w:rPr>
                <w:rFonts w:ascii="ＭＳ 明朝" w:hAnsi="ＭＳ 明朝" w:hint="eastAsia"/>
              </w:rPr>
              <w:lastRenderedPageBreak/>
              <w:t>う、病院又は診療所との連絡調整を行った場合に、１月の入院日数の合計数（入院の初日及び最終日を除く。）に応じ、加算する。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(二)　報酬告示第11の５の４のイが算定される場合にあっては少なくとも１回以上、５の４のロが算定される場合にあっては少なくとも２回以上病院又は診療所を訪問する必要があること。</w:t>
            </w:r>
          </w:p>
          <w:p w:rsidR="00C26AC9" w:rsidRPr="00D50D70" w:rsidRDefault="00C26AC9" w:rsidP="006F3D1B">
            <w:pPr>
              <w:kinsoku w:val="0"/>
              <w:autoSpaceDE w:val="0"/>
              <w:autoSpaceDN w:val="0"/>
              <w:adjustRightInd w:val="0"/>
              <w:snapToGrid w:val="0"/>
              <w:ind w:leftChars="200" w:left="420" w:firstLineChars="200" w:firstLine="420"/>
              <w:rPr>
                <w:rFonts w:ascii="ＭＳ 明朝" w:hAnsi="ＭＳ 明朝"/>
              </w:rPr>
            </w:pPr>
            <w:r w:rsidRPr="00D50D70">
              <w:rPr>
                <w:rFonts w:ascii="ＭＳ 明朝" w:hAnsi="ＭＳ 明朝" w:hint="eastAsia"/>
              </w:rPr>
              <w:t>なお、入院期間が７日以上の場合であって、病院又は診療所への訪問回数が１回である場合については、５の４のイを算定する。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(三)　入院期間が複数月にまたがる場合の２月目以降のこの加算の取扱いについては、当該２月目において、入院日数の合計が、３日に満たない場合、当該２月目については、この加算を算定しない。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rPr>
              <w:t>(五)　入院時支援特別加算は、⑰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pPr>
              <w:rPr>
                <w:rFonts w:ascii="ＭＳ 明朝" w:hAnsi="ＭＳ 明朝"/>
                <w:szCs w:val="21"/>
              </w:rPr>
            </w:pPr>
            <w:r w:rsidRPr="00D50D70">
              <w:rPr>
                <w:rFonts w:hint="eastAsia"/>
              </w:rPr>
              <w:t>別表第</w:t>
            </w:r>
            <w:r w:rsidRPr="00D50D70">
              <w:t>15</w:t>
            </w:r>
            <w:r w:rsidRPr="00D50D70">
              <w:rPr>
                <w:rFonts w:hint="eastAsia"/>
              </w:rPr>
              <w:t>の</w:t>
            </w:r>
            <w:r w:rsidRPr="00D50D70">
              <w:t>3</w:t>
            </w:r>
            <w:r w:rsidRPr="00D50D70">
              <w:rPr>
                <w:rFonts w:hint="eastAsia"/>
              </w:rPr>
              <w:t>の注</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入院日数確認（入院初日、退院日を除く）</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複数月に跨がる場合の日数確認</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訪問時の記録</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9050405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51522526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6915993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４の２　長期入院時支援特別加算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00"/>
              <w:rPr>
                <w:rFonts w:ascii="Times New Roman" w:hAnsi="Times New Roman"/>
                <w:sz w:val="20"/>
                <w:szCs w:val="20"/>
              </w:rPr>
            </w:pPr>
            <w:r w:rsidRPr="00D50D70">
              <w:rPr>
                <w:rFonts w:ascii="Times New Roman" w:hAnsi="Times New Roman" w:hint="eastAsia"/>
                <w:sz w:val="20"/>
                <w:szCs w:val="20"/>
              </w:rPr>
              <w:t>家族等から入院に係る支援を受けることが困難な利用者が病院又は診療所（当該指定共同生活援助事業所等の同一敷地内に併設する病院又は診療所を除く。）への入院を要した場合に、第</w:t>
            </w:r>
            <w:r w:rsidRPr="00D50D70">
              <w:rPr>
                <w:rFonts w:ascii="Times New Roman" w:hAnsi="Times New Roman" w:hint="eastAsia"/>
                <w:sz w:val="20"/>
                <w:szCs w:val="20"/>
              </w:rPr>
              <w:t>2</w:t>
            </w:r>
            <w:r w:rsidRPr="00D50D70">
              <w:rPr>
                <w:rFonts w:ascii="Times New Roman" w:hAnsi="Times New Roman" w:hint="eastAsia"/>
                <w:sz w:val="20"/>
                <w:szCs w:val="20"/>
              </w:rPr>
              <w:t>の</w:t>
            </w:r>
            <w:r w:rsidRPr="00D50D70">
              <w:rPr>
                <w:rFonts w:ascii="Times New Roman" w:hAnsi="Times New Roman" w:hint="eastAsia"/>
                <w:sz w:val="20"/>
                <w:szCs w:val="20"/>
              </w:rPr>
              <w:t>1</w:t>
            </w:r>
            <w:r w:rsidRPr="00D50D70">
              <w:rPr>
                <w:rFonts w:ascii="Times New Roman" w:hAnsi="Times New Roman" w:hint="eastAsia"/>
                <w:sz w:val="20"/>
                <w:szCs w:val="20"/>
              </w:rPr>
              <w:t>、第</w:t>
            </w:r>
            <w:r w:rsidRPr="00D50D70">
              <w:rPr>
                <w:rFonts w:ascii="Times New Roman" w:hAnsi="Times New Roman" w:hint="eastAsia"/>
                <w:sz w:val="20"/>
                <w:szCs w:val="20"/>
              </w:rPr>
              <w:t>6</w:t>
            </w:r>
            <w:r w:rsidRPr="00D50D70">
              <w:rPr>
                <w:rFonts w:ascii="Times New Roman" w:hAnsi="Times New Roman" w:hint="eastAsia"/>
                <w:sz w:val="20"/>
                <w:szCs w:val="20"/>
              </w:rPr>
              <w:t>の</w:t>
            </w:r>
            <w:r w:rsidRPr="00D50D70">
              <w:rPr>
                <w:rFonts w:ascii="Times New Roman" w:hAnsi="Times New Roman" w:hint="eastAsia"/>
                <w:sz w:val="20"/>
                <w:szCs w:val="20"/>
              </w:rPr>
              <w:t>1</w:t>
            </w:r>
            <w:r w:rsidRPr="00D50D70">
              <w:rPr>
                <w:rFonts w:ascii="Times New Roman" w:hAnsi="Times New Roman" w:hint="eastAsia"/>
                <w:sz w:val="20"/>
                <w:szCs w:val="20"/>
              </w:rPr>
              <w:t>又は第</w:t>
            </w:r>
            <w:r w:rsidRPr="00D50D70">
              <w:rPr>
                <w:rFonts w:ascii="Times New Roman" w:hAnsi="Times New Roman" w:hint="eastAsia"/>
                <w:sz w:val="20"/>
                <w:szCs w:val="20"/>
              </w:rPr>
              <w:t>10</w:t>
            </w:r>
            <w:r w:rsidRPr="00D50D70">
              <w:rPr>
                <w:rFonts w:ascii="Times New Roman" w:hAnsi="Times New Roman" w:hint="eastAsia"/>
                <w:sz w:val="20"/>
                <w:szCs w:val="20"/>
              </w:rPr>
              <w:t>の</w:t>
            </w:r>
            <w:r w:rsidRPr="00D50D70">
              <w:rPr>
                <w:rFonts w:ascii="Times New Roman" w:hAnsi="Times New Roman" w:hint="eastAsia"/>
                <w:sz w:val="20"/>
                <w:szCs w:val="20"/>
              </w:rPr>
              <w:t>1</w:t>
            </w:r>
            <w:r w:rsidRPr="00D50D70">
              <w:rPr>
                <w:rFonts w:ascii="Times New Roman" w:hAnsi="Times New Roman" w:hint="eastAsia"/>
                <w:sz w:val="20"/>
                <w:szCs w:val="20"/>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D50D70">
              <w:rPr>
                <w:rFonts w:ascii="Times New Roman" w:hAnsi="Times New Roman" w:hint="eastAsia"/>
                <w:sz w:val="20"/>
                <w:szCs w:val="20"/>
              </w:rPr>
              <w:t>1</w:t>
            </w:r>
            <w:r w:rsidRPr="00D50D70">
              <w:rPr>
                <w:rFonts w:ascii="Times New Roman" w:hAnsi="Times New Roman" w:hint="eastAsia"/>
                <w:sz w:val="20"/>
                <w:szCs w:val="20"/>
              </w:rPr>
              <w:t>月の入院期間（入院の初日及び最終日を除く。）</w:t>
            </w:r>
            <w:r w:rsidRPr="00D50D70">
              <w:rPr>
                <w:rFonts w:ascii="Times New Roman" w:hAnsi="Times New Roman" w:hint="eastAsia"/>
                <w:sz w:val="20"/>
                <w:szCs w:val="20"/>
              </w:rPr>
              <w:lastRenderedPageBreak/>
              <w:t>の日数が</w:t>
            </w:r>
            <w:r w:rsidRPr="00D50D70">
              <w:rPr>
                <w:rFonts w:ascii="Times New Roman" w:hAnsi="Times New Roman" w:hint="eastAsia"/>
                <w:sz w:val="20"/>
                <w:szCs w:val="20"/>
              </w:rPr>
              <w:t>2</w:t>
            </w:r>
            <w:r w:rsidRPr="00D50D70">
              <w:rPr>
                <w:rFonts w:ascii="Times New Roman" w:hAnsi="Times New Roman" w:hint="eastAsia"/>
                <w:sz w:val="20"/>
                <w:szCs w:val="20"/>
              </w:rPr>
              <w:t>日を超える場合に、当該日数を超える期間（継続して入院している者にあっては、入院した初日から起算して</w:t>
            </w:r>
            <w:r w:rsidRPr="00D50D70">
              <w:rPr>
                <w:rFonts w:ascii="Times New Roman" w:hAnsi="Times New Roman" w:hint="eastAsia"/>
                <w:sz w:val="20"/>
                <w:szCs w:val="20"/>
              </w:rPr>
              <w:t>3</w:t>
            </w:r>
            <w:r w:rsidRPr="00D50D70">
              <w:rPr>
                <w:rFonts w:ascii="Times New Roman" w:hAnsi="Times New Roman" w:hint="eastAsia"/>
                <w:sz w:val="20"/>
                <w:szCs w:val="20"/>
              </w:rPr>
              <w:t>月に限る。）について、</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日につき、所定単位数を加算しているか。ただし、</w:t>
            </w:r>
            <w:r w:rsidRPr="00D50D70">
              <w:rPr>
                <w:rFonts w:ascii="Times New Roman" w:hAnsi="Times New Roman" w:hint="eastAsia"/>
                <w:sz w:val="20"/>
                <w:szCs w:val="20"/>
              </w:rPr>
              <w:t>4</w:t>
            </w:r>
            <w:r w:rsidRPr="00D50D70">
              <w:rPr>
                <w:rFonts w:ascii="Times New Roman" w:hAnsi="Times New Roman" w:hint="eastAsia"/>
                <w:sz w:val="20"/>
                <w:szCs w:val="20"/>
              </w:rPr>
              <w:t>の入院時支援特別加算が算定される月に算定しない。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㉒　長期入院時支援特別加算の取扱いについて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w:t>
            </w:r>
            <w:r w:rsidRPr="00D50D70">
              <w:rPr>
                <w:rFonts w:ascii="ＭＳ 明朝" w:hAnsi="ＭＳ 明朝"/>
                <w:szCs w:val="21"/>
              </w:rPr>
              <w:t>15</w:t>
            </w:r>
            <w:r w:rsidRPr="00D50D70">
              <w:rPr>
                <w:rFonts w:ascii="ＭＳ 明朝" w:hAnsi="ＭＳ 明朝" w:hint="eastAsia"/>
                <w:szCs w:val="21"/>
              </w:rPr>
              <w:t>の</w:t>
            </w:r>
            <w:r w:rsidRPr="00D50D70">
              <w:rPr>
                <w:rFonts w:ascii="ＭＳ 明朝" w:hAnsi="ＭＳ 明朝"/>
                <w:szCs w:val="21"/>
              </w:rPr>
              <w:t>5</w:t>
            </w:r>
            <w:r w:rsidRPr="00D50D70">
              <w:rPr>
                <w:rFonts w:ascii="ＭＳ 明朝" w:hAnsi="ＭＳ 明朝" w:hint="eastAsia"/>
                <w:szCs w:val="21"/>
              </w:rPr>
              <w:t>の長期帰宅時支援加算については、</w:t>
            </w:r>
            <w:r w:rsidRPr="00D50D70">
              <w:rPr>
                <w:rFonts w:ascii="ＭＳ 明朝" w:hAnsi="ＭＳ 明朝"/>
                <w:szCs w:val="21"/>
              </w:rPr>
              <w:t>3</w:t>
            </w:r>
            <w:r w:rsidRPr="00D50D70">
              <w:rPr>
                <w:rFonts w:ascii="ＭＳ 明朝" w:hAnsi="ＭＳ 明朝" w:hint="eastAsia"/>
                <w:szCs w:val="21"/>
              </w:rPr>
              <w:t>の⑵の⑰の規定を準用する。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指定共同生活援助事業所はイの加算額を、日中サービス支援型指定共同生活援助事業所はロの加算額を、外部サービス利用型指定共同生活援助事業所はハの加算額を算定するものとする。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⑰　長期入院時支援特別加算の取扱いについて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(二)　報酬告示第11の５の５が算定される場合にあっては、特段の事情のない限り、原則、１週に１回以上病院又は診療所</w:t>
            </w:r>
            <w:r w:rsidRPr="00D50D70">
              <w:rPr>
                <w:rFonts w:ascii="ＭＳ 明朝" w:hAnsi="ＭＳ 明朝" w:hint="eastAsia"/>
              </w:rPr>
              <w:lastRenderedPageBreak/>
              <w:t>を訪問する必要があること。なお、「特段の事情」とは、利用者の事情により、病院又は診療所を訪問することができない場合を主として指すものであること。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rPr>
            </w:pPr>
            <w:r w:rsidRPr="00D50D70">
              <w:rPr>
                <w:rFonts w:ascii="ＭＳ 明朝" w:hAnsi="ＭＳ 明朝" w:hint="eastAsia"/>
              </w:rPr>
              <w:t>また、当該特段の事情がある場合については、その具体的な内容を記録しておくこと。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(五)　長期入院時支援特別加算は、⑯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3</w:t>
            </w:r>
            <w:r w:rsidRPr="00D50D70">
              <w:rPr>
                <w:rFonts w:hint="eastAsia"/>
              </w:rPr>
              <w:t>の</w:t>
            </w:r>
            <w:r w:rsidRPr="00D50D70">
              <w:t>2</w:t>
            </w:r>
            <w:r w:rsidRPr="00D50D70">
              <w:rPr>
                <w:rFonts w:hint="eastAsia"/>
              </w:rPr>
              <w:t>の注</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入院日数確認（入院初日、退院日を除く）</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複数月に跨がる場合の日数確認</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訪問時の記録</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16748092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82947831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64632910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shd w:val="clear" w:color="auto" w:fill="auto"/>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lastRenderedPageBreak/>
              <w:t>５　帰宅時支援加算</w:t>
            </w:r>
          </w:p>
        </w:tc>
        <w:tc>
          <w:tcPr>
            <w:tcW w:w="6261" w:type="dxa"/>
            <w:tcBorders>
              <w:top w:val="single" w:sz="4" w:space="0" w:color="auto"/>
              <w:left w:val="single" w:sz="4" w:space="0" w:color="auto"/>
              <w:bottom w:val="single" w:sz="4" w:space="0" w:color="auto"/>
            </w:tcBorders>
            <w:shd w:val="clear" w:color="auto" w:fill="auto"/>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00"/>
              <w:rPr>
                <w:rFonts w:ascii="Times New Roman" w:hAnsi="Times New Roman"/>
                <w:sz w:val="20"/>
                <w:szCs w:val="20"/>
              </w:rPr>
            </w:pPr>
            <w:r w:rsidRPr="00D50D70">
              <w:rPr>
                <w:rFonts w:ascii="Times New Roman" w:hAnsi="Times New Roman" w:hint="eastAsia"/>
                <w:sz w:val="20"/>
                <w:szCs w:val="20"/>
              </w:rPr>
              <w:t>利用者が共同生活援助計画等に基づき家族等の居宅等において外泊した場合に、</w:t>
            </w:r>
            <w:r w:rsidRPr="00D50D70">
              <w:rPr>
                <w:rFonts w:ascii="Times New Roman" w:hAnsi="Times New Roman" w:hint="eastAsia"/>
                <w:sz w:val="20"/>
                <w:szCs w:val="20"/>
              </w:rPr>
              <w:t>1</w:t>
            </w:r>
            <w:r w:rsidRPr="00D50D70">
              <w:rPr>
                <w:rFonts w:ascii="Times New Roman" w:hAnsi="Times New Roman" w:hint="eastAsia"/>
                <w:sz w:val="20"/>
                <w:szCs w:val="20"/>
              </w:rPr>
              <w:t>月に</w:t>
            </w:r>
            <w:r w:rsidRPr="00D50D70">
              <w:rPr>
                <w:rFonts w:ascii="Times New Roman" w:hAnsi="Times New Roman" w:hint="eastAsia"/>
                <w:sz w:val="20"/>
                <w:szCs w:val="20"/>
              </w:rPr>
              <w:t>1</w:t>
            </w:r>
            <w:r w:rsidRPr="00D50D70">
              <w:rPr>
                <w:rFonts w:ascii="Times New Roman" w:hAnsi="Times New Roman" w:hint="eastAsia"/>
                <w:sz w:val="20"/>
                <w:szCs w:val="20"/>
              </w:rPr>
              <w:t>回を限度として、外泊期間の日数の合計に応じ、所定単位数を算定しているか。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㉓　帰宅時支援加算の取扱いについて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w:t>
            </w:r>
            <w:r w:rsidRPr="00D50D70">
              <w:rPr>
                <w:rFonts w:ascii="ＭＳ 明朝" w:hAnsi="ＭＳ 明朝"/>
                <w:szCs w:val="21"/>
              </w:rPr>
              <w:t>15</w:t>
            </w:r>
            <w:r w:rsidRPr="00D50D70">
              <w:rPr>
                <w:rFonts w:ascii="ＭＳ 明朝" w:hAnsi="ＭＳ 明朝" w:hint="eastAsia"/>
                <w:szCs w:val="21"/>
              </w:rPr>
              <w:t>の</w:t>
            </w:r>
            <w:r w:rsidRPr="00D50D70">
              <w:rPr>
                <w:rFonts w:ascii="ＭＳ 明朝" w:hAnsi="ＭＳ 明朝"/>
                <w:szCs w:val="21"/>
              </w:rPr>
              <w:t>4</w:t>
            </w:r>
            <w:r w:rsidRPr="00D50D70">
              <w:rPr>
                <w:rFonts w:ascii="ＭＳ 明朝" w:hAnsi="ＭＳ 明朝" w:hint="eastAsia"/>
                <w:szCs w:val="21"/>
              </w:rPr>
              <w:t>の帰宅時支援加算については、</w:t>
            </w:r>
            <w:r w:rsidRPr="00D50D70">
              <w:rPr>
                <w:rFonts w:ascii="ＭＳ 明朝" w:hAnsi="ＭＳ 明朝"/>
                <w:szCs w:val="21"/>
              </w:rPr>
              <w:t>3</w:t>
            </w:r>
            <w:r w:rsidRPr="00D50D70">
              <w:rPr>
                <w:rFonts w:ascii="ＭＳ 明朝" w:hAnsi="ＭＳ 明朝" w:hint="eastAsia"/>
                <w:szCs w:val="21"/>
              </w:rPr>
              <w:t>の⑵の⑱の</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規定を準用する。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なお、共同生活援助サービス費（Ⅱ）、日中サービス支援型共同生活援助サービス費（Ⅱ）、報酬告示第15の1の2の注6に定め</w:t>
            </w:r>
            <w:r w:rsidRPr="00D50D70">
              <w:rPr>
                <w:rFonts w:ascii="ＭＳ 明朝" w:hAnsi="ＭＳ 明朝" w:hint="eastAsia"/>
                <w:szCs w:val="21"/>
              </w:rPr>
              <w:lastRenderedPageBreak/>
              <w:t>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⑱　帰宅時支援加算の取扱いについて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(三)　外泊期間が複数月にまたがる場合の２月目以降のこの加算の取扱いについては、当該２月目において、外泊日数の合計が、３日に満たない場合、当該２月目については、この加算を算定しない。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(四)　帰宅時支援加算は、⑲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shd w:val="clear" w:color="auto" w:fill="auto"/>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4</w:t>
            </w:r>
            <w:r w:rsidRPr="00D50D70">
              <w:rPr>
                <w:rFonts w:hint="eastAsia"/>
              </w:rPr>
              <w:t>の注</w:t>
            </w:r>
          </w:p>
          <w:p w:rsidR="00C26AC9" w:rsidRPr="00D50D70" w:rsidRDefault="00C26AC9" w:rsidP="006F3D1B">
            <w:pPr>
              <w:rPr>
                <w:rFonts w:ascii="ＭＳ 明朝" w:hAnsi="ＭＳ 明朝"/>
                <w:szCs w:val="21"/>
              </w:rPr>
            </w:pPr>
          </w:p>
        </w:tc>
        <w:tc>
          <w:tcPr>
            <w:tcW w:w="1729" w:type="dxa"/>
            <w:shd w:val="clear" w:color="auto" w:fill="auto"/>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shd w:val="clear" w:color="auto" w:fill="auto"/>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外泊日数確認（初日、最終日除く）</w:t>
            </w:r>
          </w:p>
        </w:tc>
        <w:tc>
          <w:tcPr>
            <w:tcW w:w="1276" w:type="dxa"/>
            <w:tcBorders>
              <w:top w:val="single" w:sz="4" w:space="0" w:color="auto"/>
              <w:bottom w:val="single" w:sz="4" w:space="0" w:color="auto"/>
            </w:tcBorders>
            <w:shd w:val="clear" w:color="auto" w:fill="auto"/>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1115573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81410992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9917666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lastRenderedPageBreak/>
              <w:t>６　長期帰宅時支援加算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ind w:firstLineChars="100" w:firstLine="200"/>
              <w:rPr>
                <w:rFonts w:ascii="Times New Roman" w:hAnsi="Times New Roman"/>
                <w:sz w:val="20"/>
                <w:szCs w:val="20"/>
              </w:rPr>
            </w:pPr>
            <w:r w:rsidRPr="00D50D70">
              <w:rPr>
                <w:rFonts w:ascii="Times New Roman" w:hAnsi="Times New Roman" w:hint="eastAsia"/>
                <w:sz w:val="20"/>
                <w:szCs w:val="20"/>
              </w:rPr>
              <w:t>利用者が共同生活援助計画等に基づき家族等の居宅等において外泊した場合に、</w:t>
            </w:r>
            <w:r w:rsidRPr="00D50D70">
              <w:rPr>
                <w:rFonts w:ascii="Times New Roman" w:hAnsi="Times New Roman" w:hint="eastAsia"/>
                <w:sz w:val="20"/>
                <w:szCs w:val="20"/>
              </w:rPr>
              <w:t>1</w:t>
            </w:r>
            <w:r w:rsidRPr="00D50D70">
              <w:rPr>
                <w:rFonts w:ascii="Times New Roman" w:hAnsi="Times New Roman" w:hint="eastAsia"/>
                <w:sz w:val="20"/>
                <w:szCs w:val="20"/>
              </w:rPr>
              <w:t>月の外泊期間</w:t>
            </w:r>
            <w:r w:rsidRPr="00D50D70">
              <w:rPr>
                <w:rFonts w:ascii="Times New Roman" w:hAnsi="Times New Roman" w:hint="eastAsia"/>
                <w:sz w:val="20"/>
                <w:szCs w:val="20"/>
              </w:rPr>
              <w:t>(</w:t>
            </w:r>
            <w:r w:rsidRPr="00D50D70">
              <w:rPr>
                <w:rFonts w:ascii="Times New Roman" w:hAnsi="Times New Roman" w:hint="eastAsia"/>
                <w:sz w:val="20"/>
                <w:szCs w:val="20"/>
              </w:rPr>
              <w:t>外泊の初日及び最終日を除く。</w:t>
            </w:r>
            <w:r w:rsidRPr="00D50D70">
              <w:rPr>
                <w:rFonts w:ascii="Times New Roman" w:hAnsi="Times New Roman" w:hint="eastAsia"/>
                <w:sz w:val="20"/>
                <w:szCs w:val="20"/>
              </w:rPr>
              <w:t>)</w:t>
            </w:r>
            <w:r w:rsidRPr="00D50D70">
              <w:rPr>
                <w:rFonts w:ascii="Times New Roman" w:hAnsi="Times New Roman" w:hint="eastAsia"/>
                <w:sz w:val="20"/>
                <w:szCs w:val="20"/>
              </w:rPr>
              <w:t>の日数が</w:t>
            </w:r>
            <w:r w:rsidRPr="00D50D70">
              <w:rPr>
                <w:rFonts w:ascii="Times New Roman" w:hAnsi="Times New Roman" w:hint="eastAsia"/>
                <w:sz w:val="20"/>
                <w:szCs w:val="20"/>
              </w:rPr>
              <w:t>2</w:t>
            </w:r>
            <w:r w:rsidRPr="00D50D70">
              <w:rPr>
                <w:rFonts w:ascii="Times New Roman" w:hAnsi="Times New Roman" w:hint="eastAsia"/>
                <w:sz w:val="20"/>
                <w:szCs w:val="20"/>
              </w:rPr>
              <w:t>日を超える場合に、当該日数を超える期間について、</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日につき所定単位数を加算しているか。（継続して外泊している者にあっては、外泊した初日から起算して</w:t>
            </w:r>
            <w:r w:rsidRPr="00D50D70">
              <w:rPr>
                <w:rFonts w:ascii="Times New Roman" w:hAnsi="Times New Roman" w:hint="eastAsia"/>
                <w:sz w:val="20"/>
                <w:szCs w:val="20"/>
              </w:rPr>
              <w:t>3</w:t>
            </w:r>
            <w:r w:rsidRPr="00D50D70">
              <w:rPr>
                <w:rFonts w:ascii="Times New Roman" w:hAnsi="Times New Roman" w:hint="eastAsia"/>
                <w:sz w:val="20"/>
                <w:szCs w:val="20"/>
              </w:rPr>
              <w:t>月に限る。）ただし、</w:t>
            </w:r>
            <w:r w:rsidRPr="00D50D70">
              <w:rPr>
                <w:rFonts w:ascii="Times New Roman" w:hAnsi="Times New Roman" w:hint="eastAsia"/>
                <w:sz w:val="20"/>
                <w:szCs w:val="20"/>
              </w:rPr>
              <w:t>5</w:t>
            </w:r>
            <w:r w:rsidRPr="00D50D70">
              <w:rPr>
                <w:rFonts w:ascii="Times New Roman" w:hAnsi="Times New Roman" w:hint="eastAsia"/>
                <w:sz w:val="20"/>
                <w:szCs w:val="20"/>
              </w:rPr>
              <w:t>の帰宅時支援加算が算定される期間は、算定しない。</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㉔　長期帰宅時支援加算の取扱いについて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５の長期帰宅時支援加算については、３の(２)の⑲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rPr>
                <w:rFonts w:ascii="ＭＳ 明朝" w:hAnsi="ＭＳ 明朝"/>
              </w:rPr>
            </w:pPr>
            <w:r w:rsidRPr="00D50D70">
              <w:rPr>
                <w:rFonts w:ascii="ＭＳ 明朝" w:hAnsi="ＭＳ 明朝" w:hint="eastAsia"/>
              </w:rPr>
              <w:t>⑲　長期帰宅時支援加算の取扱いについて</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き所定単位数を算定する。</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(二)　指定宿泊型自立訓練を行う指定自立訓練（生活訓練）事業所の従業者は、当該利用者が帰省している間、家族等との</w:t>
            </w:r>
            <w:r w:rsidRPr="00D50D70">
              <w:rPr>
                <w:rFonts w:ascii="ＭＳ 明朝" w:hAnsi="ＭＳ 明朝" w:hint="eastAsia"/>
              </w:rPr>
              <w:lastRenderedPageBreak/>
              <w:t>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(四)　長期帰宅時支援加算は、⑱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(五)　長期帰宅時支援加算は、長期入院時支援特別加算と同一日に算定することはできないこと。</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5</w:t>
            </w:r>
            <w:r w:rsidRPr="00D50D70">
              <w:rPr>
                <w:rFonts w:hint="eastAsia"/>
              </w:rPr>
              <w:t>の注</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外泊日数確認（初日、最終日除く）</w:t>
            </w: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6312020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64046367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05288679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ＭＳ 明朝" w:hAnsi="ＭＳ 明朝"/>
                <w:szCs w:val="21"/>
              </w:rPr>
            </w:pPr>
            <w:r w:rsidRPr="00D50D70">
              <w:rPr>
                <w:rFonts w:ascii="ＭＳ 明朝" w:hAnsi="ＭＳ 明朝" w:hint="eastAsia"/>
                <w:szCs w:val="21"/>
              </w:rPr>
              <w:t>７　地域生活移行個別支援特別加算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00"/>
              <w:rPr>
                <w:rFonts w:ascii="Times New Roman" w:hAnsi="Times New Roman"/>
                <w:sz w:val="20"/>
                <w:szCs w:val="20"/>
              </w:rPr>
            </w:pPr>
            <w:r w:rsidRPr="00D50D70">
              <w:rPr>
                <w:rFonts w:ascii="Times New Roman" w:hAnsi="Times New Roman" w:hint="eastAsia"/>
                <w:sz w:val="20"/>
                <w:szCs w:val="20"/>
              </w:rPr>
              <w:t>平成</w:t>
            </w:r>
            <w:r w:rsidRPr="00D50D70">
              <w:rPr>
                <w:rFonts w:ascii="Times New Roman" w:hAnsi="Times New Roman" w:hint="eastAsia"/>
                <w:sz w:val="20"/>
                <w:szCs w:val="20"/>
              </w:rPr>
              <w:t>18</w:t>
            </w:r>
            <w:r w:rsidRPr="00D50D70">
              <w:rPr>
                <w:rFonts w:ascii="Times New Roman" w:hAnsi="Times New Roman" w:hint="eastAsia"/>
                <w:sz w:val="20"/>
                <w:szCs w:val="20"/>
              </w:rPr>
              <w:t>年厚生労働省告示第</w:t>
            </w:r>
            <w:r w:rsidRPr="00D50D70">
              <w:rPr>
                <w:rFonts w:ascii="Times New Roman" w:hAnsi="Times New Roman" w:hint="eastAsia"/>
                <w:sz w:val="20"/>
                <w:szCs w:val="20"/>
              </w:rPr>
              <w:t>551</w:t>
            </w:r>
            <w:r w:rsidRPr="00D50D70">
              <w:rPr>
                <w:rFonts w:ascii="Times New Roman" w:hAnsi="Times New Roman" w:hint="eastAsia"/>
                <w:sz w:val="20"/>
                <w:szCs w:val="20"/>
              </w:rPr>
              <w:t>号「厚生労働大臣が定める施設基準並びにこども家庭庁長官及び厚生労働大臣が定める施設基準」の十六のト、十七のニ又は十八のホ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D50D70">
              <w:rPr>
                <w:rFonts w:ascii="Times New Roman" w:hAnsi="Times New Roman" w:hint="eastAsia"/>
                <w:sz w:val="20"/>
                <w:szCs w:val="20"/>
              </w:rPr>
              <w:t>18</w:t>
            </w:r>
            <w:r w:rsidRPr="00D50D70">
              <w:rPr>
                <w:rFonts w:ascii="Times New Roman" w:hAnsi="Times New Roman" w:hint="eastAsia"/>
                <w:sz w:val="20"/>
                <w:szCs w:val="20"/>
              </w:rPr>
              <w:t>年厚生労働省告示第</w:t>
            </w:r>
            <w:r w:rsidRPr="00D50D70">
              <w:rPr>
                <w:rFonts w:ascii="Times New Roman" w:hAnsi="Times New Roman" w:hint="eastAsia"/>
                <w:sz w:val="20"/>
                <w:szCs w:val="20"/>
              </w:rPr>
              <w:t>556</w:t>
            </w:r>
            <w:r w:rsidRPr="00D50D70">
              <w:rPr>
                <w:rFonts w:ascii="Times New Roman" w:hAnsi="Times New Roman" w:hint="eastAsia"/>
                <w:sz w:val="20"/>
                <w:szCs w:val="20"/>
              </w:rPr>
              <w:t>号「厚生労働大臣が定める者並びにこども家庭庁長官及び厚生労働大臣が定める者」の九に定める者に対して、特別な支援に対応した共同生活援助計画等に基づき、地域で生活するために必要な相談援助や個別の支援等を行った場合に、当該者に対し、</w:t>
            </w:r>
            <w:r w:rsidRPr="00D50D70">
              <w:rPr>
                <w:rFonts w:ascii="Times New Roman" w:hAnsi="Times New Roman" w:hint="eastAsia"/>
                <w:sz w:val="20"/>
                <w:szCs w:val="20"/>
              </w:rPr>
              <w:t>3</w:t>
            </w:r>
            <w:r w:rsidRPr="00D50D70">
              <w:rPr>
                <w:rFonts w:ascii="Times New Roman" w:hAnsi="Times New Roman" w:hint="eastAsia"/>
                <w:sz w:val="20"/>
                <w:szCs w:val="20"/>
              </w:rPr>
              <w:t>年以内（医療観察法に基づく通院期間の延長を行った場合にあっては、当該延長期間が終了するまで）の期間（他の指定障害福祉サ</w:t>
            </w:r>
            <w:r w:rsidRPr="00D50D70">
              <w:rPr>
                <w:rFonts w:ascii="Times New Roman" w:hAnsi="Times New Roman" w:hint="eastAsia"/>
                <w:sz w:val="20"/>
                <w:szCs w:val="20"/>
              </w:rPr>
              <w:lastRenderedPageBreak/>
              <w:t>ービスを行う事業所及び指定障害者支援施設等において地域生活移行個別支援特別加算を算定した期間を含む。）において、</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w:t>
            </w:r>
          </w:p>
          <w:p w:rsidR="00C26AC9" w:rsidRPr="00D50D70" w:rsidRDefault="00C26AC9" w:rsidP="006F3D1B"/>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㉕　地域生活移行個別支援特別加算の取扱いについて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報酬告示第15の６の地域生活移行個別支援特別加算については、３の(２)の㉑の規定を準用する。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㉑　地域生活移行個別支援特別加算の取扱いについて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報酬告示第11の５の９の地域生活移行個別支援特別加算については、次のとおり取り扱うものとする。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(一)　対象者の要件</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(二)　施設要件</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w:t>
            </w:r>
            <w:r w:rsidRPr="00D50D70">
              <w:rPr>
                <w:rFonts w:ascii="ＭＳ 明朝" w:hAnsi="ＭＳ 明朝" w:hint="eastAsia"/>
              </w:rPr>
              <w:lastRenderedPageBreak/>
              <w:t>中心とした連携体制により対象者に対して適切な支援を行うことが可能であること。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なお、こうした支援体制については、協議会の場等で関係機関の協力体制も含めて協議しておくことが望ましい。</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(三)　支援内容</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加算の対象となる事業所については、以下の支援を行うものとする。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イ　指定医療機関や保護観察所等の関係者との調整会議の開催</w:t>
            </w:r>
          </w:p>
          <w:p w:rsidR="00C26AC9" w:rsidRPr="00D50D70" w:rsidRDefault="00C26AC9" w:rsidP="006F3D1B">
            <w:pPr>
              <w:kinsoku w:val="0"/>
              <w:autoSpaceDE w:val="0"/>
              <w:autoSpaceDN w:val="0"/>
              <w:adjustRightInd w:val="0"/>
              <w:snapToGrid w:val="0"/>
              <w:ind w:firstLineChars="200" w:firstLine="420"/>
              <w:rPr>
                <w:rFonts w:ascii="ＭＳ 明朝" w:hAnsi="ＭＳ 明朝"/>
              </w:rPr>
            </w:pPr>
            <w:r w:rsidRPr="00D50D70">
              <w:rPr>
                <w:rFonts w:ascii="ＭＳ 明朝" w:hAnsi="ＭＳ 明朝" w:hint="eastAsia"/>
              </w:rPr>
              <w:t>ウ　日常生活や人間関係に関する助言</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エ　医療観察法に基づく通院決定を受けた者に対する通院の支援</w:t>
            </w:r>
          </w:p>
          <w:p w:rsidR="00C26AC9" w:rsidRPr="00D50D70" w:rsidRDefault="00C26AC9" w:rsidP="006F3D1B">
            <w:pPr>
              <w:kinsoku w:val="0"/>
              <w:autoSpaceDE w:val="0"/>
              <w:autoSpaceDN w:val="0"/>
              <w:adjustRightInd w:val="0"/>
              <w:snapToGrid w:val="0"/>
              <w:ind w:firstLineChars="200" w:firstLine="420"/>
              <w:rPr>
                <w:rFonts w:ascii="ＭＳ 明朝" w:hAnsi="ＭＳ 明朝"/>
              </w:rPr>
            </w:pPr>
            <w:r w:rsidRPr="00D50D70">
              <w:rPr>
                <w:rFonts w:ascii="ＭＳ 明朝" w:hAnsi="ＭＳ 明朝" w:hint="eastAsia"/>
              </w:rPr>
              <w:t>オ　日中活動の場における緊急時の対応</w:t>
            </w:r>
          </w:p>
          <w:p w:rsidR="00C26AC9" w:rsidRPr="00D50D70" w:rsidRDefault="00C26AC9" w:rsidP="006F3D1B">
            <w:pPr>
              <w:kinsoku w:val="0"/>
              <w:autoSpaceDE w:val="0"/>
              <w:autoSpaceDN w:val="0"/>
              <w:adjustRightInd w:val="0"/>
              <w:snapToGrid w:val="0"/>
              <w:ind w:firstLineChars="200" w:firstLine="420"/>
              <w:rPr>
                <w:rFonts w:ascii="ＭＳ 明朝" w:hAnsi="ＭＳ 明朝"/>
              </w:rPr>
            </w:pPr>
            <w:r w:rsidRPr="00D50D70">
              <w:rPr>
                <w:rFonts w:ascii="ＭＳ 明朝" w:hAnsi="ＭＳ 明朝" w:hint="eastAsia"/>
              </w:rPr>
              <w:t>カ　その他必要な支援</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◎厚生労働大臣が定める施設基準（平成18年厚生労働省告示第551号）第1</w:t>
            </w:r>
            <w:r w:rsidRPr="00D50D70">
              <w:rPr>
                <w:rFonts w:ascii="ＭＳ 明朝" w:hAnsi="ＭＳ 明朝"/>
                <w:szCs w:val="21"/>
              </w:rPr>
              <w:t>6</w:t>
            </w:r>
            <w:r w:rsidRPr="00D50D70">
              <w:rPr>
                <w:rFonts w:ascii="ＭＳ 明朝" w:hAnsi="ＭＳ 明朝" w:hint="eastAsia"/>
                <w:szCs w:val="21"/>
              </w:rPr>
              <w:t xml:space="preserve">のト　</w:t>
            </w:r>
            <w:r w:rsidRPr="00D50D70">
              <w:rPr>
                <w:rFonts w:ascii="HG丸ｺﾞｼｯｸM-PRO" w:eastAsia="HG丸ｺﾞｼｯｸM-PRO" w:hAnsi="HG丸ｺﾞｼｯｸM-PRO" w:hint="eastAsia"/>
                <w:szCs w:val="21"/>
              </w:rPr>
              <w:t>※指定共同生活援助</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ト　介護給付費等単位数表第15の6の地域生活移行個別支援特別加算を算定すべき指定共同生活援助事業所の施設基準</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(１)　指定障害福祉サービス基準第二百八条の規定により指定</w:t>
            </w:r>
            <w:r w:rsidRPr="00D50D70">
              <w:rPr>
                <w:rFonts w:ascii="ＭＳ 明朝" w:hAnsi="ＭＳ 明朝" w:hint="eastAsia"/>
                <w:szCs w:val="21"/>
              </w:rPr>
              <w:lastRenderedPageBreak/>
              <w:t>共同生活援助事業所に置くべき世話人又は生活支援員に加え、介護給付費等単位数表第15の6の注に規定する別に厚生労働大臣が定める者に対する適切な支援を行うために必要な数の世話人又は生活支援員を配置することが可能であ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(３)　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(４)　保護観察所、更生保護施設、指定医療機関又は精神保健福祉センターその他関係機関との協力体制が整えられていること。</w:t>
            </w:r>
            <w:r w:rsidRPr="00D50D70">
              <w:rPr>
                <w:rFonts w:ascii="ＭＳ 明朝" w:hAnsi="ＭＳ 明朝"/>
                <w:szCs w:val="21"/>
              </w:rPr>
              <w:t xml:space="preserve"> </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別表第15の6の注             </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平18厚告551の十六のト</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平18厚告551の十七のニ準用（十六のト）</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平18厚告551の十八のホ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平18厚告556の九</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6651974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2359905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57039040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◎厚生労働大臣が定める施設基準（平成18年厚生労働省告示第551号）第1</w:t>
            </w:r>
            <w:r w:rsidRPr="00D50D70">
              <w:rPr>
                <w:rFonts w:ascii="ＭＳ 明朝" w:hAnsi="ＭＳ 明朝"/>
                <w:szCs w:val="21"/>
              </w:rPr>
              <w:t>7</w:t>
            </w:r>
            <w:r w:rsidRPr="00D50D70">
              <w:rPr>
                <w:rFonts w:ascii="ＭＳ 明朝" w:hAnsi="ＭＳ 明朝" w:hint="eastAsia"/>
                <w:szCs w:val="21"/>
              </w:rPr>
              <w:t>のニ</w:t>
            </w:r>
            <w:r w:rsidRPr="00D50D70">
              <w:rPr>
                <w:rFonts w:ascii="HG丸ｺﾞｼｯｸM-PRO" w:eastAsia="HG丸ｺﾞｼｯｸM-PRO" w:hAnsi="HG丸ｺﾞｼｯｸM-PRO" w:hint="eastAsia"/>
                <w:szCs w:val="21"/>
              </w:rPr>
              <w:t>※日中サービス支援型共同生活援助</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ニ　介護給付費等単位数表第15の6の地域生活移行個別支援特別加算を算定すべき日中サービス支援型指定共同生活援助事業所の施設基準</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第十六号トの規定を準用する。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◎厚生労働大臣が定める施設基準（平成18年厚生労働省告示第551号）第1</w:t>
            </w:r>
            <w:r w:rsidRPr="00D50D70">
              <w:rPr>
                <w:rFonts w:ascii="ＭＳ 明朝" w:hAnsi="ＭＳ 明朝"/>
                <w:szCs w:val="21"/>
              </w:rPr>
              <w:t>8</w:t>
            </w:r>
            <w:r w:rsidRPr="00D50D70">
              <w:rPr>
                <w:rFonts w:ascii="ＭＳ 明朝" w:hAnsi="ＭＳ 明朝" w:hint="eastAsia"/>
                <w:szCs w:val="21"/>
              </w:rPr>
              <w:t>のホ</w:t>
            </w:r>
            <w:r w:rsidRPr="00D50D70">
              <w:rPr>
                <w:rFonts w:ascii="HG丸ｺﾞｼｯｸM-PRO" w:eastAsia="HG丸ｺﾞｼｯｸM-PRO" w:hAnsi="HG丸ｺﾞｼｯｸM-PRO" w:hint="eastAsia"/>
                <w:szCs w:val="21"/>
              </w:rPr>
              <w:t>※外部サービス利用型共同生活援助</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ホ　介護給付費等単位数表第15の6の地域生活移行個別支援特別加算を算定すべき外部サービス利用型指定共同生活援助事業</w:t>
            </w:r>
            <w:r w:rsidRPr="00D50D70">
              <w:rPr>
                <w:rFonts w:ascii="ＭＳ 明朝" w:hAnsi="ＭＳ 明朝" w:hint="eastAsia"/>
                <w:szCs w:val="21"/>
              </w:rPr>
              <w:lastRenderedPageBreak/>
              <w:t>所の施設基準</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(１)　指定障害福祉サービス基準第二百十三条の十四の規定により外部サービス利用型指定共同生活援助事業所に置くべき世話人に加え、介護給付費等単位数表第15の6の注に規定する別に厚生労働大臣が定める者に対する適切な支援を行うために必要な数の世話人を配置することが可能であ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(３)　外部サービス利用型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(４)　保護観察所、更生保護施設、指定医療機関又は精神保健福祉センターその他関係機関との協力体制が整えられていること。</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105" w:hangingChars="50" w:hanging="105"/>
              <w:rPr>
                <w:rFonts w:ascii="ＭＳ 明朝" w:hAnsi="ＭＳ 明朝"/>
              </w:rPr>
            </w:pPr>
            <w:r w:rsidRPr="00D50D70">
              <w:rPr>
                <w:rFonts w:ascii="ＭＳ 明朝" w:hAnsi="ＭＳ 明朝" w:hint="eastAsia"/>
              </w:rPr>
              <w:t>◎厚生労働大臣が定める者（平成18年厚生労働省告示第556号）</w:t>
            </w:r>
          </w:p>
          <w:p w:rsidR="00C26AC9" w:rsidRPr="00D50D70" w:rsidRDefault="00C26AC9" w:rsidP="006F3D1B">
            <w:pPr>
              <w:kinsoku w:val="0"/>
              <w:autoSpaceDE w:val="0"/>
              <w:autoSpaceDN w:val="0"/>
              <w:adjustRightInd w:val="0"/>
              <w:snapToGrid w:val="0"/>
              <w:ind w:left="105" w:hangingChars="50" w:hanging="105"/>
              <w:rPr>
                <w:rFonts w:ascii="ＭＳ 明朝" w:hAnsi="ＭＳ 明朝"/>
                <w:szCs w:val="21"/>
              </w:rPr>
            </w:pPr>
            <w:r w:rsidRPr="00D50D70">
              <w:rPr>
                <w:rFonts w:ascii="ＭＳ 明朝" w:hAnsi="ＭＳ 明朝" w:hint="eastAsia"/>
                <w:szCs w:val="21"/>
              </w:rPr>
              <w:t>九　介護給付費等単位数表第9の9の注2、第10の8の2の注、第11の5の9の注及び12の2の注、第12の15の4の注、第13の14の3の注、第14の16の2の注並びに第15の6の注の厚生労働大臣が定める者</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心神喪失等の状態で重大な他害行為を行った者の医療及び観察等に関する法律(平成十五年法律第百十号)第四十二条第一項第二号若しくは第五十一条第一項第二号に基づく入院によらない医療を受ける者、刑事収容施設及び被収容者等の処遇に関する法律(平成十七年法律第五十号)第三条に規定する刑事施設若しくは少年院法(平成二十六年法律第五十八号)第三条に規定する少年院からの釈放に伴い関係機関と調整の結果、受け入れた者であって当該釈放から三年を経過していないもの又はこれに準ずる者</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適宜必要と認める報酬関係資料</w:t>
            </w:r>
          </w:p>
          <w:p w:rsidR="00C26AC9" w:rsidRPr="00D50D70" w:rsidRDefault="00C26AC9" w:rsidP="006F3D1B">
            <w:pPr>
              <w:rPr>
                <w:rFonts w:ascii="ＭＳ 明朝" w:hAnsi="ＭＳ 明朝"/>
                <w:szCs w:val="21"/>
              </w:rPr>
            </w:pP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653954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7085457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85881138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７の２　精神障害者地域移行特別加算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219"/>
              <w:rPr>
                <w:rFonts w:ascii="Times New Roman" w:hAnsi="Times New Roman"/>
                <w:sz w:val="20"/>
                <w:szCs w:val="20"/>
              </w:rPr>
            </w:pPr>
            <w:r w:rsidRPr="00D50D70">
              <w:rPr>
                <w:rFonts w:ascii="Times New Roman" w:hAnsi="Times New Roman" w:hint="eastAsia"/>
                <w:sz w:val="20"/>
                <w:szCs w:val="20"/>
              </w:rPr>
              <w:t>運営規程に定める主たる対象とする障害者の種類に精神障害者を含み、かつ、第</w:t>
            </w:r>
            <w:r w:rsidRPr="00D50D70">
              <w:rPr>
                <w:rFonts w:ascii="Times New Roman" w:hAnsi="Times New Roman" w:hint="eastAsia"/>
                <w:sz w:val="20"/>
                <w:szCs w:val="20"/>
              </w:rPr>
              <w:t>2</w:t>
            </w:r>
            <w:r w:rsidRPr="00D50D70">
              <w:rPr>
                <w:rFonts w:ascii="Times New Roman" w:hAnsi="Times New Roman" w:hint="eastAsia"/>
                <w:sz w:val="20"/>
                <w:szCs w:val="20"/>
              </w:rPr>
              <w:t>の</w:t>
            </w:r>
            <w:r w:rsidRPr="00D50D70">
              <w:rPr>
                <w:rFonts w:ascii="Times New Roman" w:hAnsi="Times New Roman" w:hint="eastAsia"/>
                <w:sz w:val="20"/>
                <w:szCs w:val="20"/>
              </w:rPr>
              <w:t>1</w:t>
            </w:r>
            <w:r w:rsidRPr="00D50D70">
              <w:rPr>
                <w:rFonts w:ascii="Times New Roman" w:hAnsi="Times New Roman" w:hint="eastAsia"/>
                <w:sz w:val="20"/>
                <w:szCs w:val="20"/>
              </w:rPr>
              <w:t>、第</w:t>
            </w:r>
            <w:r w:rsidRPr="00D50D70">
              <w:rPr>
                <w:rFonts w:ascii="Times New Roman" w:hAnsi="Times New Roman" w:hint="eastAsia"/>
                <w:sz w:val="20"/>
                <w:szCs w:val="20"/>
              </w:rPr>
              <w:t>6</w:t>
            </w:r>
            <w:r w:rsidRPr="00D50D70">
              <w:rPr>
                <w:rFonts w:ascii="Times New Roman" w:hAnsi="Times New Roman" w:hint="eastAsia"/>
                <w:sz w:val="20"/>
                <w:szCs w:val="20"/>
              </w:rPr>
              <w:t>の</w:t>
            </w:r>
            <w:r w:rsidRPr="00D50D70">
              <w:rPr>
                <w:rFonts w:ascii="Times New Roman" w:hAnsi="Times New Roman" w:hint="eastAsia"/>
                <w:sz w:val="20"/>
                <w:szCs w:val="20"/>
              </w:rPr>
              <w:t>1</w:t>
            </w:r>
            <w:r w:rsidRPr="00D50D70">
              <w:rPr>
                <w:rFonts w:ascii="Times New Roman" w:hAnsi="Times New Roman" w:hint="eastAsia"/>
                <w:sz w:val="20"/>
                <w:szCs w:val="20"/>
              </w:rPr>
              <w:t>又は第</w:t>
            </w:r>
            <w:r w:rsidRPr="00D50D70">
              <w:rPr>
                <w:rFonts w:ascii="Times New Roman" w:hAnsi="Times New Roman" w:hint="eastAsia"/>
                <w:sz w:val="20"/>
                <w:szCs w:val="20"/>
              </w:rPr>
              <w:t>10</w:t>
            </w:r>
            <w:r w:rsidRPr="00D50D70">
              <w:rPr>
                <w:rFonts w:ascii="Times New Roman" w:hAnsi="Times New Roman" w:hint="eastAsia"/>
                <w:sz w:val="20"/>
                <w:szCs w:val="20"/>
              </w:rPr>
              <w:t>の</w:t>
            </w:r>
            <w:r w:rsidRPr="00D50D70">
              <w:rPr>
                <w:rFonts w:ascii="Times New Roman" w:hAnsi="Times New Roman" w:hint="eastAsia"/>
                <w:sz w:val="20"/>
                <w:szCs w:val="20"/>
              </w:rPr>
              <w:t>1</w:t>
            </w:r>
            <w:r w:rsidRPr="00D50D70">
              <w:rPr>
                <w:rFonts w:ascii="Times New Roman" w:hAnsi="Times New Roman" w:hint="eastAsia"/>
                <w:sz w:val="20"/>
                <w:szCs w:val="20"/>
              </w:rPr>
              <w:t>の規定により指定共同生活援助事業所等に置くべき従業者のうち社会福祉士、精神保健福祉士又は公認心理師等である従業者を</w:t>
            </w:r>
            <w:r w:rsidRPr="00D50D70">
              <w:rPr>
                <w:rFonts w:ascii="Times New Roman" w:hAnsi="Times New Roman" w:hint="eastAsia"/>
                <w:sz w:val="20"/>
                <w:szCs w:val="20"/>
              </w:rPr>
              <w:t>1</w:t>
            </w:r>
            <w:r w:rsidRPr="00D50D70">
              <w:rPr>
                <w:rFonts w:ascii="Times New Roman" w:hAnsi="Times New Roman" w:hint="eastAsia"/>
                <w:sz w:val="20"/>
                <w:szCs w:val="20"/>
              </w:rPr>
              <w:t>人以上配置するものとして都道府県知事に届け出た指定共同生活援助事業所等において、当該社会福祉士、精神保健福祉士又は公認心理師等である従業者が、精神科病院に</w:t>
            </w:r>
            <w:r w:rsidRPr="00D50D70">
              <w:rPr>
                <w:rFonts w:ascii="Times New Roman" w:hAnsi="Times New Roman" w:hint="eastAsia"/>
                <w:sz w:val="20"/>
                <w:szCs w:val="20"/>
              </w:rPr>
              <w:t>1</w:t>
            </w:r>
            <w:r w:rsidRPr="00D50D70">
              <w:rPr>
                <w:rFonts w:ascii="Times New Roman" w:hAnsi="Times New Roman" w:hint="eastAsia"/>
                <w:sz w:val="20"/>
                <w:szCs w:val="20"/>
              </w:rPr>
              <w:t>年以上入院していた精神障害者であって当該精神科病院を退院してから</w:t>
            </w:r>
            <w:r w:rsidRPr="00D50D70">
              <w:rPr>
                <w:rFonts w:ascii="Times New Roman" w:hAnsi="Times New Roman" w:hint="eastAsia"/>
                <w:sz w:val="20"/>
                <w:szCs w:val="20"/>
              </w:rPr>
              <w:t>1</w:t>
            </w:r>
            <w:r w:rsidRPr="00D50D70">
              <w:rPr>
                <w:rFonts w:ascii="Times New Roman" w:hAnsi="Times New Roman" w:hint="eastAsia"/>
                <w:sz w:val="20"/>
                <w:szCs w:val="20"/>
              </w:rPr>
              <w:t>年以内のものに対し、共同生活援助計画等を作成するとともに、地域で生活するために必要な相談援助や個別の支援等を行った場合に、</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日につき所定単位数を加算しているか。ただし、</w:t>
            </w:r>
            <w:r w:rsidRPr="00D50D70">
              <w:rPr>
                <w:rFonts w:ascii="Times New Roman" w:hAnsi="Times New Roman" w:hint="eastAsia"/>
                <w:sz w:val="20"/>
                <w:szCs w:val="20"/>
              </w:rPr>
              <w:t>7</w:t>
            </w:r>
            <w:r w:rsidRPr="00D50D70">
              <w:rPr>
                <w:rFonts w:ascii="Times New Roman" w:hAnsi="Times New Roman" w:hint="eastAsia"/>
                <w:sz w:val="20"/>
                <w:szCs w:val="20"/>
              </w:rPr>
              <w:t>の地域生活移行個別支援特別加算を算定している場合は、算定しない。</w:t>
            </w:r>
          </w:p>
          <w:p w:rsidR="00C26AC9" w:rsidRPr="00D50D70" w:rsidRDefault="00C26AC9" w:rsidP="006F3D1B"/>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㉖　精神障害者地域移行特別加算の取扱いについて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報酬告示第15の６の２の精神障害者地域移行特別加算については、３の(２)の㉒の規定を準用する。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㉒　精神障害者地域移行特別加算の取扱いについて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報酬告示第11の５の10の精神障害者地域移行特別加算については、次のとおり取り扱うものとする。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(一)　対象者の要件</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精神科病院に１年以上入院していた精神障害者であって、退院してから１年以内の者であること。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なお、１年以上精神科病院に入院し、退院後、一定期間居宅等で生活した精神障害者であっても、退院から１年以内について、加算を算定できるものである。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(二)　施設要件</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事業所が定める運営規程において、主たる対象とする障害の種類に精神障害者を含む指定宿泊型自立訓練を行う指定自立訓練（生活訓練）事業所であること。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(三)　支援内容</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加算の対象となる事業所については、以下の支援を行うものとする。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C26AC9" w:rsidRPr="00D50D70" w:rsidRDefault="00C26AC9" w:rsidP="006F3D1B">
            <w:pPr>
              <w:kinsoku w:val="0"/>
              <w:autoSpaceDE w:val="0"/>
              <w:autoSpaceDN w:val="0"/>
              <w:adjustRightInd w:val="0"/>
              <w:snapToGrid w:val="0"/>
              <w:ind w:firstLineChars="200" w:firstLine="420"/>
              <w:rPr>
                <w:rFonts w:ascii="ＭＳ 明朝" w:hAnsi="ＭＳ 明朝"/>
              </w:rPr>
            </w:pPr>
            <w:r w:rsidRPr="00D50D70">
              <w:rPr>
                <w:rFonts w:ascii="ＭＳ 明朝" w:hAnsi="ＭＳ 明朝" w:hint="eastAsia"/>
              </w:rPr>
              <w:t>イ　精神科病院との日常的な連携（通院支援を含む）</w:t>
            </w:r>
          </w:p>
          <w:p w:rsidR="00C26AC9" w:rsidRPr="00D50D70" w:rsidRDefault="00C26AC9" w:rsidP="006F3D1B">
            <w:pPr>
              <w:kinsoku w:val="0"/>
              <w:autoSpaceDE w:val="0"/>
              <w:autoSpaceDN w:val="0"/>
              <w:adjustRightInd w:val="0"/>
              <w:snapToGrid w:val="0"/>
              <w:ind w:firstLineChars="200" w:firstLine="420"/>
              <w:rPr>
                <w:rFonts w:ascii="ＭＳ 明朝" w:hAnsi="ＭＳ 明朝"/>
              </w:rPr>
            </w:pPr>
            <w:r w:rsidRPr="00D50D70">
              <w:rPr>
                <w:rFonts w:ascii="ＭＳ 明朝" w:hAnsi="ＭＳ 明朝" w:hint="eastAsia"/>
              </w:rPr>
              <w:t>ウ　対象利用者との定期及び随時の面談</w:t>
            </w:r>
          </w:p>
          <w:p w:rsidR="00C26AC9" w:rsidRPr="00D50D70" w:rsidRDefault="00C26AC9" w:rsidP="006F3D1B">
            <w:pPr>
              <w:kinsoku w:val="0"/>
              <w:autoSpaceDE w:val="0"/>
              <w:autoSpaceDN w:val="0"/>
              <w:adjustRightInd w:val="0"/>
              <w:snapToGrid w:val="0"/>
              <w:ind w:firstLineChars="200" w:firstLine="420"/>
              <w:rPr>
                <w:rFonts w:ascii="ＭＳ 明朝" w:hAnsi="ＭＳ 明朝"/>
              </w:rPr>
            </w:pPr>
            <w:r w:rsidRPr="00D50D70">
              <w:rPr>
                <w:rFonts w:ascii="ＭＳ 明朝" w:hAnsi="ＭＳ 明朝" w:hint="eastAsia"/>
              </w:rPr>
              <w:t>エ　日中活動の選択、利用、定着のための支援</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rPr>
              <w:t>オ　その他必要な支援</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6</w:t>
            </w:r>
            <w:r w:rsidRPr="00D50D70">
              <w:rPr>
                <w:rFonts w:hint="eastAsia"/>
              </w:rPr>
              <w:t>の</w:t>
            </w:r>
            <w:r w:rsidRPr="00D50D70">
              <w:t>2</w:t>
            </w:r>
            <w:r w:rsidRPr="00D50D70">
              <w:rPr>
                <w:rFonts w:hint="eastAsia"/>
              </w:rPr>
              <w:t>の注</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社会福祉士、精神保健福祉士又は公認心理師等である従業者</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計画上の位置付</w:t>
            </w:r>
          </w:p>
          <w:p w:rsidR="00C26AC9" w:rsidRPr="00D50D70" w:rsidRDefault="00700447" w:rsidP="006F3D1B">
            <w:pPr>
              <w:rPr>
                <w:rFonts w:ascii="ＭＳ 明朝" w:hAnsi="ＭＳ 明朝"/>
              </w:rPr>
            </w:pPr>
            <w:sdt>
              <w:sdtPr>
                <w:rPr>
                  <w:rFonts w:ascii="ＭＳ 明朝" w:hAnsi="ＭＳ 明朝"/>
                </w:rPr>
                <w:id w:val="-79683025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w:t>
            </w:r>
          </w:p>
          <w:p w:rsidR="00C26AC9" w:rsidRPr="00D50D70" w:rsidRDefault="00700447" w:rsidP="006F3D1B">
            <w:pPr>
              <w:rPr>
                <w:rFonts w:ascii="ＭＳ 明朝" w:hAnsi="ＭＳ 明朝"/>
              </w:rPr>
            </w:pPr>
            <w:sdt>
              <w:sdtPr>
                <w:rPr>
                  <w:rFonts w:ascii="ＭＳ 明朝" w:hAnsi="ＭＳ 明朝"/>
                </w:rPr>
                <w:id w:val="54102673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w:t>
            </w:r>
          </w:p>
          <w:p w:rsidR="00C26AC9" w:rsidRPr="00D50D70" w:rsidRDefault="00C26AC9" w:rsidP="006F3D1B">
            <w:pPr>
              <w:rPr>
                <w:rFonts w:ascii="ＭＳ 明朝" w:hAnsi="ＭＳ 明朝"/>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7171302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5365344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40023952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ＭＳ 明朝" w:hAnsi="ＭＳ 明朝"/>
                <w:szCs w:val="21"/>
              </w:rPr>
            </w:pPr>
            <w:r w:rsidRPr="00D50D70">
              <w:rPr>
                <w:rFonts w:ascii="ＭＳ 明朝" w:hAnsi="ＭＳ 明朝" w:hint="eastAsia"/>
                <w:szCs w:val="21"/>
              </w:rPr>
              <w:t>７の３　強度行動障害者地域移行特別加算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00"/>
              <w:rPr>
                <w:rFonts w:ascii="Times New Roman" w:hAnsi="Times New Roman"/>
                <w:sz w:val="20"/>
                <w:szCs w:val="20"/>
              </w:rPr>
            </w:pPr>
            <w:r w:rsidRPr="00D50D70">
              <w:rPr>
                <w:rFonts w:ascii="Times New Roman" w:hAnsi="Times New Roman" w:hint="eastAsia"/>
                <w:sz w:val="20"/>
                <w:szCs w:val="20"/>
              </w:rPr>
              <w:t>平成</w:t>
            </w:r>
            <w:r w:rsidRPr="00D50D70">
              <w:rPr>
                <w:rFonts w:ascii="Times New Roman" w:hAnsi="Times New Roman" w:hint="eastAsia"/>
                <w:sz w:val="20"/>
                <w:szCs w:val="20"/>
              </w:rPr>
              <w:t>18</w:t>
            </w:r>
            <w:r w:rsidRPr="00D50D70">
              <w:rPr>
                <w:rFonts w:ascii="Times New Roman" w:hAnsi="Times New Roman" w:hint="eastAsia"/>
                <w:sz w:val="20"/>
                <w:szCs w:val="20"/>
              </w:rPr>
              <w:t>年厚生労働省告示第</w:t>
            </w:r>
            <w:r w:rsidRPr="00D50D70">
              <w:rPr>
                <w:rFonts w:ascii="Times New Roman" w:hAnsi="Times New Roman" w:hint="eastAsia"/>
                <w:sz w:val="20"/>
                <w:szCs w:val="20"/>
              </w:rPr>
              <w:t>551</w:t>
            </w:r>
            <w:r w:rsidRPr="00D50D70">
              <w:rPr>
                <w:rFonts w:ascii="Times New Roman" w:hAnsi="Times New Roman" w:hint="eastAsia"/>
                <w:sz w:val="20"/>
                <w:szCs w:val="20"/>
              </w:rPr>
              <w:t>号「厚生労働大臣が定める施設基準並びにこども家庭庁長官及び厚生労働大臣が定める施設基準」の十六のチ又は十七のホに定める基準に適合しているものとして都道府県知事に届け出た</w:t>
            </w:r>
            <w:r w:rsidRPr="00D50D70">
              <w:rPr>
                <w:rFonts w:ascii="Times New Roman" w:hAnsi="Times New Roman" w:hint="eastAsia"/>
                <w:b/>
                <w:sz w:val="20"/>
                <w:szCs w:val="20"/>
              </w:rPr>
              <w:t>指定共同生活援助事業所又は日中サービス支援型指定共同生活援助事業所</w:t>
            </w:r>
            <w:r w:rsidRPr="00D50D70">
              <w:rPr>
                <w:rFonts w:ascii="Times New Roman" w:hAnsi="Times New Roman" w:hint="eastAsia"/>
                <w:sz w:val="20"/>
                <w:szCs w:val="20"/>
              </w:rPr>
              <w:t>において、指定障害者支援施設等又は指定障害児入所施設等に</w:t>
            </w:r>
            <w:r w:rsidRPr="00D50D70">
              <w:rPr>
                <w:rFonts w:ascii="Times New Roman" w:hAnsi="Times New Roman" w:hint="eastAsia"/>
                <w:sz w:val="20"/>
                <w:szCs w:val="20"/>
              </w:rPr>
              <w:t>1</w:t>
            </w:r>
            <w:r w:rsidRPr="00D50D70">
              <w:rPr>
                <w:rFonts w:ascii="Times New Roman" w:hAnsi="Times New Roman" w:hint="eastAsia"/>
                <w:sz w:val="20"/>
                <w:szCs w:val="20"/>
              </w:rPr>
              <w:t>年以上入所していた者であって当該施設等を退所してから</w:t>
            </w:r>
            <w:r w:rsidRPr="00D50D70">
              <w:rPr>
                <w:rFonts w:ascii="Times New Roman" w:hAnsi="Times New Roman" w:hint="eastAsia"/>
                <w:sz w:val="20"/>
                <w:szCs w:val="20"/>
              </w:rPr>
              <w:t>1</w:t>
            </w:r>
            <w:r w:rsidRPr="00D50D70">
              <w:rPr>
                <w:rFonts w:ascii="Times New Roman" w:hAnsi="Times New Roman" w:hint="eastAsia"/>
                <w:sz w:val="20"/>
                <w:szCs w:val="20"/>
              </w:rPr>
              <w:t>年以内のもののうち、平成</w:t>
            </w:r>
            <w:r w:rsidRPr="00D50D70">
              <w:rPr>
                <w:rFonts w:ascii="Times New Roman" w:hAnsi="Times New Roman" w:hint="eastAsia"/>
                <w:sz w:val="20"/>
                <w:szCs w:val="20"/>
              </w:rPr>
              <w:t>18</w:t>
            </w:r>
            <w:r w:rsidRPr="00D50D70">
              <w:rPr>
                <w:rFonts w:ascii="Times New Roman" w:hAnsi="Times New Roman" w:hint="eastAsia"/>
                <w:sz w:val="20"/>
                <w:szCs w:val="20"/>
              </w:rPr>
              <w:t>年厚生労働省告示第</w:t>
            </w:r>
            <w:r w:rsidRPr="00D50D70">
              <w:rPr>
                <w:rFonts w:ascii="Times New Roman" w:hAnsi="Times New Roman" w:hint="eastAsia"/>
                <w:sz w:val="20"/>
                <w:szCs w:val="20"/>
              </w:rPr>
              <w:t>543</w:t>
            </w:r>
            <w:r w:rsidRPr="00D50D70">
              <w:rPr>
                <w:rFonts w:ascii="Times New Roman" w:hAnsi="Times New Roman" w:hint="eastAsia"/>
                <w:sz w:val="20"/>
                <w:szCs w:val="20"/>
              </w:rPr>
              <w:t>号「こども家庭庁長官及び厚生労働大臣が定める基準並びに厚生労働大臣が定める基準」の四十の三に定める基準に適合すると認められた利用者に対し、共同生活援助計画又は日中サービス支援型共同生活援助計画に基づき、地域で生活するために必要な相談援助や個別の支援等を行った場合に、</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日につき所定単位数を加算しているか。ただし、</w:t>
            </w:r>
            <w:r w:rsidRPr="00D50D70">
              <w:rPr>
                <w:rFonts w:ascii="Times New Roman" w:hAnsi="Times New Roman" w:hint="eastAsia"/>
                <w:sz w:val="20"/>
                <w:szCs w:val="20"/>
              </w:rPr>
              <w:t>2</w:t>
            </w:r>
            <w:r w:rsidRPr="00D50D70">
              <w:rPr>
                <w:rFonts w:ascii="Times New Roman" w:hAnsi="Times New Roman" w:hint="eastAsia"/>
                <w:sz w:val="20"/>
                <w:szCs w:val="20"/>
              </w:rPr>
              <w:t>の</w:t>
            </w:r>
            <w:r w:rsidRPr="00D50D70">
              <w:rPr>
                <w:rFonts w:ascii="Times New Roman" w:hAnsi="Times New Roman" w:hint="eastAsia"/>
                <w:sz w:val="20"/>
                <w:szCs w:val="20"/>
              </w:rPr>
              <w:t>6</w:t>
            </w:r>
            <w:r w:rsidRPr="00D50D70">
              <w:rPr>
                <w:rFonts w:ascii="Times New Roman" w:hAnsi="Times New Roman" w:hint="eastAsia"/>
                <w:sz w:val="20"/>
                <w:szCs w:val="20"/>
              </w:rPr>
              <w:t>の重度障害者支援加算を算定している場合は、算定しない。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㉗　強度行動障害者地域移行特別加算の取扱いについて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報酬告示第15の６の３の強度行動障害者地域移行特別加算については、３の(２)の㉓の規定を準用する。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㉓　強度行動障害者地域移行特別加算の取扱いについて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rPr>
            </w:pPr>
            <w:r w:rsidRPr="00D50D70">
              <w:rPr>
                <w:rFonts w:ascii="ＭＳ 明朝" w:hAnsi="ＭＳ 明朝" w:hint="eastAsia"/>
              </w:rPr>
              <w:t>報酬告示第11の５の11の強度行動障害者地域移行特別加算については、次のとおり取り扱うものとする。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(一)　対象者の要件</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行動関連項目合計点数が10点以上の者（以下この㉓において「強度行動障害を有する者」という。）であって、指定障害者支援施設等又は指定障害児入所施設等に１年以上入所していたもののうち、退所してから１年以内の障害者である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C26AC9" w:rsidRPr="00D50D70" w:rsidRDefault="00C26AC9" w:rsidP="006F3D1B">
            <w:pPr>
              <w:kinsoku w:val="0"/>
              <w:autoSpaceDE w:val="0"/>
              <w:autoSpaceDN w:val="0"/>
              <w:adjustRightInd w:val="0"/>
              <w:snapToGrid w:val="0"/>
              <w:ind w:leftChars="200" w:left="420" w:firstLineChars="100" w:firstLine="210"/>
              <w:rPr>
                <w:rFonts w:ascii="ＭＳ 明朝" w:hAnsi="ＭＳ 明朝"/>
              </w:rPr>
            </w:pPr>
            <w:r w:rsidRPr="00D50D70">
              <w:rPr>
                <w:rFonts w:ascii="ＭＳ 明朝" w:hAnsi="ＭＳ 明朝" w:hint="eastAsia"/>
              </w:rPr>
              <w:t>なお、１年以上指定障害者支援施設等又は指定障害児入所施設等に入所し、退所後、一定期間居宅等で生活した強度行動障害を有する者であっても、退所から１年以内について、加算を算定できるものである。</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(二)　施設要件</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C26AC9" w:rsidRPr="00D50D70" w:rsidRDefault="00C26AC9" w:rsidP="006F3D1B">
            <w:pPr>
              <w:kinsoku w:val="0"/>
              <w:autoSpaceDE w:val="0"/>
              <w:autoSpaceDN w:val="0"/>
              <w:adjustRightInd w:val="0"/>
              <w:snapToGrid w:val="0"/>
              <w:ind w:leftChars="200" w:left="840" w:hangingChars="200" w:hanging="420"/>
              <w:rPr>
                <w:rFonts w:ascii="ＭＳ 明朝" w:hAnsi="ＭＳ 明朝"/>
              </w:rPr>
            </w:pPr>
            <w:r w:rsidRPr="00D50D70">
              <w:rPr>
                <w:rFonts w:ascii="ＭＳ 明朝" w:hAnsi="ＭＳ 明朝" w:hint="eastAsia"/>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C26AC9" w:rsidRPr="00D50D70" w:rsidRDefault="00C26AC9" w:rsidP="006F3D1B">
            <w:pPr>
              <w:kinsoku w:val="0"/>
              <w:autoSpaceDE w:val="0"/>
              <w:autoSpaceDN w:val="0"/>
              <w:adjustRightInd w:val="0"/>
              <w:snapToGrid w:val="0"/>
              <w:ind w:leftChars="200" w:left="840" w:hangingChars="200" w:hanging="420"/>
              <w:rPr>
                <w:rFonts w:ascii="ＭＳ 明朝" w:hAnsi="ＭＳ 明朝"/>
              </w:rPr>
            </w:pPr>
            <w:r w:rsidRPr="00D50D70">
              <w:rPr>
                <w:rFonts w:ascii="ＭＳ 明朝" w:hAnsi="ＭＳ 明朝" w:hint="eastAsia"/>
              </w:rPr>
              <w:t>(イ)　指定宿泊型自立訓練を行う指定自立訓練（生活訓練）事業所の生活支援員のうち、強度行動障害支援者養成研修（基礎研修）修了者又は行動援護従業者養成研修修了者の割合が100分の20以上であること。</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◎厚生労働大臣が定める施設基準並びにこども家庭庁長官及び厚生労働大臣が定める施設基準（平成18年厚生労働省告示第551号）第1</w:t>
            </w:r>
            <w:r w:rsidRPr="00D50D70">
              <w:rPr>
                <w:rFonts w:ascii="ＭＳ 明朝" w:hAnsi="ＭＳ 明朝"/>
              </w:rPr>
              <w:t>6</w:t>
            </w:r>
            <w:r w:rsidRPr="00D50D70">
              <w:rPr>
                <w:rFonts w:ascii="ＭＳ 明朝" w:hAnsi="ＭＳ 明朝" w:hint="eastAsia"/>
              </w:rPr>
              <w:t>のチ、第1</w:t>
            </w:r>
            <w:r w:rsidRPr="00D50D70">
              <w:rPr>
                <w:rFonts w:ascii="ＭＳ 明朝" w:hAnsi="ＭＳ 明朝"/>
              </w:rPr>
              <w:t>7</w:t>
            </w:r>
            <w:r w:rsidRPr="00D50D70">
              <w:rPr>
                <w:rFonts w:ascii="ＭＳ 明朝" w:hAnsi="ＭＳ 明朝" w:hint="eastAsia"/>
              </w:rPr>
              <w:t>のホ</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第1</w:t>
            </w:r>
            <w:r w:rsidRPr="00D50D70">
              <w:rPr>
                <w:rFonts w:ascii="ＭＳ 明朝" w:hAnsi="ＭＳ 明朝"/>
              </w:rPr>
              <w:t>1</w:t>
            </w:r>
            <w:r w:rsidRPr="00D50D70">
              <w:rPr>
                <w:rFonts w:ascii="ＭＳ 明朝" w:hAnsi="ＭＳ 明朝" w:hint="eastAsia"/>
              </w:rPr>
              <w:t>号ホの規定を準用する。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◎厚生労働大臣が定める施設基準並びにこども家庭庁長官及び厚生労働大臣が定める施設基準（平成18年厚生労働省告示第551号）第1</w:t>
            </w:r>
            <w:r w:rsidRPr="00D50D70">
              <w:rPr>
                <w:rFonts w:ascii="ＭＳ 明朝" w:hAnsi="ＭＳ 明朝"/>
              </w:rPr>
              <w:t>1</w:t>
            </w:r>
            <w:r w:rsidRPr="00D50D70">
              <w:rPr>
                <w:rFonts w:ascii="ＭＳ 明朝" w:hAnsi="ＭＳ 明朝" w:hint="eastAsia"/>
              </w:rPr>
              <w:t>のホ</w:t>
            </w: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ホ　介護給付費等単位数表第11の5の11の強度行動障害者地域移行特別加算を算定すべき指定宿泊型自立訓練を行う指定自立訓練(生活訓練)事業所の施設基準</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p>
          <w:p w:rsidR="00C26AC9" w:rsidRPr="00D50D70" w:rsidRDefault="00C26AC9" w:rsidP="006F3D1B">
            <w:pPr>
              <w:kinsoku w:val="0"/>
              <w:autoSpaceDE w:val="0"/>
              <w:autoSpaceDN w:val="0"/>
              <w:adjustRightInd w:val="0"/>
              <w:snapToGrid w:val="0"/>
              <w:ind w:firstLineChars="100" w:firstLine="210"/>
              <w:rPr>
                <w:rFonts w:ascii="ＭＳ 明朝" w:hAnsi="ＭＳ 明朝"/>
              </w:rPr>
            </w:pPr>
            <w:r w:rsidRPr="00D50D70">
              <w:rPr>
                <w:rFonts w:ascii="ＭＳ 明朝" w:hAnsi="ＭＳ 明朝" w:hint="eastAsia"/>
              </w:rPr>
              <w:t>次の(1)及び(2)のいずれにも該当する指定宿泊型自立訓練を行う指定自立訓練(生活訓練)事業所であること。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一以上配置していること。</w:t>
            </w:r>
          </w:p>
          <w:p w:rsidR="00C26AC9" w:rsidRPr="00D50D70" w:rsidRDefault="00C26AC9" w:rsidP="006F3D1B">
            <w:pPr>
              <w:kinsoku w:val="0"/>
              <w:autoSpaceDE w:val="0"/>
              <w:autoSpaceDN w:val="0"/>
              <w:adjustRightInd w:val="0"/>
              <w:snapToGrid w:val="0"/>
              <w:ind w:firstLineChars="100" w:firstLine="210"/>
              <w:rPr>
                <w:rFonts w:ascii="ＭＳ 明朝" w:hAnsi="ＭＳ 明朝"/>
              </w:rPr>
            </w:pP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(２)　指定宿泊型自立訓練を行う指定自立訓練(生活訓練)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◎こども家庭庁長官及び厚生労働大臣が定める基準並びに厚生労働大臣が定める基準（平成18年厚生労働省告示第5</w:t>
            </w:r>
            <w:r w:rsidRPr="00D50D70">
              <w:rPr>
                <w:rFonts w:ascii="ＭＳ 明朝" w:hAnsi="ＭＳ 明朝"/>
              </w:rPr>
              <w:t>43</w:t>
            </w:r>
            <w:r w:rsidRPr="00D50D70">
              <w:rPr>
                <w:rFonts w:ascii="ＭＳ 明朝" w:hAnsi="ＭＳ 明朝" w:hint="eastAsia"/>
              </w:rPr>
              <w:t>号）第4</w:t>
            </w:r>
            <w:r w:rsidRPr="00D50D70">
              <w:rPr>
                <w:rFonts w:ascii="ＭＳ 明朝" w:hAnsi="ＭＳ 明朝"/>
              </w:rPr>
              <w:t>0</w:t>
            </w:r>
            <w:r w:rsidRPr="00D50D70">
              <w:rPr>
                <w:rFonts w:ascii="ＭＳ 明朝" w:hAnsi="ＭＳ 明朝" w:hint="eastAsia"/>
              </w:rPr>
              <w:t>の３</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第４号の規定を準用する。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四　介護給付費等単位数表第2の1の重度訪問介護サービス費の注1の(2)の厚生労働大臣が定める基準</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障害支援区分に係る市町村審査会による審査及び判定の基準等に関する命令(平成二十六年厚生労働省令第五号)第一条第一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0点の欄から2点の欄までに当てはめて算出した点数の合計(以下「行動関連項目合計点数」という。)が十点以上であること。</w:t>
            </w:r>
          </w:p>
        </w:tc>
        <w:tc>
          <w:tcPr>
            <w:tcW w:w="1701" w:type="dxa"/>
            <w:tcBorders>
              <w:top w:val="single" w:sz="4" w:space="0" w:color="auto"/>
              <w:bottom w:val="single" w:sz="4" w:space="0" w:color="auto"/>
            </w:tcBorders>
          </w:tcPr>
          <w:p w:rsidR="00C26AC9" w:rsidRPr="00D50D70" w:rsidRDefault="00C26AC9" w:rsidP="006F3D1B"/>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別表第15の6の3の注</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平18厚告551の十六のチ準用（十一のホ）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平18厚告551の十七のホ準用（十一のホ）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平18厚告543の四十の三準用（四）</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指定共同生活援助事業所</w:t>
            </w:r>
          </w:p>
          <w:p w:rsidR="00C26AC9" w:rsidRPr="00D50D70" w:rsidRDefault="00C26AC9" w:rsidP="006F3D1B">
            <w:pPr>
              <w:rPr>
                <w:rFonts w:ascii="ＭＳ 明朝" w:hAnsi="ＭＳ 明朝"/>
                <w:szCs w:val="21"/>
              </w:rPr>
            </w:pPr>
            <w:r w:rsidRPr="00D50D70">
              <w:rPr>
                <w:rFonts w:ascii="ＭＳ 明朝" w:hAnsi="ＭＳ 明朝" w:hint="eastAsia"/>
                <w:szCs w:val="21"/>
              </w:rPr>
              <w:t>日中サービス支援型指定共同生活援助事業所</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強度行動障害支援者養成研修(基礎研修)修了者又は行動援護従業者養成研修修了者</w:t>
            </w:r>
          </w:p>
          <w:p w:rsidR="00C26AC9" w:rsidRPr="00D50D70" w:rsidRDefault="00C26AC9" w:rsidP="006F3D1B">
            <w:pPr>
              <w:rPr>
                <w:rFonts w:ascii="ＭＳ 明朝" w:hAnsi="ＭＳ 明朝"/>
              </w:rPr>
            </w:pPr>
            <w:r w:rsidRPr="00D50D70">
              <w:rPr>
                <w:rFonts w:ascii="ＭＳ 明朝" w:hAnsi="ＭＳ 明朝" w:hint="eastAsia"/>
              </w:rPr>
              <w:t xml:space="preserve">　人</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計画上の位置付</w:t>
            </w:r>
          </w:p>
          <w:p w:rsidR="00C26AC9" w:rsidRPr="00D50D70" w:rsidRDefault="00700447" w:rsidP="006F3D1B">
            <w:pPr>
              <w:rPr>
                <w:rFonts w:ascii="ＭＳ 明朝" w:hAnsi="ＭＳ 明朝"/>
              </w:rPr>
            </w:pPr>
            <w:sdt>
              <w:sdtPr>
                <w:rPr>
                  <w:rFonts w:ascii="ＭＳ 明朝" w:hAnsi="ＭＳ 明朝"/>
                </w:rPr>
                <w:id w:val="-106008756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w:t>
            </w:r>
          </w:p>
          <w:p w:rsidR="00C26AC9" w:rsidRPr="00D50D70" w:rsidRDefault="00700447" w:rsidP="006F3D1B">
            <w:pPr>
              <w:rPr>
                <w:rFonts w:ascii="ＭＳ 明朝" w:hAnsi="ＭＳ 明朝"/>
              </w:rPr>
            </w:pPr>
            <w:sdt>
              <w:sdtPr>
                <w:rPr>
                  <w:rFonts w:ascii="ＭＳ 明朝" w:hAnsi="ＭＳ 明朝"/>
                </w:rPr>
                <w:id w:val="-204505464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指定共同生活援助</w:t>
            </w:r>
          </w:p>
          <w:p w:rsidR="00C26AC9" w:rsidRPr="00D50D70" w:rsidRDefault="00C26AC9" w:rsidP="006F3D1B">
            <w:pPr>
              <w:rPr>
                <w:rFonts w:ascii="ＭＳ 明朝" w:hAnsi="ＭＳ 明朝"/>
                <w:szCs w:val="21"/>
              </w:rPr>
            </w:pPr>
            <w:r w:rsidRPr="00D50D70">
              <w:rPr>
                <w:rFonts w:ascii="ＭＳ 明朝" w:hAnsi="ＭＳ 明朝" w:hint="eastAsia"/>
                <w:szCs w:val="21"/>
              </w:rPr>
              <w:t>日中サービス支援型共同生活援助</w:t>
            </w: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04810785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12122665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61100940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ＭＳ 明朝" w:hAnsi="ＭＳ 明朝"/>
                <w:szCs w:val="21"/>
              </w:rPr>
            </w:pPr>
            <w:r w:rsidRPr="00D50D70">
              <w:rPr>
                <w:rFonts w:ascii="ＭＳ 明朝" w:hAnsi="ＭＳ 明朝" w:hint="eastAsia"/>
                <w:szCs w:val="21"/>
              </w:rPr>
              <w:t>７の４　強度行動障害者体験利用加算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ind w:firstLineChars="100" w:firstLine="210"/>
            </w:pPr>
          </w:p>
          <w:p w:rsidR="00C26AC9" w:rsidRPr="00D50D70" w:rsidRDefault="00C26AC9" w:rsidP="006F3D1B">
            <w:pPr>
              <w:ind w:firstLineChars="100" w:firstLine="210"/>
            </w:pPr>
            <w:r w:rsidRPr="00D50D70">
              <w:rPr>
                <w:rFonts w:hint="eastAsia"/>
              </w:rPr>
              <w:t>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号「厚生労働大臣が定める施設基準並びにこども家庭庁長官及び厚生労働大臣が定める施設基準」の十六のチ又は十七のホに定める基準に適合しているものとして都道府県知事に届け出た</w:t>
            </w:r>
            <w:r w:rsidRPr="00D50D70">
              <w:rPr>
                <w:rFonts w:hint="eastAsia"/>
                <w:b/>
              </w:rPr>
              <w:t>指定共同生活援助事業所又は日中サービス支援型指定共同生活援助事業所</w:t>
            </w:r>
            <w:r w:rsidRPr="00D50D70">
              <w:rPr>
                <w:rFonts w:hint="eastAsia"/>
              </w:rPr>
              <w:t>において、一時的に体験的な指定共同生活援助又は日中サービス支援型指定共同生活援助の利用が必要と認められる者のうち、平成</w:t>
            </w:r>
            <w:r w:rsidRPr="00D50D70">
              <w:rPr>
                <w:rFonts w:hint="eastAsia"/>
              </w:rPr>
              <w:t>18</w:t>
            </w:r>
            <w:r w:rsidRPr="00D50D70">
              <w:rPr>
                <w:rFonts w:hint="eastAsia"/>
              </w:rPr>
              <w:t>年厚生労働省告示第</w:t>
            </w:r>
            <w:r w:rsidRPr="00D50D70">
              <w:rPr>
                <w:rFonts w:hint="eastAsia"/>
              </w:rPr>
              <w:t>543</w:t>
            </w:r>
            <w:r w:rsidRPr="00D50D70">
              <w:rPr>
                <w:rFonts w:hint="eastAsia"/>
              </w:rPr>
              <w:t>号「こども家庭庁長官及び厚生労働大臣が定める基準並びに厚生労働大臣が定める基準」の四十の三に定める基準に適合すると認められた利用者に対し、共同生活援助計画又は日中サービス支援型共同生活援助計画に基づき、指定共同生活援助又は日中サービス支援型指定共同生活援助を行った場合に、</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6</w:t>
            </w:r>
            <w:r w:rsidRPr="00D50D70">
              <w:rPr>
                <w:rFonts w:hint="eastAsia"/>
              </w:rPr>
              <w:t>の重度障害者支援加算を算定している場合は、算定しない。</w:t>
            </w:r>
          </w:p>
          <w:p w:rsidR="00C26AC9" w:rsidRPr="00D50D70" w:rsidRDefault="00C26AC9" w:rsidP="006F3D1B">
            <w:pPr>
              <w:rPr>
                <w:rFonts w:ascii="Times New Roman" w:hAnsi="Times New Roman"/>
                <w:sz w:val="20"/>
                <w:szCs w:val="20"/>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rPr>
                <w:rFonts w:ascii="ＭＳ 明朝" w:hAnsi="ＭＳ 明朝"/>
                <w:szCs w:val="20"/>
              </w:rPr>
            </w:pPr>
            <w:r w:rsidRPr="00D50D70">
              <w:rPr>
                <w:rFonts w:ascii="Times New Roman" w:hAnsi="Times New Roman" w:hint="eastAsia"/>
                <w:szCs w:val="20"/>
              </w:rPr>
              <w:t>㉘</w:t>
            </w:r>
            <w:r w:rsidRPr="00D50D70">
              <w:rPr>
                <w:rFonts w:ascii="ＭＳ 明朝" w:hAnsi="ＭＳ 明朝" w:hint="eastAsia"/>
                <w:szCs w:val="20"/>
              </w:rPr>
              <w:t xml:space="preserve">　強度行動障害者体験利用加算の取扱いについて</w:t>
            </w:r>
          </w:p>
          <w:p w:rsidR="00C26AC9" w:rsidRPr="00D50D70" w:rsidRDefault="00C26AC9" w:rsidP="006F3D1B">
            <w:pPr>
              <w:ind w:leftChars="100" w:left="210" w:firstLineChars="100" w:firstLine="210"/>
              <w:rPr>
                <w:rFonts w:ascii="ＭＳ 明朝" w:hAnsi="ＭＳ 明朝"/>
                <w:szCs w:val="20"/>
              </w:rPr>
            </w:pPr>
            <w:r w:rsidRPr="00D50D70">
              <w:rPr>
                <w:rFonts w:ascii="ＭＳ 明朝" w:hAnsi="ＭＳ 明朝" w:hint="eastAsia"/>
                <w:szCs w:val="20"/>
              </w:rPr>
              <w:t>報酬告示第15の６の４の強度行動障害者体験利用加算については、次のとおり取り扱うものとする。</w:t>
            </w:r>
          </w:p>
          <w:p w:rsidR="00C26AC9" w:rsidRPr="00D50D70" w:rsidRDefault="00C26AC9" w:rsidP="006F3D1B">
            <w:pPr>
              <w:rPr>
                <w:rFonts w:ascii="ＭＳ 明朝" w:hAnsi="ＭＳ 明朝"/>
                <w:szCs w:val="20"/>
              </w:rPr>
            </w:pPr>
            <w:r w:rsidRPr="00D50D70">
              <w:rPr>
                <w:rFonts w:ascii="ＭＳ 明朝" w:hAnsi="ＭＳ 明朝" w:hint="eastAsia"/>
                <w:szCs w:val="20"/>
              </w:rPr>
              <w:t>(一) 対象者の要件</w:t>
            </w:r>
          </w:p>
          <w:p w:rsidR="00C26AC9" w:rsidRPr="00D50D70" w:rsidRDefault="00C26AC9" w:rsidP="006F3D1B">
            <w:pPr>
              <w:ind w:leftChars="100" w:left="210" w:firstLineChars="100" w:firstLine="210"/>
              <w:rPr>
                <w:rFonts w:ascii="ＭＳ 明朝" w:hAnsi="ＭＳ 明朝"/>
                <w:szCs w:val="20"/>
              </w:rPr>
            </w:pPr>
            <w:r w:rsidRPr="00D50D70">
              <w:rPr>
                <w:rFonts w:ascii="ＭＳ 明朝" w:hAnsi="ＭＳ 明朝" w:hint="eastAsia"/>
                <w:szCs w:val="20"/>
              </w:rPr>
              <w:t>行動関連項目合計点数が10点以上の者であって、指定共同生活援助又は日中サービス支援型指定共同生活援助を体験的に利用する者であること。</w:t>
            </w:r>
          </w:p>
          <w:p w:rsidR="00C26AC9" w:rsidRPr="00D50D70" w:rsidRDefault="00C26AC9" w:rsidP="006F3D1B">
            <w:pPr>
              <w:rPr>
                <w:rFonts w:ascii="ＭＳ 明朝" w:hAnsi="ＭＳ 明朝"/>
                <w:szCs w:val="20"/>
              </w:rPr>
            </w:pPr>
            <w:r w:rsidRPr="00D50D70">
              <w:rPr>
                <w:rFonts w:ascii="ＭＳ 明朝" w:hAnsi="ＭＳ 明朝" w:hint="eastAsia"/>
                <w:szCs w:val="20"/>
              </w:rPr>
              <w:t>(二) 施設要件</w:t>
            </w:r>
          </w:p>
          <w:p w:rsidR="00C26AC9" w:rsidRPr="00D50D70" w:rsidRDefault="00C26AC9" w:rsidP="006F3D1B">
            <w:pPr>
              <w:ind w:firstLineChars="200" w:firstLine="420"/>
              <w:rPr>
                <w:rFonts w:ascii="ＭＳ 明朝" w:hAnsi="ＭＳ 明朝"/>
                <w:szCs w:val="20"/>
              </w:rPr>
            </w:pPr>
            <w:r w:rsidRPr="00D50D70">
              <w:rPr>
                <w:rFonts w:ascii="ＭＳ 明朝" w:hAnsi="ＭＳ 明朝" w:hint="eastAsia"/>
                <w:szCs w:val="20"/>
              </w:rPr>
              <w:t>３の(２)の㉓の(二)の規定を準用する。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 xml:space="preserve">平18厚告523  </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別表第15の6の4の注</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平18厚告551の十六のチ準用（十一のホ）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平18厚告551の十七のホ準用（十一のホ）</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平18厚告543の四十の三準用（四）</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指定共同生活援助事業所</w:t>
            </w:r>
          </w:p>
          <w:p w:rsidR="00C26AC9" w:rsidRPr="00D50D70" w:rsidRDefault="00C26AC9" w:rsidP="006F3D1B">
            <w:pPr>
              <w:rPr>
                <w:rFonts w:ascii="ＭＳ 明朝" w:hAnsi="ＭＳ 明朝"/>
                <w:szCs w:val="21"/>
              </w:rPr>
            </w:pPr>
            <w:r w:rsidRPr="00D50D70">
              <w:rPr>
                <w:rFonts w:ascii="ＭＳ 明朝" w:hAnsi="ＭＳ 明朝" w:hint="eastAsia"/>
                <w:szCs w:val="21"/>
              </w:rPr>
              <w:t>日中サービス支援型指定共同生活援助事業所</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6462336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04248294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57663321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00" w:hangingChars="100" w:hanging="200"/>
              <w:rPr>
                <w:rFonts w:ascii="Times New Roman" w:hAnsi="Times New Roman"/>
                <w:sz w:val="20"/>
                <w:szCs w:val="20"/>
              </w:rPr>
            </w:pPr>
            <w:r w:rsidRPr="00D50D70">
              <w:rPr>
                <w:rFonts w:ascii="Times New Roman" w:hAnsi="Times New Roman" w:hint="eastAsia"/>
                <w:sz w:val="20"/>
                <w:szCs w:val="20"/>
              </w:rPr>
              <w:t>８　医療連携体制加算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（１）医療連携体制加算（Ⅰ）については、医療機関等との連携により、看護職員を</w:t>
            </w:r>
            <w:r w:rsidRPr="00D50D70">
              <w:rPr>
                <w:rFonts w:hint="eastAsia"/>
                <w:b/>
              </w:rPr>
              <w:t>指定共同生活援助事業所等</w:t>
            </w:r>
            <w:r w:rsidRPr="00D50D70">
              <w:rPr>
                <w:rFonts w:hint="eastAsia"/>
              </w:rPr>
              <w:t>に訪問させ、当該看護職員が利用者に対して</w:t>
            </w:r>
            <w:r w:rsidRPr="00D50D70">
              <w:rPr>
                <w:rFonts w:hint="eastAsia"/>
              </w:rPr>
              <w:t>1</w:t>
            </w:r>
            <w:r w:rsidRPr="00D50D70">
              <w:rPr>
                <w:rFonts w:hint="eastAsia"/>
              </w:rPr>
              <w:t>時間未満の看護を行った場合に、当該看護を受けた利用者に対し、</w:t>
            </w:r>
            <w:r w:rsidRPr="00D50D70">
              <w:rPr>
                <w:rFonts w:hint="eastAsia"/>
              </w:rPr>
              <w:t>1</w:t>
            </w:r>
            <w:r w:rsidRPr="00D50D70">
              <w:rPr>
                <w:rFonts w:hint="eastAsia"/>
              </w:rPr>
              <w:t>回の訪問につき</w:t>
            </w:r>
            <w:r w:rsidRPr="00D50D70">
              <w:rPr>
                <w:rFonts w:hint="eastAsia"/>
              </w:rPr>
              <w:t>8</w:t>
            </w:r>
            <w:r w:rsidRPr="00D50D70">
              <w:rPr>
                <w:rFonts w:hint="eastAsia"/>
              </w:rPr>
              <w:t>人の利用者を限度として、</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4</w:t>
            </w:r>
            <w:r w:rsidRPr="00D50D70">
              <w:rPr>
                <w:rFonts w:hint="eastAsia"/>
              </w:rPr>
              <w:t>の</w:t>
            </w:r>
            <w:r w:rsidRPr="00D50D70">
              <w:rPr>
                <w:rFonts w:hint="eastAsia"/>
              </w:rPr>
              <w:t>3</w:t>
            </w:r>
            <w:r w:rsidRPr="00D50D70">
              <w:rPr>
                <w:rFonts w:hint="eastAsia"/>
              </w:rPr>
              <w:t>の看護職員配置加算又は</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の医療的ケア対応支援加算を算定している利用者については、算定しない。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㉙　医療連携体制加算の取扱いについて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７の医療連携体制加算(Ⅰ)から(Ⅵ)まで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報酬告示第15の７の医療連携体制加算(Ⅶ)については、環境の変化に影響を受けやすい障害者が、可能な限り継続して指定共同生活援助事業所等で生活を継続できるように、日常的な健康管理を行ったり、医療ニーズが必要となった場合に適切な対応がとれる等の体制を整備している事業所を評価するものである。したがっ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(一)　利用者の状態の判断や、指定共同生活援助事業所等の従業者に対し医療面からの適切な指導、援助を行うことが必要であることから、看護師配置を要することとしており、准看護師ではこの加算は認められない。</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(二)　看護師の配置については、同一法人の他の施設に勤務する看護師を活用する場合は、当該指定共同生活援助事業所等の職員と他の事業所の職員を併任する職員として配置することも可能である。</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szCs w:val="21"/>
              </w:rPr>
            </w:pPr>
            <w:r w:rsidRPr="00D50D70">
              <w:rPr>
                <w:rFonts w:ascii="ＭＳ 明朝" w:hAnsi="ＭＳ 明朝" w:hint="eastAsia"/>
                <w:szCs w:val="21"/>
              </w:rPr>
              <w:t>(三)　医療連携体制をとっている事業所が行うべき具体的なサービスとしては、</w:t>
            </w:r>
          </w:p>
          <w:p w:rsidR="00C26AC9" w:rsidRPr="00D50D70" w:rsidRDefault="00C26AC9" w:rsidP="006F3D1B">
            <w:pPr>
              <w:kinsoku w:val="0"/>
              <w:autoSpaceDE w:val="0"/>
              <w:autoSpaceDN w:val="0"/>
              <w:adjustRightInd w:val="0"/>
              <w:snapToGrid w:val="0"/>
              <w:ind w:firstLineChars="200" w:firstLine="420"/>
              <w:rPr>
                <w:rFonts w:ascii="ＭＳ 明朝" w:hAnsi="ＭＳ 明朝"/>
                <w:szCs w:val="21"/>
              </w:rPr>
            </w:pPr>
            <w:r w:rsidRPr="00D50D70">
              <w:rPr>
                <w:rFonts w:ascii="ＭＳ 明朝" w:hAnsi="ＭＳ 明朝" w:hint="eastAsia"/>
                <w:szCs w:val="21"/>
              </w:rPr>
              <w:t>・ 利用者に対する日常的な健康管理</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szCs w:val="21"/>
              </w:rPr>
            </w:pPr>
            <w:r w:rsidRPr="00D50D70">
              <w:rPr>
                <w:rFonts w:ascii="ＭＳ 明朝" w:hAnsi="ＭＳ 明朝" w:hint="eastAsia"/>
                <w:szCs w:val="21"/>
              </w:rPr>
              <w:t>・ 通常時及び特に利用者の状態悪化時における医療機関（主治医）との連絡・調整等を想定しており、これらの業務を行うために必要な勤務時間を確保することが必要である。また、適切な支援を行うために必要な数の人員を確保する観点から、看護師１人につき、算定可能な利用者数は20人を上限とすること。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◎留意事項通知第２の２の（７）</w:t>
            </w: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⑯　医療連携体制加算の取扱いについて</w:t>
            </w:r>
          </w:p>
          <w:p w:rsidR="00C26AC9" w:rsidRPr="00D50D70" w:rsidRDefault="00C26AC9" w:rsidP="006F3D1B">
            <w:pPr>
              <w:kinsoku w:val="0"/>
              <w:autoSpaceDE w:val="0"/>
              <w:autoSpaceDN w:val="0"/>
              <w:adjustRightInd w:val="0"/>
              <w:snapToGrid w:val="0"/>
              <w:ind w:leftChars="100" w:left="210"/>
              <w:rPr>
                <w:rFonts w:ascii="ＭＳ 明朝" w:hAnsi="ＭＳ 明朝"/>
              </w:rPr>
            </w:pPr>
            <w:r w:rsidRPr="00D50D70">
              <w:rPr>
                <w:rFonts w:ascii="ＭＳ 明朝" w:hAnsi="ＭＳ 明朝" w:hint="eastAsia"/>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C26AC9" w:rsidRPr="00D50D70" w:rsidRDefault="00C26AC9" w:rsidP="006F3D1B">
            <w:pPr>
              <w:kinsoku w:val="0"/>
              <w:autoSpaceDE w:val="0"/>
              <w:autoSpaceDN w:val="0"/>
              <w:adjustRightInd w:val="0"/>
              <w:snapToGrid w:val="0"/>
              <w:ind w:leftChars="300" w:left="630" w:firstLineChars="100" w:firstLine="210"/>
              <w:rPr>
                <w:rFonts w:ascii="ＭＳ 明朝" w:hAnsi="ＭＳ 明朝"/>
              </w:rPr>
            </w:pPr>
            <w:r w:rsidRPr="00D50D70">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C26AC9" w:rsidRPr="00D50D70" w:rsidRDefault="00C26AC9" w:rsidP="006F3D1B">
            <w:pPr>
              <w:kinsoku w:val="0"/>
              <w:autoSpaceDE w:val="0"/>
              <w:autoSpaceDN w:val="0"/>
              <w:adjustRightInd w:val="0"/>
              <w:snapToGrid w:val="0"/>
              <w:ind w:leftChars="200" w:left="630" w:hangingChars="100" w:hanging="210"/>
              <w:rPr>
                <w:rFonts w:ascii="ＭＳ 明朝" w:hAnsi="ＭＳ 明朝"/>
              </w:rPr>
            </w:pPr>
            <w:r w:rsidRPr="00D50D70">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C26AC9" w:rsidRPr="00D50D70" w:rsidRDefault="00C26AC9" w:rsidP="006F3D1B">
            <w:pPr>
              <w:kinsoku w:val="0"/>
              <w:autoSpaceDE w:val="0"/>
              <w:autoSpaceDN w:val="0"/>
              <w:adjustRightInd w:val="0"/>
              <w:snapToGrid w:val="0"/>
              <w:ind w:leftChars="100" w:left="630" w:hangingChars="200" w:hanging="420"/>
              <w:rPr>
                <w:rFonts w:ascii="ＭＳ 明朝" w:hAnsi="ＭＳ 明朝"/>
              </w:rPr>
            </w:pPr>
            <w:r w:rsidRPr="00D50D70">
              <w:rPr>
                <w:rFonts w:ascii="ＭＳ 明朝" w:hAnsi="ＭＳ 明朝" w:hint="eastAsia"/>
              </w:rPr>
              <w:t>(二)　報酬告示第７の５の医療連携体制加算(Ⅰ)から(Ⅴ)について、看護職員１人が看護することが可能な利用者数は、以下アからウにより取り扱うこと。</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rPr>
            </w:pPr>
            <w:r w:rsidRPr="00D50D70">
              <w:rPr>
                <w:rFonts w:ascii="ＭＳ 明朝" w:hAnsi="ＭＳ 明朝" w:hint="eastAsia"/>
              </w:rPr>
              <w:t>ア　医療連携体制加算（Ⅰ）から（Ⅲ）における取扱い医療連携体制加算（Ⅰ）から（Ⅲ）を算定する利用者全体で８人を限度とすること。</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rPr>
            </w:pPr>
            <w:r w:rsidRPr="00D50D70">
              <w:rPr>
                <w:rFonts w:ascii="ＭＳ 明朝" w:hAnsi="ＭＳ 明朝" w:hint="eastAsia"/>
              </w:rPr>
              <w:t>イ　医療連携体制加算（Ⅳ）及び（Ⅴ）における取扱い医療連携体制加算（Ⅳ）及び（Ⅴ）を算定する利用者全体で８人を限度とすること。</w:t>
            </w:r>
          </w:p>
          <w:p w:rsidR="00C26AC9" w:rsidRPr="00D50D70" w:rsidRDefault="00C26AC9" w:rsidP="006F3D1B">
            <w:pPr>
              <w:kinsoku w:val="0"/>
              <w:autoSpaceDE w:val="0"/>
              <w:autoSpaceDN w:val="0"/>
              <w:adjustRightInd w:val="0"/>
              <w:snapToGrid w:val="0"/>
              <w:ind w:leftChars="300" w:left="840" w:hangingChars="100" w:hanging="210"/>
              <w:rPr>
                <w:rFonts w:ascii="ＭＳ 明朝" w:hAnsi="ＭＳ 明朝"/>
              </w:rPr>
            </w:pPr>
            <w:r w:rsidRPr="00D50D70">
              <w:rPr>
                <w:rFonts w:ascii="ＭＳ 明朝" w:hAnsi="ＭＳ 明朝" w:hint="eastAsia"/>
              </w:rPr>
              <w:t>ウ　ア及びイの利用者数について、それぞれについて８人を限度に算定可能であること。</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7</w:t>
            </w:r>
            <w:r w:rsidRPr="00D50D70">
              <w:rPr>
                <w:rFonts w:hint="eastAsia"/>
              </w:rPr>
              <w:t>の注</w:t>
            </w:r>
            <w:r w:rsidRPr="00D50D70">
              <w:t>1</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巻末ＱＡ参照</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看護記録確認</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◆委託契約</w:t>
            </w:r>
          </w:p>
          <w:p w:rsidR="00C26AC9" w:rsidRPr="00D50D70" w:rsidRDefault="00700447" w:rsidP="006F3D1B">
            <w:pPr>
              <w:rPr>
                <w:rFonts w:ascii="ＭＳ 明朝" w:hAnsi="ＭＳ 明朝"/>
              </w:rPr>
            </w:pPr>
            <w:sdt>
              <w:sdtPr>
                <w:rPr>
                  <w:rFonts w:ascii="ＭＳ 明朝" w:hAnsi="ＭＳ 明朝"/>
                </w:rPr>
                <w:id w:val="125863911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w:t>
            </w:r>
          </w:p>
          <w:p w:rsidR="00C26AC9" w:rsidRPr="00D50D70" w:rsidRDefault="00700447" w:rsidP="006F3D1B">
            <w:pPr>
              <w:rPr>
                <w:rFonts w:ascii="ＭＳ 明朝" w:hAnsi="ＭＳ 明朝"/>
              </w:rPr>
            </w:pPr>
            <w:sdt>
              <w:sdtPr>
                <w:rPr>
                  <w:rFonts w:ascii="ＭＳ 明朝" w:hAnsi="ＭＳ 明朝"/>
                </w:rPr>
                <w:id w:val="-43159254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w:t>
            </w:r>
          </w:p>
          <w:p w:rsidR="00C26AC9" w:rsidRPr="00D50D70" w:rsidRDefault="00C26AC9" w:rsidP="006F3D1B">
            <w:pPr>
              <w:rPr>
                <w:rFonts w:ascii="ＭＳ 明朝" w:hAnsi="ＭＳ 明朝"/>
              </w:rPr>
            </w:pPr>
          </w:p>
          <w:p w:rsidR="00C26AC9" w:rsidRPr="00D50D70" w:rsidRDefault="00C26AC9" w:rsidP="006F3D1B">
            <w:pPr>
              <w:ind w:left="210" w:hangingChars="100" w:hanging="210"/>
              <w:rPr>
                <w:rFonts w:ascii="ＭＳ 明朝" w:hAnsi="ＭＳ 明朝"/>
              </w:rPr>
            </w:pPr>
            <w:r w:rsidRPr="00D50D70">
              <w:rPr>
                <w:rFonts w:ascii="ＭＳ 明朝" w:hAnsi="ＭＳ 明朝" w:hint="eastAsia"/>
              </w:rPr>
              <w:t>◆主治医からの</w:t>
            </w:r>
          </w:p>
          <w:p w:rsidR="00C26AC9" w:rsidRPr="00D50D70" w:rsidRDefault="00C26AC9" w:rsidP="006F3D1B">
            <w:pPr>
              <w:rPr>
                <w:rFonts w:ascii="ＭＳ 明朝" w:hAnsi="ＭＳ 明朝"/>
              </w:rPr>
            </w:pPr>
            <w:r w:rsidRPr="00D50D70">
              <w:rPr>
                <w:rFonts w:ascii="ＭＳ 明朝" w:hAnsi="ＭＳ 明朝" w:hint="eastAsia"/>
              </w:rPr>
              <w:t>指示（指示は書面で残す必要あり）</w:t>
            </w:r>
          </w:p>
          <w:p w:rsidR="00C26AC9" w:rsidRPr="00D50D70" w:rsidRDefault="00700447" w:rsidP="006F3D1B">
            <w:pPr>
              <w:rPr>
                <w:rFonts w:ascii="ＭＳ 明朝" w:hAnsi="ＭＳ 明朝"/>
              </w:rPr>
            </w:pPr>
            <w:sdt>
              <w:sdtPr>
                <w:rPr>
                  <w:rFonts w:ascii="ＭＳ 明朝" w:hAnsi="ＭＳ 明朝"/>
                </w:rPr>
                <w:id w:val="184405271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w:t>
            </w:r>
          </w:p>
          <w:p w:rsidR="00C26AC9" w:rsidRPr="00D50D70" w:rsidRDefault="00700447" w:rsidP="006F3D1B">
            <w:pPr>
              <w:rPr>
                <w:rFonts w:ascii="ＭＳ 明朝" w:hAnsi="ＭＳ 明朝"/>
              </w:rPr>
            </w:pPr>
            <w:sdt>
              <w:sdtPr>
                <w:rPr>
                  <w:rFonts w:ascii="ＭＳ 明朝" w:hAnsi="ＭＳ 明朝"/>
                </w:rPr>
                <w:id w:val="-146911554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◆具体的な看護内容を個別支援計画に記載</w:t>
            </w:r>
          </w:p>
          <w:p w:rsidR="00C26AC9" w:rsidRPr="00D50D70" w:rsidRDefault="00700447" w:rsidP="006F3D1B">
            <w:pPr>
              <w:rPr>
                <w:rFonts w:ascii="ＭＳ 明朝" w:hAnsi="ＭＳ 明朝"/>
              </w:rPr>
            </w:pPr>
            <w:sdt>
              <w:sdtPr>
                <w:rPr>
                  <w:rFonts w:ascii="ＭＳ 明朝" w:hAnsi="ＭＳ 明朝"/>
                </w:rPr>
                <w:id w:val="90874192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w:t>
            </w:r>
          </w:p>
          <w:p w:rsidR="00C26AC9" w:rsidRPr="00D50D70" w:rsidRDefault="00700447" w:rsidP="006F3D1B">
            <w:pPr>
              <w:rPr>
                <w:rFonts w:ascii="ＭＳ 明朝" w:hAnsi="ＭＳ 明朝"/>
              </w:rPr>
            </w:pPr>
            <w:sdt>
              <w:sdtPr>
                <w:rPr>
                  <w:rFonts w:ascii="ＭＳ 明朝" w:hAnsi="ＭＳ 明朝"/>
                </w:rPr>
                <w:id w:val="119334672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w:t>
            </w:r>
          </w:p>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76723252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0875994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22990779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（２）医療連携体制加算（Ⅱ）については、医療機関等との連携により、看護職員を指定共同生活援助事業所等に訪問させ、当該看護職員が利用者に対して</w:t>
            </w:r>
            <w:r w:rsidRPr="00D50D70">
              <w:rPr>
                <w:rFonts w:hint="eastAsia"/>
              </w:rPr>
              <w:t>1</w:t>
            </w:r>
            <w:r w:rsidRPr="00D50D70">
              <w:rPr>
                <w:rFonts w:hint="eastAsia"/>
              </w:rPr>
              <w:t>時間以上</w:t>
            </w:r>
            <w:r w:rsidRPr="00D50D70">
              <w:rPr>
                <w:rFonts w:hint="eastAsia"/>
              </w:rPr>
              <w:t>2</w:t>
            </w:r>
            <w:r w:rsidRPr="00D50D70">
              <w:rPr>
                <w:rFonts w:hint="eastAsia"/>
              </w:rPr>
              <w:t>時間未満の看護を行った場合に、当該看護を受けた利用者に対し、</w:t>
            </w:r>
            <w:r w:rsidRPr="00D50D70">
              <w:rPr>
                <w:rFonts w:hint="eastAsia"/>
              </w:rPr>
              <w:t>1</w:t>
            </w:r>
            <w:r w:rsidRPr="00D50D70">
              <w:rPr>
                <w:rFonts w:hint="eastAsia"/>
              </w:rPr>
              <w:t>回の訪問につき</w:t>
            </w:r>
            <w:r w:rsidRPr="00D50D70">
              <w:rPr>
                <w:rFonts w:hint="eastAsia"/>
              </w:rPr>
              <w:t>8</w:t>
            </w:r>
            <w:r w:rsidRPr="00D50D70">
              <w:rPr>
                <w:rFonts w:hint="eastAsia"/>
              </w:rPr>
              <w:t>人の利用者を限度として、</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4</w:t>
            </w:r>
            <w:r w:rsidRPr="00D50D70">
              <w:rPr>
                <w:rFonts w:hint="eastAsia"/>
              </w:rPr>
              <w:t>の</w:t>
            </w:r>
            <w:r w:rsidRPr="00D50D70">
              <w:rPr>
                <w:rFonts w:hint="eastAsia"/>
              </w:rPr>
              <w:t>3</w:t>
            </w:r>
            <w:r w:rsidRPr="00D50D70">
              <w:rPr>
                <w:rFonts w:hint="eastAsia"/>
              </w:rPr>
              <w:t>の看護職員配置加算又は</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の医療的ケア対応支援加算を算定している利用者については、算定しない。</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 xml:space="preserve">523   </w:t>
            </w:r>
          </w:p>
          <w:p w:rsidR="00C26AC9" w:rsidRPr="00D50D70" w:rsidRDefault="00C26AC9" w:rsidP="006F3D1B">
            <w:r w:rsidRPr="00D50D70">
              <w:rPr>
                <w:rFonts w:hint="eastAsia"/>
              </w:rPr>
              <w:t>別表第</w:t>
            </w:r>
            <w:r w:rsidRPr="00D50D70">
              <w:t>15</w:t>
            </w:r>
            <w:r w:rsidRPr="00D50D70">
              <w:rPr>
                <w:rFonts w:hint="eastAsia"/>
              </w:rPr>
              <w:t>の</w:t>
            </w:r>
            <w:r w:rsidRPr="00D50D70">
              <w:t>7</w:t>
            </w:r>
            <w:r w:rsidRPr="00D50D70">
              <w:rPr>
                <w:rFonts w:hint="eastAsia"/>
              </w:rPr>
              <w:t>の注</w:t>
            </w:r>
            <w:r w:rsidRPr="00D50D70">
              <w:t>2</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00227864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50409648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89156357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（３）医療連携体制加算（Ⅲ）については、医療機関等との連携により、看護職員を指定共同生活援助事業所等に訪問させ、当該看護職員が利用者に対して</w:t>
            </w:r>
            <w:r w:rsidRPr="00D50D70">
              <w:rPr>
                <w:rFonts w:hint="eastAsia"/>
              </w:rPr>
              <w:t>2</w:t>
            </w:r>
            <w:r w:rsidRPr="00D50D70">
              <w:rPr>
                <w:rFonts w:hint="eastAsia"/>
              </w:rPr>
              <w:t>時間以上の看護を行った場合に、当該看護を受けた利用者に対し、</w:t>
            </w:r>
            <w:r w:rsidRPr="00D50D70">
              <w:rPr>
                <w:rFonts w:hint="eastAsia"/>
              </w:rPr>
              <w:t>1</w:t>
            </w:r>
            <w:r w:rsidRPr="00D50D70">
              <w:rPr>
                <w:rFonts w:hint="eastAsia"/>
              </w:rPr>
              <w:t>回の訪問につき</w:t>
            </w:r>
            <w:r w:rsidRPr="00D50D70">
              <w:rPr>
                <w:rFonts w:hint="eastAsia"/>
              </w:rPr>
              <w:t>8</w:t>
            </w:r>
            <w:r w:rsidRPr="00D50D70">
              <w:rPr>
                <w:rFonts w:hint="eastAsia"/>
              </w:rPr>
              <w:t>人の利用者を限度として、</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4</w:t>
            </w:r>
            <w:r w:rsidRPr="00D50D70">
              <w:rPr>
                <w:rFonts w:hint="eastAsia"/>
              </w:rPr>
              <w:t>の</w:t>
            </w:r>
            <w:r w:rsidRPr="00D50D70">
              <w:rPr>
                <w:rFonts w:hint="eastAsia"/>
              </w:rPr>
              <w:t>3</w:t>
            </w:r>
            <w:r w:rsidRPr="00D50D70">
              <w:rPr>
                <w:rFonts w:hint="eastAsia"/>
              </w:rPr>
              <w:t>の看護職員配置加算又は</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の医療的ケア対応支援加算を算定している場合利用者については、算定しない。</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7</w:t>
            </w:r>
            <w:r w:rsidRPr="00D50D70">
              <w:rPr>
                <w:rFonts w:hint="eastAsia"/>
              </w:rPr>
              <w:t>の注</w:t>
            </w:r>
            <w:r w:rsidRPr="00D50D70">
              <w:t>3</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9239972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95065428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3038498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（４）医療連携体制加算（Ⅳ）については、医療機関等との連携により、看護職員が平成</w:t>
            </w:r>
            <w:r w:rsidRPr="00D50D70">
              <w:rPr>
                <w:rFonts w:hint="eastAsia"/>
              </w:rPr>
              <w:t>18</w:t>
            </w:r>
            <w:r w:rsidRPr="00D50D70">
              <w:rPr>
                <w:rFonts w:hint="eastAsia"/>
              </w:rPr>
              <w:t>年厚生労働省告示第</w:t>
            </w:r>
            <w:r w:rsidRPr="00D50D70">
              <w:rPr>
                <w:rFonts w:hint="eastAsia"/>
              </w:rPr>
              <w:t>556</w:t>
            </w:r>
            <w:r w:rsidRPr="00D50D70">
              <w:rPr>
                <w:rFonts w:hint="eastAsia"/>
              </w:rPr>
              <w:t>号「厚生労働大臣が定める者並びにこども家庭庁長官及び厚生労働大臣が定める者」の五の九に定める者に対して看護を行った場合に、当該看護を受けた利用者に対し、</w:t>
            </w:r>
            <w:r w:rsidRPr="00D50D70">
              <w:rPr>
                <w:rFonts w:hint="eastAsia"/>
              </w:rPr>
              <w:t>1</w:t>
            </w:r>
            <w:r w:rsidRPr="00D50D70">
              <w:rPr>
                <w:rFonts w:hint="eastAsia"/>
              </w:rPr>
              <w:t>回の訪問につき</w:t>
            </w:r>
            <w:r w:rsidRPr="00D50D70">
              <w:rPr>
                <w:rFonts w:hint="eastAsia"/>
              </w:rPr>
              <w:t>8</w:t>
            </w:r>
            <w:r w:rsidRPr="00D50D70">
              <w:rPr>
                <w:rFonts w:hint="eastAsia"/>
              </w:rPr>
              <w:t>人の利用者を限度として、</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4</w:t>
            </w:r>
            <w:r w:rsidRPr="00D50D70">
              <w:rPr>
                <w:rFonts w:hint="eastAsia"/>
              </w:rPr>
              <w:t>の</w:t>
            </w:r>
            <w:r w:rsidRPr="00D50D70">
              <w:rPr>
                <w:rFonts w:hint="eastAsia"/>
              </w:rPr>
              <w:t>3</w:t>
            </w:r>
            <w:r w:rsidRPr="00D50D70">
              <w:rPr>
                <w:rFonts w:hint="eastAsia"/>
              </w:rPr>
              <w:t>の看護職員配置加算又は</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の医療的ケア対応支援加算を算定している利用者については、算定しない。</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◎厚生労働大臣が定める者並びにこども家庭庁長官及び厚生労働大臣が定める者（平成18年厚生労働省告示第55</w:t>
            </w:r>
            <w:r w:rsidRPr="00D50D70">
              <w:rPr>
                <w:rFonts w:ascii="ＭＳ 明朝" w:hAnsi="ＭＳ 明朝"/>
              </w:rPr>
              <w:t>6</w:t>
            </w:r>
            <w:r w:rsidRPr="00D50D70">
              <w:rPr>
                <w:rFonts w:ascii="ＭＳ 明朝" w:hAnsi="ＭＳ 明朝" w:hint="eastAsia"/>
              </w:rPr>
              <w:t>号）第５号の９</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五の九　介護給付費等単位数表第11の4の2の注4、第12の11の注4、第13の10の注4、第14の10の注4及び第15の7の注4の厚生労働大臣が定める者並びに同表第7の5の注4及び注5並びに第8の2の4の注6、注7及び注14のこども家庭庁長官及び厚生労働大臣が定める者</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スコア表の項目の欄に掲げるいずれかの医療行為を必要とする状態である者又は医師意見書により医療が必要であるとされる者</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別表第15の7の注4</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平18厚告556の五の九</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8801505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55350290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16570299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５）医療連携体制加算（Ⅴ）については、医療機関等との連携により、看護職員を指定共同生活援助事業所等に訪問させ、当該看護職員が認定特定行為業務従事者に喀痰吸引等に係る指導を行った場合に、当該看護職員</w:t>
            </w:r>
            <w:r w:rsidRPr="00D50D70">
              <w:rPr>
                <w:rFonts w:hint="eastAsia"/>
              </w:rPr>
              <w:t>1</w:t>
            </w:r>
            <w:r w:rsidRPr="00D50D70">
              <w:rPr>
                <w:rFonts w:hint="eastAsia"/>
              </w:rPr>
              <w:t>人に対し、</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4</w:t>
            </w:r>
            <w:r w:rsidRPr="00D50D70">
              <w:rPr>
                <w:rFonts w:hint="eastAsia"/>
              </w:rPr>
              <w:t>の</w:t>
            </w:r>
            <w:r w:rsidRPr="00D50D70">
              <w:rPr>
                <w:rFonts w:hint="eastAsia"/>
              </w:rPr>
              <w:t>3</w:t>
            </w:r>
            <w:r w:rsidRPr="00D50D70">
              <w:rPr>
                <w:rFonts w:hint="eastAsia"/>
              </w:rPr>
              <w:t>の看護職員配置加算又は</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の医療的ケア対応支援加算を算定している場合は、算定しない。</w:t>
            </w:r>
          </w:p>
          <w:p w:rsidR="00C26AC9" w:rsidRPr="00D50D70" w:rsidRDefault="00C26AC9" w:rsidP="006F3D1B">
            <w:pPr>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pPr>
              <w:rPr>
                <w:rFonts w:ascii="ＭＳ 明朝" w:hAnsi="ＭＳ 明朝"/>
                <w:szCs w:val="21"/>
              </w:rPr>
            </w:pPr>
            <w:r w:rsidRPr="00D50D70">
              <w:rPr>
                <w:rFonts w:hint="eastAsia"/>
              </w:rPr>
              <w:t>別表第</w:t>
            </w:r>
            <w:r w:rsidRPr="00D50D70">
              <w:t>15</w:t>
            </w:r>
            <w:r w:rsidRPr="00D50D70">
              <w:rPr>
                <w:rFonts w:hint="eastAsia"/>
              </w:rPr>
              <w:t>の</w:t>
            </w:r>
            <w:r w:rsidRPr="00D50D70">
              <w:t>7</w:t>
            </w:r>
            <w:r w:rsidRPr="00D50D70">
              <w:rPr>
                <w:rFonts w:hint="eastAsia"/>
              </w:rPr>
              <w:t>の注</w:t>
            </w:r>
            <w:r w:rsidRPr="00D50D70">
              <w:t>5</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33708328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8670118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51712645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left="420" w:hangingChars="200" w:hanging="420"/>
              <w:rPr>
                <w:rFonts w:ascii="Times New Roman" w:hAnsi="Times New Roman"/>
                <w:sz w:val="20"/>
                <w:szCs w:val="20"/>
              </w:rPr>
            </w:pPr>
            <w:r w:rsidRPr="00D50D70">
              <w:rPr>
                <w:rFonts w:hint="eastAsia"/>
              </w:rPr>
              <w:t>（６）医療連携体制加算（Ⅵ）については、喀痰吸引等が必要な者に対して、認定特定行為業務従事者が、喀痰吸引等を行った場合に、</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の医療的ケア対応支援加算又は医療連携体制加算（Ⅰ）から（Ⅳ）までのいずれかを算定している場合にあっては、算定しない。</w:t>
            </w:r>
          </w:p>
          <w:p w:rsidR="00C26AC9" w:rsidRPr="00D50D70" w:rsidRDefault="00C26AC9" w:rsidP="006F3D1B">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7</w:t>
            </w:r>
            <w:r w:rsidRPr="00D50D70">
              <w:rPr>
                <w:rFonts w:hint="eastAsia"/>
              </w:rPr>
              <w:t>の注</w:t>
            </w:r>
            <w:r w:rsidRPr="00D50D70">
              <w:t>6</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2986523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214492110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32078004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pPr>
            <w:r w:rsidRPr="00D50D70">
              <w:rPr>
                <w:rFonts w:hint="eastAsia"/>
              </w:rPr>
              <w:t>（７）医療連携体制加算（Ⅶ）については、平成</w:t>
            </w:r>
            <w:r w:rsidRPr="00D50D70">
              <w:rPr>
                <w:rFonts w:hint="eastAsia"/>
              </w:rPr>
              <w:t>18</w:t>
            </w:r>
            <w:r w:rsidRPr="00D50D70">
              <w:rPr>
                <w:rFonts w:hint="eastAsia"/>
              </w:rPr>
              <w:t>年厚生労働省告示第</w:t>
            </w:r>
            <w:r w:rsidRPr="00D50D70">
              <w:rPr>
                <w:rFonts w:hint="eastAsia"/>
              </w:rPr>
              <w:t>551</w:t>
            </w:r>
            <w:r w:rsidRPr="00D50D70">
              <w:rPr>
                <w:rFonts w:hint="eastAsia"/>
              </w:rPr>
              <w:t>号「厚生労働大臣が定める施設基準並びにこども家庭庁長官及び厚生労働大臣が定める施設基準」の十六のリ、十七のヘ又は十八のヘに定める基準に適合しているものとして都道府県知事に届け出た指定共同生活援助事業所等において、指定共同生活援助等を行った場合に、</w:t>
            </w:r>
            <w:r w:rsidRPr="00D50D70">
              <w:rPr>
                <w:rFonts w:hint="eastAsia"/>
              </w:rPr>
              <w:t>1</w:t>
            </w:r>
            <w:r w:rsidRPr="00D50D70">
              <w:rPr>
                <w:rFonts w:hint="eastAsia"/>
              </w:rPr>
              <w:t>日につき所定単位数を加算しているか。ただし、</w:t>
            </w:r>
            <w:r w:rsidRPr="00D50D70">
              <w:rPr>
                <w:rFonts w:hint="eastAsia"/>
              </w:rPr>
              <w:t>2</w:t>
            </w:r>
            <w:r w:rsidRPr="00D50D70">
              <w:rPr>
                <w:rFonts w:hint="eastAsia"/>
              </w:rPr>
              <w:t>の</w:t>
            </w:r>
            <w:r w:rsidRPr="00D50D70">
              <w:rPr>
                <w:rFonts w:hint="eastAsia"/>
              </w:rPr>
              <w:t>4</w:t>
            </w:r>
            <w:r w:rsidRPr="00D50D70">
              <w:rPr>
                <w:rFonts w:hint="eastAsia"/>
              </w:rPr>
              <w:t>の</w:t>
            </w:r>
            <w:r w:rsidRPr="00D50D70">
              <w:rPr>
                <w:rFonts w:hint="eastAsia"/>
              </w:rPr>
              <w:t>3</w:t>
            </w:r>
            <w:r w:rsidRPr="00D50D70">
              <w:rPr>
                <w:rFonts w:hint="eastAsia"/>
              </w:rPr>
              <w:t>の看護職員配置加算又は</w:t>
            </w:r>
            <w:r w:rsidRPr="00D50D70">
              <w:rPr>
                <w:rFonts w:hint="eastAsia"/>
              </w:rPr>
              <w:t>2</w:t>
            </w:r>
            <w:r w:rsidRPr="00D50D70">
              <w:rPr>
                <w:rFonts w:hint="eastAsia"/>
              </w:rPr>
              <w:t>の</w:t>
            </w:r>
            <w:r w:rsidRPr="00D50D70">
              <w:rPr>
                <w:rFonts w:hint="eastAsia"/>
              </w:rPr>
              <w:t>7</w:t>
            </w:r>
            <w:r w:rsidRPr="00D50D70">
              <w:rPr>
                <w:rFonts w:hint="eastAsia"/>
              </w:rPr>
              <w:t>の医療的ケア対応支援加算を算定している場合は、算定しない。</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rPr>
            </w:pPr>
            <w:r w:rsidRPr="00D50D70">
              <w:rPr>
                <w:rFonts w:ascii="ＭＳ 明朝" w:hAnsi="ＭＳ 明朝" w:hint="eastAsia"/>
              </w:rPr>
              <w:t>◎厚生労働大臣が定める施設基準並びにこども家庭庁長官及び厚生労働大臣が定める施設基準（平成18年厚生労働省告示第551号）第1</w:t>
            </w:r>
            <w:r w:rsidRPr="00D50D70">
              <w:rPr>
                <w:rFonts w:ascii="ＭＳ 明朝" w:hAnsi="ＭＳ 明朝"/>
              </w:rPr>
              <w:t>6</w:t>
            </w:r>
            <w:r w:rsidRPr="00D50D70">
              <w:rPr>
                <w:rFonts w:ascii="ＭＳ 明朝" w:hAnsi="ＭＳ 明朝" w:hint="eastAsia"/>
              </w:rPr>
              <w:t>のリ</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リ　介護給付費等単位数表第15の7のトの医療連携体制加算(Ⅶ)を算定すべき指定共同生活援助事業所の施設基準</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(１)　当該指定共同生活援助事業所の職員として、又は病院若しくは診療所若しくは訪問看護ステーション等との連携により、看護師を一名以上確保していること。</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(２)　看護師により二十四時間連絡できる体制を確保していること。</w:t>
            </w: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(３)　重度化した場合の対応に係る指針を定め、入居の際に、入居者又はその家族等に対して、当該指針の内容を説明し、同意を得ていること。</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rPr>
            </w:pPr>
            <w:r w:rsidRPr="00D50D70">
              <w:rPr>
                <w:rFonts w:ascii="ＭＳ 明朝" w:hAnsi="ＭＳ 明朝" w:hint="eastAsia"/>
              </w:rPr>
              <w:t>◎厚生労働大臣が定める施設基準（平成18年厚生労働省告示第551号）第1</w:t>
            </w:r>
            <w:r w:rsidRPr="00D50D70">
              <w:rPr>
                <w:rFonts w:ascii="ＭＳ 明朝" w:hAnsi="ＭＳ 明朝"/>
              </w:rPr>
              <w:t>7</w:t>
            </w:r>
            <w:r w:rsidRPr="00D50D70">
              <w:rPr>
                <w:rFonts w:ascii="ＭＳ 明朝" w:hAnsi="ＭＳ 明朝" w:hint="eastAsia"/>
              </w:rPr>
              <w:t>のヘ、第1</w:t>
            </w:r>
            <w:r w:rsidRPr="00D50D70">
              <w:rPr>
                <w:rFonts w:ascii="ＭＳ 明朝" w:hAnsi="ＭＳ 明朝"/>
              </w:rPr>
              <w:t>8</w:t>
            </w:r>
            <w:r w:rsidRPr="00D50D70">
              <w:rPr>
                <w:rFonts w:ascii="ＭＳ 明朝" w:hAnsi="ＭＳ 明朝" w:hint="eastAsia"/>
              </w:rPr>
              <w:t>のヘ</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第1</w:t>
            </w:r>
            <w:r w:rsidRPr="00D50D70">
              <w:rPr>
                <w:rFonts w:ascii="ＭＳ 明朝" w:hAnsi="ＭＳ 明朝"/>
              </w:rPr>
              <w:t>6</w:t>
            </w:r>
            <w:r w:rsidRPr="00D50D70">
              <w:rPr>
                <w:rFonts w:ascii="ＭＳ 明朝" w:hAnsi="ＭＳ 明朝" w:hint="eastAsia"/>
              </w:rPr>
              <w:t>号ニの規定を準用する。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別表第15の7の注5</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平18厚告551の十六のリ</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平18厚告551の十七のヘ準用（十六のリ）</w:t>
            </w:r>
          </w:p>
          <w:p w:rsidR="00C26AC9" w:rsidRPr="00D50D70" w:rsidRDefault="00C26AC9" w:rsidP="006F3D1B">
            <w:pPr>
              <w:rPr>
                <w:rFonts w:ascii="ＭＳ 明朝" w:hAnsi="ＭＳ 明朝"/>
                <w:szCs w:val="21"/>
              </w:rPr>
            </w:pPr>
            <w:r w:rsidRPr="00D50D70">
              <w:rPr>
                <w:rFonts w:ascii="ＭＳ 明朝" w:hAnsi="ＭＳ 明朝" w:hint="eastAsia"/>
                <w:szCs w:val="21"/>
              </w:rPr>
              <w:t>平18厚告551の十八のヘ準用（十六のリ）</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92101433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75494496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16740233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９　通勤者生活支援加算</w:t>
            </w:r>
          </w:p>
          <w:p w:rsidR="00C26AC9" w:rsidRPr="00D50D70" w:rsidRDefault="00C26AC9" w:rsidP="006F3D1B">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firstLineChars="100" w:firstLine="201"/>
              <w:rPr>
                <w:rFonts w:ascii="Times New Roman" w:hAnsi="Times New Roman"/>
                <w:sz w:val="20"/>
                <w:szCs w:val="20"/>
              </w:rPr>
            </w:pPr>
            <w:r w:rsidRPr="00D50D70">
              <w:rPr>
                <w:rFonts w:ascii="Times New Roman" w:hAnsi="Times New Roman" w:hint="eastAsia"/>
                <w:b/>
                <w:sz w:val="20"/>
                <w:szCs w:val="20"/>
              </w:rPr>
              <w:t>指定共同生活援助又は外部サービス利用型指定共同生活援助</w:t>
            </w:r>
            <w:r w:rsidRPr="00D50D70">
              <w:rPr>
                <w:rFonts w:ascii="Times New Roman" w:hAnsi="Times New Roman" w:hint="eastAsia"/>
                <w:sz w:val="20"/>
                <w:szCs w:val="20"/>
              </w:rPr>
              <w:t>の利用者のうち</w:t>
            </w:r>
            <w:r w:rsidRPr="00D50D70">
              <w:rPr>
                <w:rFonts w:ascii="Times New Roman" w:hAnsi="Times New Roman" w:hint="eastAsia"/>
                <w:sz w:val="20"/>
                <w:szCs w:val="20"/>
              </w:rPr>
              <w:t>100</w:t>
            </w:r>
            <w:r w:rsidRPr="00D50D70">
              <w:rPr>
                <w:rFonts w:ascii="Times New Roman" w:hAnsi="Times New Roman" w:hint="eastAsia"/>
                <w:sz w:val="20"/>
                <w:szCs w:val="20"/>
              </w:rPr>
              <w:t>分の</w:t>
            </w:r>
            <w:r w:rsidRPr="00D50D70">
              <w:rPr>
                <w:rFonts w:ascii="Times New Roman" w:hAnsi="Times New Roman" w:hint="eastAsia"/>
                <w:sz w:val="20"/>
                <w:szCs w:val="20"/>
              </w:rPr>
              <w:t>50</w:t>
            </w:r>
            <w:r w:rsidRPr="00D50D70">
              <w:rPr>
                <w:rFonts w:ascii="Times New Roman" w:hAnsi="Times New Roman" w:hint="eastAsia"/>
                <w:sz w:val="20"/>
                <w:szCs w:val="20"/>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D50D70">
              <w:rPr>
                <w:rFonts w:ascii="Times New Roman" w:hAnsi="Times New Roman" w:hint="eastAsia"/>
                <w:sz w:val="20"/>
                <w:szCs w:val="20"/>
              </w:rPr>
              <w:t>1</w:t>
            </w:r>
            <w:r w:rsidRPr="00D50D70">
              <w:rPr>
                <w:rFonts w:ascii="Times New Roman" w:hAnsi="Times New Roman" w:hint="eastAsia"/>
                <w:sz w:val="20"/>
                <w:szCs w:val="20"/>
              </w:rPr>
              <w:t>日につき所定単位数を加算しているか。</w:t>
            </w:r>
          </w:p>
          <w:p w:rsidR="00C26AC9" w:rsidRPr="00D50D70" w:rsidRDefault="00C26AC9" w:rsidP="006F3D1B">
            <w:pPr>
              <w:rPr>
                <w:rFonts w:ascii="ＭＳ 明朝" w:hAnsi="ＭＳ 明朝"/>
                <w:szCs w:val="21"/>
              </w:rPr>
            </w:pPr>
          </w:p>
          <w:p w:rsidR="00C26AC9" w:rsidRPr="00D50D70" w:rsidRDefault="00C26AC9" w:rsidP="006F3D1B">
            <w:pPr>
              <w:kinsoku w:val="0"/>
              <w:autoSpaceDE w:val="0"/>
              <w:autoSpaceDN w:val="0"/>
              <w:adjustRightInd w:val="0"/>
              <w:snapToGrid w:val="0"/>
              <w:ind w:left="420" w:hangingChars="200" w:hanging="420"/>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rPr>
                <w:rFonts w:ascii="ＭＳ 明朝" w:hAnsi="ＭＳ 明朝"/>
                <w:szCs w:val="21"/>
              </w:rPr>
            </w:pPr>
            <w:r w:rsidRPr="00D50D70">
              <w:rPr>
                <w:rFonts w:ascii="ＭＳ 明朝" w:hAnsi="ＭＳ 明朝" w:hint="eastAsia"/>
                <w:szCs w:val="21"/>
              </w:rPr>
              <w:t>㉚　通勤者生活支援加算の取扱いについて</w:t>
            </w:r>
          </w:p>
          <w:p w:rsidR="00C26AC9" w:rsidRPr="00D50D70" w:rsidRDefault="00C26AC9" w:rsidP="006F3D1B">
            <w:pPr>
              <w:ind w:firstLineChars="200" w:firstLine="420"/>
              <w:rPr>
                <w:rFonts w:ascii="ＭＳ 明朝" w:hAnsi="ＭＳ 明朝"/>
                <w:szCs w:val="21"/>
              </w:rPr>
            </w:pPr>
            <w:r w:rsidRPr="00D50D70">
              <w:rPr>
                <w:rFonts w:ascii="ＭＳ 明朝" w:hAnsi="ＭＳ 明朝" w:hint="eastAsia"/>
                <w:szCs w:val="21"/>
              </w:rPr>
              <w:t>報酬告示第15の８の通勤者生活支援加算については、３の(２)の⑮の規定を準用する。</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◎留意事項通知第２の３の（２）</w:t>
            </w: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⑮　通勤者生活支援加算の取扱いについて</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とは、一般就労のことをいうものであって、指定就労移行支援、指定就労継続支援Ａ型及び指定就労継続支援Ｂ型の利用者は除くものであること。</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Times New Roman" w:hAnsi="Times New Roman"/>
                <w:sz w:val="20"/>
                <w:szCs w:val="20"/>
              </w:rPr>
            </w:pPr>
            <w:r w:rsidRPr="00D50D70">
              <w:rPr>
                <w:rFonts w:hint="eastAsia"/>
              </w:rPr>
              <w:t>平</w:t>
            </w:r>
            <w:r w:rsidRPr="00D50D70">
              <w:t>18</w:t>
            </w:r>
            <w:r w:rsidRPr="00D50D70">
              <w:rPr>
                <w:rFonts w:hint="eastAsia"/>
              </w:rPr>
              <w:t>厚告</w:t>
            </w:r>
            <w:r w:rsidRPr="00D50D70">
              <w:t>523</w:t>
            </w:r>
          </w:p>
          <w:p w:rsidR="00C26AC9" w:rsidRPr="00D50D70" w:rsidRDefault="00C26AC9" w:rsidP="006F3D1B">
            <w:r w:rsidRPr="00D50D70">
              <w:rPr>
                <w:rFonts w:hint="eastAsia"/>
              </w:rPr>
              <w:t>別表第</w:t>
            </w:r>
            <w:r w:rsidRPr="00D50D70">
              <w:t>15</w:t>
            </w:r>
            <w:r w:rsidRPr="00D50D70">
              <w:rPr>
                <w:rFonts w:hint="eastAsia"/>
              </w:rPr>
              <w:t>の</w:t>
            </w:r>
            <w:r w:rsidRPr="00D50D70">
              <w:t>8</w:t>
            </w:r>
            <w:r w:rsidRPr="00D50D70">
              <w:rPr>
                <w:rFonts w:hint="eastAsia"/>
              </w:rPr>
              <w:t>の注</w:t>
            </w:r>
          </w:p>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指定共同生活援助</w:t>
            </w:r>
          </w:p>
          <w:p w:rsidR="00C26AC9" w:rsidRPr="00D50D70" w:rsidRDefault="00C26AC9" w:rsidP="006F3D1B">
            <w:pPr>
              <w:rPr>
                <w:rFonts w:ascii="ＭＳ 明朝" w:hAnsi="ＭＳ 明朝"/>
                <w:szCs w:val="21"/>
              </w:rPr>
            </w:pPr>
            <w:r w:rsidRPr="00D50D70">
              <w:rPr>
                <w:rFonts w:ascii="ＭＳ 明朝" w:hAnsi="ＭＳ 明朝" w:hint="eastAsia"/>
                <w:szCs w:val="21"/>
              </w:rPr>
              <w:t>外部サービス利用型指定共同生活援助</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95067354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70732569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06630400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９の２　障害者支援施設等感染症対策向上加算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（１）障害者支援施設等感染対策向上加算(Ⅰ)については、以下のアからウのいずれにも適合するものとして都道府県知事に届け出た</w:t>
            </w:r>
            <w:r w:rsidRPr="00D50D70">
              <w:rPr>
                <w:rFonts w:ascii="ＭＳ 明朝" w:hAnsi="ＭＳ 明朝" w:hint="eastAsia"/>
                <w:b/>
                <w:szCs w:val="21"/>
              </w:rPr>
              <w:t>指定共同生活援助事業所等</w:t>
            </w:r>
            <w:r w:rsidRPr="00D50D70">
              <w:rPr>
                <w:rFonts w:ascii="ＭＳ 明朝" w:hAnsi="ＭＳ 明朝" w:hint="eastAsia"/>
                <w:szCs w:val="21"/>
              </w:rPr>
              <w:t>において、指定共同生活援助等を行った場合に、１月につき所定単位数を加算しているか。</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t>ア　第二種協定指定医療機関との間で、新興感染症の発生時等の対応を行う体制を確保していること。</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t>イ　指定障害福祉サービス基準第212条の４（指定障害福祉サービス基準第213条の22において準用する場合を含む。）に規定する協力医療機関その他の医療機関（以下このイにおいて「協力医療機関等」という。）との間で、感染症（新興感染症を除く。（以下のこのイにおいて同じ。）の発生時等の対応を取り決めるとともに、感染症の発生時等に、協力医療機関等と連携し適切に対応していること。</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t>ウ　医科診療報酬点数表の区分番号Ａ２３４－２に規定する感染対策向上加算（（2）において「感染対策向上加算」とい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rPr>
                <w:rFonts w:ascii="ＭＳ 明朝" w:hAnsi="ＭＳ 明朝"/>
                <w:szCs w:val="21"/>
              </w:rPr>
            </w:pPr>
            <w:r w:rsidRPr="00D50D70">
              <w:rPr>
                <w:rFonts w:ascii="ＭＳ 明朝" w:hAnsi="ＭＳ 明朝" w:hint="eastAsia"/>
                <w:szCs w:val="21"/>
              </w:rPr>
              <w:t>㉛　障害者支援施設等感染対策向上加算について</w:t>
            </w:r>
          </w:p>
          <w:p w:rsidR="00C26AC9" w:rsidRPr="00D50D70" w:rsidRDefault="00C26AC9" w:rsidP="006F3D1B">
            <w:pPr>
              <w:ind w:leftChars="100" w:left="210" w:firstLineChars="100" w:firstLine="210"/>
              <w:rPr>
                <w:rFonts w:ascii="ＭＳ 明朝" w:hAnsi="ＭＳ 明朝"/>
                <w:szCs w:val="21"/>
              </w:rPr>
            </w:pPr>
            <w:r w:rsidRPr="00D50D70">
              <w:rPr>
                <w:rFonts w:ascii="ＭＳ 明朝" w:hAnsi="ＭＳ 明朝" w:hint="eastAsia"/>
                <w:szCs w:val="21"/>
              </w:rPr>
              <w:t>報酬告示第15の8の2のイの障害者支援施設等感染対策向上加算については、</w:t>
            </w:r>
            <w:r w:rsidRPr="00D50D70">
              <w:rPr>
                <w:rFonts w:ascii="ＭＳ 明朝" w:hAnsi="ＭＳ 明朝"/>
                <w:szCs w:val="21"/>
              </w:rPr>
              <w:t>2</w:t>
            </w:r>
            <w:r w:rsidRPr="00D50D70">
              <w:rPr>
                <w:rFonts w:ascii="ＭＳ 明朝" w:hAnsi="ＭＳ 明朝" w:hint="eastAsia"/>
                <w:szCs w:val="21"/>
              </w:rPr>
              <w:t>の⑼の㉔の規定を準用する。</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◎留意事項通知第２の２の（９）</w:t>
            </w:r>
          </w:p>
          <w:p w:rsidR="00C26AC9" w:rsidRPr="00D50D70" w:rsidRDefault="00C26AC9" w:rsidP="006F3D1B">
            <w:pPr>
              <w:rPr>
                <w:rFonts w:ascii="ＭＳ 明朝" w:hAnsi="ＭＳ 明朝"/>
                <w:szCs w:val="21"/>
              </w:rPr>
            </w:pPr>
            <w:r w:rsidRPr="00D50D70">
              <w:rPr>
                <w:rFonts w:ascii="ＭＳ 明朝" w:hAnsi="ＭＳ 明朝" w:hint="eastAsia"/>
                <w:szCs w:val="21"/>
              </w:rPr>
              <w:t>㉔　障害者支援施設等感染対策向上加算（Ⅰ）について</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㈠</w:t>
            </w:r>
            <w:r w:rsidR="00F72813" w:rsidRPr="00D50D70">
              <w:rPr>
                <w:rFonts w:ascii="ＭＳ 明朝" w:hAnsi="ＭＳ 明朝" w:hint="eastAsia"/>
                <w:szCs w:val="21"/>
              </w:rPr>
              <w:t xml:space="preserve">　</w:t>
            </w:r>
            <w:r w:rsidRPr="00D50D70">
              <w:rPr>
                <w:rFonts w:ascii="ＭＳ 明朝" w:hAnsi="ＭＳ 明朝" w:hint="eastAsia"/>
                <w:szCs w:val="21"/>
              </w:rPr>
              <w:t>報酬告示第９の13の５のイの障害者支援施設等感染対策向上加算（Ⅰ）は、障害者支援施設等における平時からの感染対策の実施や、感染症発生時に感染者の対応を行う医療機関との連携体制を評価するものであること。</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㈡</w:t>
            </w:r>
            <w:r w:rsidR="00F72813" w:rsidRPr="00D50D70">
              <w:rPr>
                <w:rFonts w:ascii="ＭＳ 明朝" w:hAnsi="ＭＳ 明朝" w:hint="eastAsia"/>
                <w:szCs w:val="21"/>
              </w:rPr>
              <w:t xml:space="preserve">　</w:t>
            </w:r>
            <w:r w:rsidRPr="00D50D70">
              <w:rPr>
                <w:rFonts w:ascii="ＭＳ 明朝" w:hAnsi="ＭＳ 明朝" w:hint="eastAsia"/>
                <w:szCs w:val="21"/>
              </w:rPr>
              <w:t>障害者支援施設等において感染対策を担当する者が、医療機関等が行う院内感染対策に関する研修又は訓練に少なくとも１年に1回以上参加し、指導及び助言を受けること。院内感染対策に関する研修又は訓練については、診療報酬の算定方法別表第一医科診療報酬点数表の区分番号A2342に規定する感染対策向上加算（以下「感染対策向上加算」という。）又は医科診療報酬点数表の区分番号A000に掲げる初診料の注11及び再診料の注15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㈢</w:t>
            </w:r>
            <w:r w:rsidR="00F72813" w:rsidRPr="00D50D70">
              <w:rPr>
                <w:rFonts w:ascii="ＭＳ 明朝" w:hAnsi="ＭＳ 明朝" w:hint="eastAsia"/>
                <w:szCs w:val="21"/>
              </w:rPr>
              <w:t xml:space="preserve">　</w:t>
            </w:r>
            <w:r w:rsidRPr="00D50D70">
              <w:rPr>
                <w:rFonts w:ascii="ＭＳ 明朝" w:hAnsi="ＭＳ 明朝" w:hint="eastAsia"/>
                <w:szCs w:val="21"/>
              </w:rPr>
              <w:t>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なお、令和６年９月30日までの間は、現に感染対策向上加算又は外来感染対策向上加算の届出を行っている医療機関と連携することでも差し支えないものとする。</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㈣</w:t>
            </w:r>
            <w:r w:rsidR="00F72813" w:rsidRPr="00D50D70">
              <w:rPr>
                <w:rFonts w:ascii="ＭＳ 明朝" w:hAnsi="ＭＳ 明朝" w:hint="eastAsia"/>
                <w:szCs w:val="21"/>
              </w:rPr>
              <w:t xml:space="preserve">　</w:t>
            </w:r>
            <w:r w:rsidRPr="00D50D70">
              <w:rPr>
                <w:rFonts w:ascii="ＭＳ 明朝" w:hAnsi="ＭＳ 明朝" w:hint="eastAsia"/>
                <w:szCs w:val="21"/>
              </w:rPr>
              <w:t>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rsidR="00C26AC9" w:rsidRPr="00D50D70" w:rsidRDefault="00C26AC9" w:rsidP="006F3D1B">
            <w:pPr>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別表第15の８の２の注１</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12580333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47891091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84304513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6F3D1B" w:rsidRPr="00D50D70" w:rsidTr="00F72813">
        <w:trPr>
          <w:trHeight w:val="564"/>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２）障害者支援施設等感染対策向上加算(Ⅱ)については、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を加算しているか。</w:t>
            </w:r>
          </w:p>
          <w:p w:rsidR="00C26AC9" w:rsidRPr="00D50D70" w:rsidRDefault="00C26AC9" w:rsidP="006F3D1B">
            <w:pPr>
              <w:ind w:left="210" w:hangingChars="100" w:hanging="210"/>
              <w:rPr>
                <w:rFonts w:ascii="ＭＳ 明朝" w:hAnsi="ＭＳ 明朝"/>
                <w:szCs w:val="21"/>
              </w:rPr>
            </w:pP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◎留意事項通知第２の２の（９）</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㉕　障害者支援施設等感染対策向上加算（Ⅱ）について</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㈠報酬告示第９の13の５のロの障害者支援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㈡実地指導については、感染対策向上加算に係る届出を行った医療機関において設置された感染制御チームの専任の医師又は看護師等が行うことが想定される。</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別表第15の８の２の注2</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22102261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5789457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24973691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９の３　新興感染症等施設療養加算</w:t>
            </w: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利用者が別に厚生労働大臣が定める感染症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しているか。</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◎留意事項通知第２の３の（８）</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報酬告示第15の8の3の新興感染症等療養加算については、2の⑼の㉖の規定を準用する。</w:t>
            </w: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◎留意事項通知第２の２の（９）</w:t>
            </w:r>
          </w:p>
          <w:p w:rsidR="00C26AC9" w:rsidRPr="00D50D70" w:rsidRDefault="00C26AC9" w:rsidP="006F3D1B">
            <w:pPr>
              <w:rPr>
                <w:rFonts w:ascii="ＭＳ 明朝" w:hAnsi="ＭＳ 明朝"/>
                <w:szCs w:val="21"/>
              </w:rPr>
            </w:pPr>
            <w:r w:rsidRPr="00D50D70">
              <w:rPr>
                <w:rFonts w:ascii="ＭＳ 明朝" w:hAnsi="ＭＳ 明朝" w:hint="eastAsia"/>
                <w:szCs w:val="21"/>
              </w:rPr>
              <w:t>㉖　新興感染症等施設療養加算について</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㈠</w:t>
            </w:r>
            <w:r w:rsidR="00F72813" w:rsidRPr="00D50D70">
              <w:rPr>
                <w:rFonts w:ascii="ＭＳ 明朝" w:hAnsi="ＭＳ 明朝" w:hint="eastAsia"/>
                <w:szCs w:val="21"/>
              </w:rPr>
              <w:t xml:space="preserve">　</w:t>
            </w:r>
            <w:r w:rsidRPr="00D50D70">
              <w:rPr>
                <w:rFonts w:ascii="ＭＳ 明朝" w:hAnsi="ＭＳ 明朝" w:hint="eastAsia"/>
                <w:szCs w:val="21"/>
              </w:rPr>
              <w:t>報酬告示第９の13の６の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㈡</w:t>
            </w:r>
            <w:r w:rsidR="00F72813" w:rsidRPr="00D50D70">
              <w:rPr>
                <w:rFonts w:ascii="ＭＳ 明朝" w:hAnsi="ＭＳ 明朝" w:hint="eastAsia"/>
                <w:szCs w:val="21"/>
              </w:rPr>
              <w:t xml:space="preserve">　</w:t>
            </w:r>
            <w:r w:rsidRPr="00D50D70">
              <w:rPr>
                <w:rFonts w:ascii="ＭＳ 明朝" w:hAnsi="ＭＳ 明朝" w:hint="eastAsia"/>
                <w:szCs w:val="21"/>
              </w:rPr>
              <w:t>対象の感染症については、今後のパンデミック発生時等に必要に応じて厚生労働大臣が指定する。令和６年４月時点においては、指定している感染症はない。</w:t>
            </w:r>
          </w:p>
          <w:p w:rsidR="00C26AC9" w:rsidRPr="00D50D70" w:rsidRDefault="00C26AC9" w:rsidP="006F3D1B">
            <w:pPr>
              <w:ind w:left="210" w:hangingChars="100" w:hanging="210"/>
              <w:rPr>
                <w:rFonts w:ascii="ＭＳ 明朝" w:hAnsi="ＭＳ 明朝"/>
                <w:szCs w:val="21"/>
              </w:rPr>
            </w:pPr>
            <w:r w:rsidRPr="00D50D70">
              <w:rPr>
                <w:rFonts w:ascii="ＭＳ 明朝" w:hAnsi="ＭＳ 明朝" w:hint="eastAsia"/>
                <w:szCs w:val="21"/>
              </w:rPr>
              <w:t>㈢</w:t>
            </w:r>
            <w:r w:rsidR="00F72813" w:rsidRPr="00D50D70">
              <w:rPr>
                <w:rFonts w:ascii="ＭＳ 明朝" w:hAnsi="ＭＳ 明朝" w:hint="eastAsia"/>
                <w:szCs w:val="21"/>
              </w:rPr>
              <w:t xml:space="preserve">　</w:t>
            </w:r>
            <w:r w:rsidRPr="00D50D70">
              <w:rPr>
                <w:rFonts w:ascii="ＭＳ 明朝" w:hAnsi="ＭＳ 明朝" w:hint="eastAsia"/>
                <w:szCs w:val="21"/>
              </w:rPr>
              <w:t>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rsidR="00C26AC9" w:rsidRPr="00D50D70" w:rsidRDefault="00C26AC9" w:rsidP="006F3D1B">
            <w:pPr>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平18厚告523</w:t>
            </w:r>
          </w:p>
          <w:p w:rsidR="00C26AC9" w:rsidRPr="00D50D70" w:rsidRDefault="00C26AC9" w:rsidP="006F3D1B">
            <w:pPr>
              <w:rPr>
                <w:rFonts w:ascii="ＭＳ 明朝" w:hAnsi="ＭＳ 明朝"/>
                <w:szCs w:val="21"/>
              </w:rPr>
            </w:pPr>
            <w:r w:rsidRPr="00D50D70">
              <w:rPr>
                <w:rFonts w:ascii="ＭＳ 明朝" w:hAnsi="ＭＳ 明朝" w:hint="eastAsia"/>
                <w:szCs w:val="21"/>
              </w:rPr>
              <w:t>別表第15の8の３の注</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493228480"/>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36217050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60334293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9" w:hanging="219"/>
              <w:rPr>
                <w:rFonts w:ascii="Times New Roman" w:hAnsi="Times New Roman"/>
                <w:sz w:val="20"/>
                <w:szCs w:val="20"/>
              </w:rPr>
            </w:pPr>
            <w:r w:rsidRPr="00D50D70">
              <w:rPr>
                <w:rFonts w:ascii="Times New Roman" w:hAnsi="Times New Roman" w:hint="eastAsia"/>
                <w:sz w:val="20"/>
                <w:szCs w:val="20"/>
              </w:rPr>
              <w:t>10</w:t>
            </w:r>
            <w:r w:rsidRPr="00D50D70">
              <w:rPr>
                <w:rFonts w:ascii="Times New Roman" w:hAnsi="Times New Roman" w:hint="eastAsia"/>
                <w:sz w:val="20"/>
                <w:szCs w:val="20"/>
              </w:rPr>
              <w:t xml:space="preserve">　福祉・介護職員処遇改善加算</w:t>
            </w:r>
          </w:p>
          <w:p w:rsidR="006D48C6" w:rsidRPr="006D48C6" w:rsidRDefault="006D48C6" w:rsidP="006D48C6">
            <w:pPr>
              <w:kinsoku w:val="0"/>
              <w:autoSpaceDE w:val="0"/>
              <w:autoSpaceDN w:val="0"/>
              <w:adjustRightInd w:val="0"/>
              <w:snapToGrid w:val="0"/>
              <w:ind w:left="180" w:hangingChars="100" w:hanging="180"/>
              <w:rPr>
                <w:rFonts w:ascii="ＭＳ 明朝" w:hAnsi="ＭＳ 明朝"/>
                <w:sz w:val="18"/>
                <w:szCs w:val="18"/>
              </w:rPr>
            </w:pPr>
            <w:r w:rsidRPr="006D48C6">
              <w:rPr>
                <w:rFonts w:ascii="ＭＳ 明朝" w:hAnsi="ＭＳ 明朝"/>
                <w:sz w:val="18"/>
                <w:szCs w:val="18"/>
              </w:rPr>
              <w:t>（令和６年５月31日まで）</w:t>
            </w:r>
          </w:p>
          <w:p w:rsidR="00C26AC9" w:rsidRPr="00D50D70" w:rsidRDefault="006D48C6" w:rsidP="006D48C6">
            <w:pPr>
              <w:jc w:val="center"/>
              <w:rPr>
                <w:rFonts w:ascii="ＭＳ 明朝" w:hAnsi="ＭＳ 明朝"/>
                <w:szCs w:val="21"/>
              </w:rPr>
            </w:pPr>
            <w:r w:rsidRPr="006D48C6">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10"/>
            </w:pPr>
            <w:r w:rsidRPr="00D50D70">
              <w:rPr>
                <w:rFonts w:hint="eastAsia"/>
              </w:rPr>
              <w:t>平成</w:t>
            </w:r>
            <w:r w:rsidRPr="00D50D70">
              <w:rPr>
                <w:rFonts w:hint="eastAsia"/>
              </w:rPr>
              <w:t>18</w:t>
            </w:r>
            <w:r w:rsidRPr="00D50D70">
              <w:rPr>
                <w:rFonts w:hint="eastAsia"/>
              </w:rPr>
              <w:t>年厚生労働省告示第</w:t>
            </w:r>
            <w:r w:rsidRPr="00D50D70">
              <w:rPr>
                <w:rFonts w:hint="eastAsia"/>
              </w:rPr>
              <w:t>543</w:t>
            </w:r>
            <w:r w:rsidRPr="00D50D70">
              <w:rPr>
                <w:rFonts w:hint="eastAsia"/>
              </w:rPr>
              <w:t>号「こども家庭庁長官及び厚生労働大臣が定める基準並びに厚生労働大臣が定める基準」の四十一に定める基準に適合している福祉・介護職員の賃金の改善等を実施しているものとして都道府県知事に届け出た指定共同生活援助事業所等</w:t>
            </w:r>
            <w:r w:rsidRPr="00D50D70">
              <w:rPr>
                <w:rFonts w:hint="eastAsia"/>
              </w:rPr>
              <w:t>(</w:t>
            </w:r>
            <w:r w:rsidRPr="00D50D70">
              <w:rPr>
                <w:rFonts w:hint="eastAsia"/>
              </w:rPr>
              <w:t>国、のぞみの園又は独立行政法人国立病院機構が行う場合を除く。</w:t>
            </w:r>
            <w:r w:rsidRPr="00D50D70">
              <w:rPr>
                <w:rFonts w:hint="eastAsia"/>
              </w:rPr>
              <w:t>11</w:t>
            </w:r>
            <w:r w:rsidRPr="00D50D70">
              <w:rPr>
                <w:rFonts w:hint="eastAsia"/>
              </w:rPr>
              <w:t>及び</w:t>
            </w:r>
            <w:r w:rsidRPr="00D50D70">
              <w:rPr>
                <w:rFonts w:hint="eastAsia"/>
              </w:rPr>
              <w:t>12</w:t>
            </w:r>
            <w:r w:rsidRPr="00D50D70">
              <w:rPr>
                <w:rFonts w:hint="eastAsia"/>
              </w:rPr>
              <w:t>において同じ。</w:t>
            </w:r>
            <w:r w:rsidRPr="00D50D70">
              <w:rPr>
                <w:rFonts w:hint="eastAsia"/>
              </w:rPr>
              <w:t>)</w:t>
            </w:r>
            <w:r w:rsidRPr="00D50D70">
              <w:rPr>
                <w:rFonts w:hint="eastAsia"/>
              </w:rPr>
              <w:t>が、利用者に対し、指定共同生活援助等を行った場合には、当該基準に掲げる区分に従い、次に掲げる区分に応じ、令和</w:t>
            </w:r>
            <w:r w:rsidRPr="00D50D70">
              <w:rPr>
                <w:rFonts w:hint="eastAsia"/>
              </w:rPr>
              <w:t>6</w:t>
            </w:r>
            <w:r w:rsidRPr="00D50D70">
              <w:rPr>
                <w:rFonts w:hint="eastAsia"/>
              </w:rPr>
              <w:t>年５月</w:t>
            </w:r>
            <w:r w:rsidRPr="00D50D70">
              <w:rPr>
                <w:rFonts w:hint="eastAsia"/>
              </w:rPr>
              <w:t>31</w:t>
            </w:r>
            <w:r w:rsidRPr="00D50D70">
              <w:rPr>
                <w:rFonts w:hint="eastAsia"/>
              </w:rPr>
              <w:t>日までの間、次に掲げる単位数を所定単位数に加算しているか。ただし、次に掲げるいずれかの加算を算定している場合にあっては、次に掲げるその他の加算は算定しない。</w:t>
            </w:r>
          </w:p>
          <w:p w:rsidR="00C26AC9" w:rsidRPr="00D50D70" w:rsidRDefault="00C26AC9" w:rsidP="006F3D1B">
            <w:pPr>
              <w:ind w:firstLineChars="100" w:firstLine="210"/>
            </w:pPr>
            <w:r w:rsidRPr="00D50D70">
              <w:rPr>
                <w:rFonts w:hint="eastAsia"/>
              </w:rPr>
              <w:t>（１）福祉・介護職員処遇改善加算（Ⅰ）</w:t>
            </w:r>
          </w:p>
          <w:p w:rsidR="00C26AC9" w:rsidRPr="00D50D70" w:rsidRDefault="00C26AC9" w:rsidP="006F3D1B">
            <w:pPr>
              <w:ind w:leftChars="100" w:left="840" w:hangingChars="300" w:hanging="630"/>
            </w:pPr>
            <w:r w:rsidRPr="00D50D70">
              <w:rPr>
                <w:rFonts w:hint="eastAsia"/>
              </w:rPr>
              <w:t xml:space="preserve">　　①　指定共同生活援助事業所の場合　</w:t>
            </w:r>
            <w:r w:rsidRPr="00D50D70">
              <w:rPr>
                <w:rFonts w:hint="eastAsia"/>
              </w:rPr>
              <w:t>2</w:t>
            </w:r>
            <w:r w:rsidRPr="00D50D70">
              <w:rPr>
                <w:rFonts w:hint="eastAsia"/>
              </w:rPr>
              <w:t>から</w:t>
            </w:r>
            <w:r w:rsidRPr="00D50D70">
              <w:rPr>
                <w:rFonts w:hint="eastAsia"/>
              </w:rPr>
              <w:t>9</w:t>
            </w:r>
            <w:r w:rsidRPr="00D50D70">
              <w:rPr>
                <w:rFonts w:hint="eastAsia"/>
              </w:rPr>
              <w:t>の３まで（</w:t>
            </w:r>
            <w:r w:rsidRPr="00D50D70">
              <w:rPr>
                <w:rFonts w:hint="eastAsia"/>
              </w:rPr>
              <w:t>2</w:t>
            </w:r>
            <w:r w:rsidRPr="00D50D70">
              <w:rPr>
                <w:rFonts w:hint="eastAsia"/>
              </w:rPr>
              <w:t>の</w:t>
            </w:r>
            <w:r w:rsidRPr="00D50D70">
              <w:rPr>
                <w:rFonts w:hint="eastAsia"/>
              </w:rPr>
              <w:t>2</w:t>
            </w:r>
            <w:r w:rsidRPr="00D50D70">
              <w:rPr>
                <w:rFonts w:hint="eastAsia"/>
              </w:rPr>
              <w:t>、</w:t>
            </w:r>
            <w:r w:rsidRPr="00D50D70">
              <w:rPr>
                <w:rFonts w:hint="eastAsia"/>
              </w:rPr>
              <w:t>2</w:t>
            </w:r>
            <w:r w:rsidRPr="00D50D70">
              <w:rPr>
                <w:rFonts w:hint="eastAsia"/>
              </w:rPr>
              <w:t>の</w:t>
            </w:r>
            <w:r w:rsidRPr="00D50D70">
              <w:rPr>
                <w:rFonts w:hint="eastAsia"/>
              </w:rPr>
              <w:t>2</w:t>
            </w:r>
            <w:r w:rsidRPr="00D50D70">
              <w:rPr>
                <w:rFonts w:hint="eastAsia"/>
              </w:rPr>
              <w:t>の</w:t>
            </w:r>
            <w:r w:rsidRPr="00D50D70">
              <w:rPr>
                <w:rFonts w:hint="eastAsia"/>
              </w:rPr>
              <w:t>2</w:t>
            </w:r>
            <w:r w:rsidRPr="00D50D70">
              <w:rPr>
                <w:rFonts w:hint="eastAsia"/>
              </w:rPr>
              <w:t>、１の２の４、</w:t>
            </w:r>
            <w:r w:rsidRPr="00D50D70">
              <w:rPr>
                <w:rFonts w:hint="eastAsia"/>
              </w:rPr>
              <w:t>2</w:t>
            </w:r>
            <w:r w:rsidRPr="00D50D70">
              <w:rPr>
                <w:rFonts w:hint="eastAsia"/>
              </w:rPr>
              <w:t>の</w:t>
            </w:r>
            <w:r w:rsidRPr="00D50D70">
              <w:rPr>
                <w:rFonts w:hint="eastAsia"/>
              </w:rPr>
              <w:t>3</w:t>
            </w:r>
            <w:r w:rsidRPr="00D50D70">
              <w:rPr>
                <w:rFonts w:hint="eastAsia"/>
              </w:rPr>
              <w:t>及び</w:t>
            </w:r>
            <w:r w:rsidRPr="00D50D70">
              <w:rPr>
                <w:rFonts w:hint="eastAsia"/>
              </w:rPr>
              <w:t>2</w:t>
            </w:r>
            <w:r w:rsidRPr="00D50D70">
              <w:rPr>
                <w:rFonts w:hint="eastAsia"/>
              </w:rPr>
              <w:t>の</w:t>
            </w:r>
            <w:r w:rsidRPr="00D50D70">
              <w:rPr>
                <w:rFonts w:hint="eastAsia"/>
              </w:rPr>
              <w:t>5</w:t>
            </w:r>
            <w:r w:rsidRPr="00D50D70">
              <w:rPr>
                <w:rFonts w:hint="eastAsia"/>
              </w:rPr>
              <w:t>の</w:t>
            </w:r>
            <w:r w:rsidRPr="00D50D70">
              <w:rPr>
                <w:rFonts w:hint="eastAsia"/>
              </w:rPr>
              <w:t>2</w:t>
            </w:r>
            <w:r w:rsidRPr="00D50D70">
              <w:rPr>
                <w:rFonts w:hint="eastAsia"/>
              </w:rPr>
              <w:t>を除く。（</w:t>
            </w:r>
            <w:r w:rsidRPr="00D50D70">
              <w:rPr>
                <w:rFonts w:hint="eastAsia"/>
              </w:rPr>
              <w:t>2</w:t>
            </w:r>
            <w:r w:rsidRPr="00D50D70">
              <w:rPr>
                <w:rFonts w:hint="eastAsia"/>
              </w:rPr>
              <w:t>）の①、</w:t>
            </w:r>
            <w:r w:rsidRPr="00D50D70">
              <w:rPr>
                <w:rFonts w:hint="eastAsia"/>
              </w:rPr>
              <w:t>(3)</w:t>
            </w:r>
            <w:r w:rsidRPr="00D50D70">
              <w:rPr>
                <w:rFonts w:hint="eastAsia"/>
              </w:rPr>
              <w:t>の①、</w:t>
            </w:r>
            <w:r w:rsidRPr="00D50D70">
              <w:rPr>
                <w:rFonts w:hint="eastAsia"/>
              </w:rPr>
              <w:t>11</w:t>
            </w:r>
            <w:r w:rsidRPr="00D50D70">
              <w:rPr>
                <w:rFonts w:hint="eastAsia"/>
              </w:rPr>
              <w:t>の</w:t>
            </w:r>
            <w:r w:rsidRPr="00D50D70">
              <w:rPr>
                <w:rFonts w:hint="eastAsia"/>
              </w:rPr>
              <w:t>(1)</w:t>
            </w:r>
            <w:r w:rsidRPr="00D50D70">
              <w:rPr>
                <w:rFonts w:hint="eastAsia"/>
              </w:rPr>
              <w:t>の①及び</w:t>
            </w:r>
            <w:r w:rsidRPr="00D50D70">
              <w:rPr>
                <w:rFonts w:hint="eastAsia"/>
              </w:rPr>
              <w:t>11</w:t>
            </w:r>
            <w:r w:rsidRPr="00D50D70">
              <w:rPr>
                <w:rFonts w:hint="eastAsia"/>
              </w:rPr>
              <w:t>の</w:t>
            </w:r>
            <w:r w:rsidRPr="00D50D70">
              <w:rPr>
                <w:rFonts w:hint="eastAsia"/>
              </w:rPr>
              <w:t>(2)</w:t>
            </w:r>
            <w:r w:rsidRPr="00D50D70">
              <w:rPr>
                <w:rFonts w:hint="eastAsia"/>
              </w:rPr>
              <w:t>の①において同じ。）により算定した単位数の</w:t>
            </w:r>
            <w:r w:rsidRPr="00D50D70">
              <w:rPr>
                <w:rFonts w:hint="eastAsia"/>
              </w:rPr>
              <w:t>1000</w:t>
            </w:r>
            <w:r w:rsidRPr="00D50D70">
              <w:rPr>
                <w:rFonts w:hint="eastAsia"/>
              </w:rPr>
              <w:t>分の</w:t>
            </w:r>
            <w:r w:rsidRPr="00D50D70">
              <w:rPr>
                <w:rFonts w:hint="eastAsia"/>
              </w:rPr>
              <w:t>86</w:t>
            </w:r>
            <w:r w:rsidRPr="00D50D70">
              <w:rPr>
                <w:rFonts w:hint="eastAsia"/>
              </w:rPr>
              <w:t>に相当する単位数</w:t>
            </w:r>
          </w:p>
          <w:p w:rsidR="00C26AC9" w:rsidRPr="00D50D70" w:rsidRDefault="00C26AC9" w:rsidP="006F3D1B">
            <w:pPr>
              <w:ind w:leftChars="300" w:left="840" w:hangingChars="100" w:hanging="210"/>
            </w:pPr>
            <w:r w:rsidRPr="00D50D70">
              <w:rPr>
                <w:rFonts w:hint="eastAsia"/>
              </w:rPr>
              <w:t xml:space="preserve">②　日中サービス支援型指定共同生活援助事業所の場合　</w:t>
            </w:r>
            <w:r w:rsidRPr="00D50D70">
              <w:rPr>
                <w:rFonts w:hint="eastAsia"/>
              </w:rPr>
              <w:t>2</w:t>
            </w:r>
            <w:r w:rsidRPr="00D50D70">
              <w:rPr>
                <w:rFonts w:hint="eastAsia"/>
              </w:rPr>
              <w:t>の</w:t>
            </w:r>
            <w:r w:rsidRPr="00D50D70">
              <w:rPr>
                <w:rFonts w:hint="eastAsia"/>
              </w:rPr>
              <w:t>2</w:t>
            </w:r>
            <w:r w:rsidRPr="00D50D70">
              <w:rPr>
                <w:rFonts w:hint="eastAsia"/>
              </w:rPr>
              <w:t>から９の３まで</w:t>
            </w:r>
            <w:r w:rsidRPr="00D50D70">
              <w:rPr>
                <w:rFonts w:hint="eastAsia"/>
              </w:rPr>
              <w:t>(2</w:t>
            </w:r>
            <w:r w:rsidRPr="00D50D70">
              <w:rPr>
                <w:rFonts w:hint="eastAsia"/>
              </w:rPr>
              <w:t>の</w:t>
            </w:r>
            <w:r w:rsidRPr="00D50D70">
              <w:rPr>
                <w:rFonts w:hint="eastAsia"/>
              </w:rPr>
              <w:t>2</w:t>
            </w:r>
            <w:r w:rsidRPr="00D50D70">
              <w:rPr>
                <w:rFonts w:hint="eastAsia"/>
              </w:rPr>
              <w:t>の</w:t>
            </w:r>
            <w:r w:rsidRPr="00D50D70">
              <w:rPr>
                <w:rFonts w:hint="eastAsia"/>
              </w:rPr>
              <w:t>2</w:t>
            </w:r>
            <w:r w:rsidRPr="00D50D70">
              <w:rPr>
                <w:rFonts w:hint="eastAsia"/>
              </w:rPr>
              <w:t>から２の３まで、２の４の５から２の５まで、２の８及び９を除く。</w:t>
            </w:r>
            <w:r w:rsidRPr="00D50D70">
              <w:rPr>
                <w:rFonts w:hint="eastAsia"/>
              </w:rPr>
              <w:t>(2)</w:t>
            </w:r>
            <w:r w:rsidRPr="00D50D70">
              <w:rPr>
                <w:rFonts w:hint="eastAsia"/>
              </w:rPr>
              <w:t>の②、</w:t>
            </w:r>
            <w:r w:rsidRPr="00D50D70">
              <w:rPr>
                <w:rFonts w:hint="eastAsia"/>
              </w:rPr>
              <w:t>(3)</w:t>
            </w:r>
            <w:r w:rsidRPr="00D50D70">
              <w:rPr>
                <w:rFonts w:hint="eastAsia"/>
              </w:rPr>
              <w:t>の②、</w:t>
            </w:r>
            <w:r w:rsidRPr="00D50D70">
              <w:rPr>
                <w:rFonts w:hint="eastAsia"/>
              </w:rPr>
              <w:t>11</w:t>
            </w:r>
            <w:r w:rsidRPr="00D50D70">
              <w:rPr>
                <w:rFonts w:hint="eastAsia"/>
              </w:rPr>
              <w:t>の</w:t>
            </w:r>
            <w:r w:rsidRPr="00D50D70">
              <w:rPr>
                <w:rFonts w:hint="eastAsia"/>
              </w:rPr>
              <w:t>(1)</w:t>
            </w:r>
            <w:r w:rsidRPr="00D50D70">
              <w:rPr>
                <w:rFonts w:hint="eastAsia"/>
              </w:rPr>
              <w:t>の②及び</w:t>
            </w:r>
            <w:r w:rsidRPr="00D50D70">
              <w:rPr>
                <w:rFonts w:hint="eastAsia"/>
              </w:rPr>
              <w:t>11</w:t>
            </w:r>
            <w:r w:rsidRPr="00D50D70">
              <w:rPr>
                <w:rFonts w:hint="eastAsia"/>
              </w:rPr>
              <w:t>の</w:t>
            </w:r>
            <w:r w:rsidRPr="00D50D70">
              <w:rPr>
                <w:rFonts w:hint="eastAsia"/>
              </w:rPr>
              <w:t>(2)</w:t>
            </w:r>
            <w:r w:rsidRPr="00D50D70">
              <w:rPr>
                <w:rFonts w:hint="eastAsia"/>
              </w:rPr>
              <w:t>の②において同じ。</w:t>
            </w:r>
            <w:r w:rsidRPr="00D50D70">
              <w:rPr>
                <w:rFonts w:hint="eastAsia"/>
              </w:rPr>
              <w:t>)</w:t>
            </w:r>
            <w:r w:rsidRPr="00D50D70">
              <w:rPr>
                <w:rFonts w:hint="eastAsia"/>
              </w:rPr>
              <w:t>により算定した単位数の</w:t>
            </w:r>
            <w:r w:rsidRPr="00D50D70">
              <w:rPr>
                <w:rFonts w:hint="eastAsia"/>
              </w:rPr>
              <w:t>1000</w:t>
            </w:r>
            <w:r w:rsidRPr="00D50D70">
              <w:rPr>
                <w:rFonts w:hint="eastAsia"/>
              </w:rPr>
              <w:t>分の</w:t>
            </w:r>
            <w:r w:rsidRPr="00D50D70">
              <w:rPr>
                <w:rFonts w:hint="eastAsia"/>
              </w:rPr>
              <w:t>86</w:t>
            </w:r>
            <w:r w:rsidRPr="00D50D70">
              <w:rPr>
                <w:rFonts w:hint="eastAsia"/>
              </w:rPr>
              <w:t>に相当する単位数</w:t>
            </w:r>
          </w:p>
          <w:p w:rsidR="00C26AC9" w:rsidRPr="00D50D70" w:rsidRDefault="00C26AC9" w:rsidP="006F3D1B">
            <w:pPr>
              <w:ind w:leftChars="100" w:left="840" w:hangingChars="300" w:hanging="630"/>
            </w:pPr>
            <w:r w:rsidRPr="00D50D70">
              <w:rPr>
                <w:rFonts w:hint="eastAsia"/>
              </w:rPr>
              <w:t xml:space="preserve">    </w:t>
            </w:r>
            <w:r w:rsidRPr="00D50D70">
              <w:rPr>
                <w:rFonts w:hint="eastAsia"/>
              </w:rPr>
              <w:t xml:space="preserve">③　外部サービス利用型指定共同生活援助事業所の場合　</w:t>
            </w:r>
            <w:r w:rsidRPr="00D50D70">
              <w:rPr>
                <w:rFonts w:hint="eastAsia"/>
              </w:rPr>
              <w:t>2</w:t>
            </w:r>
            <w:r w:rsidRPr="00D50D70">
              <w:rPr>
                <w:rFonts w:hint="eastAsia"/>
              </w:rPr>
              <w:t>の</w:t>
            </w:r>
            <w:r w:rsidRPr="00D50D70">
              <w:rPr>
                <w:rFonts w:hint="eastAsia"/>
              </w:rPr>
              <w:t>2</w:t>
            </w:r>
            <w:r w:rsidRPr="00D50D70">
              <w:rPr>
                <w:rFonts w:hint="eastAsia"/>
              </w:rPr>
              <w:t>の</w:t>
            </w:r>
            <w:r w:rsidRPr="00D50D70">
              <w:rPr>
                <w:rFonts w:hint="eastAsia"/>
              </w:rPr>
              <w:t>2</w:t>
            </w:r>
            <w:r w:rsidRPr="00D50D70">
              <w:rPr>
                <w:rFonts w:hint="eastAsia"/>
              </w:rPr>
              <w:t>から</w:t>
            </w:r>
            <w:r w:rsidRPr="00D50D70">
              <w:rPr>
                <w:rFonts w:hint="eastAsia"/>
              </w:rPr>
              <w:t>9</w:t>
            </w:r>
            <w:r w:rsidRPr="00D50D70">
              <w:rPr>
                <w:rFonts w:hint="eastAsia"/>
              </w:rPr>
              <w:t>の３まで（１の２の３，</w:t>
            </w:r>
            <w:r w:rsidRPr="00D50D70">
              <w:rPr>
                <w:rFonts w:hint="eastAsia"/>
              </w:rPr>
              <w:t>2</w:t>
            </w:r>
            <w:r w:rsidRPr="00D50D70">
              <w:rPr>
                <w:rFonts w:hint="eastAsia"/>
              </w:rPr>
              <w:t>の</w:t>
            </w:r>
            <w:r w:rsidRPr="00D50D70">
              <w:rPr>
                <w:rFonts w:hint="eastAsia"/>
              </w:rPr>
              <w:t>5</w:t>
            </w:r>
            <w:r w:rsidRPr="00D50D70">
              <w:rPr>
                <w:rFonts w:hint="eastAsia"/>
              </w:rPr>
              <w:t>の</w:t>
            </w:r>
            <w:r w:rsidRPr="00D50D70">
              <w:rPr>
                <w:rFonts w:hint="eastAsia"/>
              </w:rPr>
              <w:t>2</w:t>
            </w:r>
            <w:r w:rsidRPr="00D50D70">
              <w:rPr>
                <w:rFonts w:hint="eastAsia"/>
              </w:rPr>
              <w:t>、</w:t>
            </w:r>
            <w:r w:rsidRPr="00D50D70">
              <w:rPr>
                <w:rFonts w:hint="eastAsia"/>
              </w:rPr>
              <w:t>2</w:t>
            </w:r>
            <w:r w:rsidRPr="00D50D70">
              <w:rPr>
                <w:rFonts w:hint="eastAsia"/>
              </w:rPr>
              <w:t>の</w:t>
            </w:r>
            <w:r w:rsidRPr="00D50D70">
              <w:rPr>
                <w:rFonts w:hint="eastAsia"/>
              </w:rPr>
              <w:t>6</w:t>
            </w:r>
            <w:r w:rsidRPr="00D50D70">
              <w:rPr>
                <w:rFonts w:hint="eastAsia"/>
              </w:rPr>
              <w:t>及び</w:t>
            </w:r>
            <w:r w:rsidRPr="00D50D70">
              <w:rPr>
                <w:rFonts w:hint="eastAsia"/>
              </w:rPr>
              <w:t>7</w:t>
            </w:r>
            <w:r w:rsidRPr="00D50D70">
              <w:rPr>
                <w:rFonts w:hint="eastAsia"/>
              </w:rPr>
              <w:t>の</w:t>
            </w:r>
            <w:r w:rsidRPr="00D50D70">
              <w:rPr>
                <w:rFonts w:hint="eastAsia"/>
              </w:rPr>
              <w:t>3</w:t>
            </w:r>
            <w:r w:rsidRPr="00D50D70">
              <w:rPr>
                <w:rFonts w:hint="eastAsia"/>
              </w:rPr>
              <w:t>を除く。</w:t>
            </w:r>
            <w:r w:rsidRPr="00D50D70">
              <w:rPr>
                <w:rFonts w:hint="eastAsia"/>
              </w:rPr>
              <w:t>(2)</w:t>
            </w:r>
            <w:r w:rsidRPr="00D50D70">
              <w:rPr>
                <w:rFonts w:hint="eastAsia"/>
              </w:rPr>
              <w:t>の③、</w:t>
            </w:r>
            <w:r w:rsidRPr="00D50D70">
              <w:rPr>
                <w:rFonts w:hint="eastAsia"/>
              </w:rPr>
              <w:t>(3)</w:t>
            </w:r>
            <w:r w:rsidRPr="00D50D70">
              <w:rPr>
                <w:rFonts w:hint="eastAsia"/>
              </w:rPr>
              <w:t>の③、</w:t>
            </w:r>
            <w:r w:rsidRPr="00D50D70">
              <w:rPr>
                <w:rFonts w:hint="eastAsia"/>
              </w:rPr>
              <w:t>11</w:t>
            </w:r>
            <w:r w:rsidRPr="00D50D70">
              <w:rPr>
                <w:rFonts w:hint="eastAsia"/>
              </w:rPr>
              <w:t>の</w:t>
            </w:r>
            <w:r w:rsidRPr="00D50D70">
              <w:rPr>
                <w:rFonts w:hint="eastAsia"/>
              </w:rPr>
              <w:t>(1)</w:t>
            </w:r>
            <w:r w:rsidRPr="00D50D70">
              <w:rPr>
                <w:rFonts w:hint="eastAsia"/>
              </w:rPr>
              <w:t>の③及び</w:t>
            </w:r>
            <w:r w:rsidRPr="00D50D70">
              <w:rPr>
                <w:rFonts w:hint="eastAsia"/>
              </w:rPr>
              <w:t>11</w:t>
            </w:r>
            <w:r w:rsidRPr="00D50D70">
              <w:rPr>
                <w:rFonts w:hint="eastAsia"/>
              </w:rPr>
              <w:t>の</w:t>
            </w:r>
            <w:r w:rsidRPr="00D50D70">
              <w:rPr>
                <w:rFonts w:hint="eastAsia"/>
              </w:rPr>
              <w:t>(2)</w:t>
            </w:r>
            <w:r w:rsidRPr="00D50D70">
              <w:rPr>
                <w:rFonts w:hint="eastAsia"/>
              </w:rPr>
              <w:t>の③において同じ。）により算定した単位数の</w:t>
            </w:r>
            <w:r w:rsidRPr="00D50D70">
              <w:rPr>
                <w:rFonts w:hint="eastAsia"/>
              </w:rPr>
              <w:t>1000</w:t>
            </w:r>
            <w:r w:rsidRPr="00D50D70">
              <w:rPr>
                <w:rFonts w:hint="eastAsia"/>
              </w:rPr>
              <w:t>分の</w:t>
            </w:r>
            <w:r w:rsidRPr="00D50D70">
              <w:rPr>
                <w:rFonts w:hint="eastAsia"/>
              </w:rPr>
              <w:t>150</w:t>
            </w:r>
            <w:r w:rsidRPr="00D50D70">
              <w:rPr>
                <w:rFonts w:hint="eastAsia"/>
              </w:rPr>
              <w:t>に相当する単位数</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留意事項通知第２の３の（８）</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㉗　福祉・介護職員処遇改善加算、福祉・介護職員等特定処遇改善加算及び福祉・介護職員等ベースアップ等支援加算の取扱いについて</w:t>
            </w:r>
          </w:p>
          <w:p w:rsidR="00C26AC9" w:rsidRPr="00D50D70" w:rsidRDefault="00C26AC9" w:rsidP="006F3D1B">
            <w:pPr>
              <w:kinsoku w:val="0"/>
              <w:autoSpaceDE w:val="0"/>
              <w:autoSpaceDN w:val="0"/>
              <w:adjustRightInd w:val="0"/>
              <w:snapToGrid w:val="0"/>
              <w:ind w:firstLineChars="100" w:firstLine="210"/>
              <w:rPr>
                <w:rFonts w:ascii="ＭＳ 明朝" w:hAnsi="ＭＳ 明朝"/>
                <w:szCs w:val="21"/>
              </w:rPr>
            </w:pPr>
            <w:r w:rsidRPr="00D50D70">
              <w:rPr>
                <w:rFonts w:ascii="ＭＳ 明朝" w:hAnsi="ＭＳ 明朝" w:hint="eastAsia"/>
                <w:szCs w:val="21"/>
              </w:rPr>
              <w:t>報酬告示第9の14、15及び16の福祉・介護職員処遇改善加算、福祉・介護職員等特定処遇改善加算及び福祉・介護職員等ベースアップ等支援加算については、</w:t>
            </w:r>
            <w:r w:rsidRPr="00D50D70">
              <w:rPr>
                <w:rFonts w:ascii="ＭＳ 明朝" w:hAnsi="ＭＳ 明朝"/>
                <w:szCs w:val="21"/>
              </w:rPr>
              <w:t>2</w:t>
            </w:r>
            <w:r w:rsidRPr="00D50D70">
              <w:rPr>
                <w:rFonts w:ascii="ＭＳ 明朝" w:hAnsi="ＭＳ 明朝" w:hint="eastAsia"/>
                <w:szCs w:val="21"/>
              </w:rPr>
              <w:t>の⑴の⑳の規定を準用する。</w:t>
            </w:r>
          </w:p>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kinsoku w:val="0"/>
              <w:autoSpaceDE w:val="0"/>
              <w:autoSpaceDN w:val="0"/>
              <w:adjustRightInd w:val="0"/>
              <w:snapToGrid w:val="0"/>
              <w:rPr>
                <w:rFonts w:ascii="ＭＳ 明朝" w:hAnsi="ＭＳ 明朝"/>
                <w:szCs w:val="21"/>
              </w:rPr>
            </w:pPr>
            <w:r w:rsidRPr="00D50D70">
              <w:rPr>
                <w:rFonts w:ascii="ＭＳ 明朝" w:hAnsi="ＭＳ 明朝" w:hint="eastAsia"/>
                <w:szCs w:val="21"/>
              </w:rPr>
              <w:t>◎　留意事項通知第２の２の（１）</w:t>
            </w:r>
          </w:p>
          <w:p w:rsidR="00C26AC9" w:rsidRPr="00D50D70" w:rsidRDefault="00C26AC9" w:rsidP="006F3D1B">
            <w:pPr>
              <w:kinsoku w:val="0"/>
              <w:autoSpaceDE w:val="0"/>
              <w:autoSpaceDN w:val="0"/>
              <w:adjustRightInd w:val="0"/>
              <w:snapToGrid w:val="0"/>
              <w:ind w:left="210" w:hangingChars="100" w:hanging="210"/>
              <w:rPr>
                <w:rFonts w:ascii="ＭＳ 明朝" w:hAnsi="ＭＳ 明朝"/>
                <w:szCs w:val="21"/>
              </w:rPr>
            </w:pPr>
            <w:r w:rsidRPr="00D50D70">
              <w:rPr>
                <w:rFonts w:ascii="ＭＳ 明朝" w:hAnsi="ＭＳ 明朝" w:hint="eastAsia"/>
                <w:szCs w:val="21"/>
              </w:rPr>
              <w:t>⑳　福祉・介護職員処遇改善加算、福祉・介護職員等特定処遇改善加算及び福祉・介護職員等ベースアップ等支援加算の取扱いについて</w:t>
            </w:r>
          </w:p>
          <w:p w:rsidR="00C26AC9" w:rsidRPr="00D50D70" w:rsidRDefault="00C26AC9" w:rsidP="006F3D1B">
            <w:pPr>
              <w:kinsoku w:val="0"/>
              <w:autoSpaceDE w:val="0"/>
              <w:autoSpaceDN w:val="0"/>
              <w:adjustRightInd w:val="0"/>
              <w:snapToGrid w:val="0"/>
              <w:ind w:leftChars="100" w:left="210" w:firstLineChars="100" w:firstLine="210"/>
              <w:rPr>
                <w:rFonts w:ascii="ＭＳ 明朝" w:hAnsi="ＭＳ 明朝"/>
                <w:szCs w:val="21"/>
              </w:rPr>
            </w:pPr>
            <w:r w:rsidRPr="00D50D70">
              <w:rPr>
                <w:rFonts w:ascii="ＭＳ 明朝" w:hAnsi="ＭＳ 明朝" w:hint="eastAsia"/>
                <w:szCs w:val="21"/>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平18厚告543の四十一</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3107551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5836222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59019219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（２）福祉・介護職員処遇改善加算（Ⅱ）</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t>①　指定共同生活援助事業所の場合　2から9の３までにより算定した単位数の1000分の63に相当する単位数</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t>②　日中サービス支援型指定共同生活援助事業所の場合　2の2から９の３までにより算定した単位数の1000分の63に相当する単位数</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szCs w:val="21"/>
              </w:rPr>
              <w:t>③　外部サービス利用型指定共同生活援助事業所の場合　2の2の2から9の３までにより算定した単位数の1000分の110に相当する単位数</w:t>
            </w:r>
          </w:p>
          <w:p w:rsidR="00C26AC9" w:rsidRPr="00D50D70" w:rsidRDefault="00C26AC9" w:rsidP="006F3D1B">
            <w:pPr>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87676964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78556608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24993154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rPr>
                <w:rFonts w:ascii="Times New Roman" w:hAnsi="Times New Roman"/>
                <w:sz w:val="20"/>
                <w:szCs w:val="20"/>
              </w:rPr>
            </w:pPr>
          </w:p>
          <w:p w:rsidR="00C26AC9" w:rsidRPr="00D50D70" w:rsidRDefault="00C26AC9" w:rsidP="006F3D1B">
            <w:pPr>
              <w:ind w:left="437" w:hanging="437"/>
            </w:pPr>
            <w:r w:rsidRPr="00D50D70">
              <w:rPr>
                <w:rFonts w:hint="eastAsia"/>
              </w:rPr>
              <w:t>（３）福祉・介護職員処遇改善加算（Ⅲ）</w:t>
            </w:r>
          </w:p>
          <w:p w:rsidR="00C26AC9" w:rsidRPr="00D50D70" w:rsidRDefault="00C26AC9" w:rsidP="006F3D1B">
            <w:pPr>
              <w:ind w:leftChars="200" w:left="630" w:hangingChars="100" w:hanging="210"/>
            </w:pPr>
            <w:r w:rsidRPr="00D50D70">
              <w:rPr>
                <w:rFonts w:hint="eastAsia"/>
              </w:rPr>
              <w:t xml:space="preserve">①　指定共同生活援助事業所の場合　</w:t>
            </w:r>
            <w:r w:rsidRPr="00D50D70">
              <w:rPr>
                <w:rFonts w:hint="eastAsia"/>
              </w:rPr>
              <w:t>2</w:t>
            </w:r>
            <w:r w:rsidRPr="00D50D70">
              <w:rPr>
                <w:rFonts w:hint="eastAsia"/>
              </w:rPr>
              <w:t>から</w:t>
            </w:r>
            <w:r w:rsidRPr="00D50D70">
              <w:rPr>
                <w:rFonts w:hint="eastAsia"/>
              </w:rPr>
              <w:t>9</w:t>
            </w:r>
            <w:r w:rsidRPr="00D50D70">
              <w:rPr>
                <w:rFonts w:hint="eastAsia"/>
              </w:rPr>
              <w:t>の３までにより算定した単位数の</w:t>
            </w:r>
            <w:r w:rsidRPr="00D50D70">
              <w:rPr>
                <w:rFonts w:hint="eastAsia"/>
              </w:rPr>
              <w:t>1000</w:t>
            </w:r>
            <w:r w:rsidRPr="00D50D70">
              <w:rPr>
                <w:rFonts w:hint="eastAsia"/>
              </w:rPr>
              <w:t>分の</w:t>
            </w:r>
            <w:r w:rsidRPr="00D50D70">
              <w:rPr>
                <w:rFonts w:hint="eastAsia"/>
              </w:rPr>
              <w:t>35</w:t>
            </w:r>
            <w:r w:rsidRPr="00D50D70">
              <w:rPr>
                <w:rFonts w:hint="eastAsia"/>
              </w:rPr>
              <w:t>に相当する単位数</w:t>
            </w:r>
          </w:p>
          <w:p w:rsidR="00C26AC9" w:rsidRPr="00D50D70" w:rsidRDefault="00C26AC9" w:rsidP="006F3D1B">
            <w:pPr>
              <w:ind w:leftChars="200" w:left="630" w:hangingChars="100" w:hanging="210"/>
            </w:pPr>
            <w:r w:rsidRPr="00D50D70">
              <w:rPr>
                <w:rFonts w:hint="eastAsia"/>
              </w:rPr>
              <w:t xml:space="preserve">②　日中サービス支援型指定共同生活援助事業所の場合　</w:t>
            </w:r>
            <w:r w:rsidRPr="00D50D70">
              <w:rPr>
                <w:rFonts w:hint="eastAsia"/>
              </w:rPr>
              <w:t>2</w:t>
            </w:r>
            <w:r w:rsidRPr="00D50D70">
              <w:rPr>
                <w:rFonts w:hint="eastAsia"/>
              </w:rPr>
              <w:t>の</w:t>
            </w:r>
            <w:r w:rsidRPr="00D50D70">
              <w:rPr>
                <w:rFonts w:hint="eastAsia"/>
              </w:rPr>
              <w:t>2</w:t>
            </w:r>
            <w:r w:rsidRPr="00D50D70">
              <w:rPr>
                <w:rFonts w:hint="eastAsia"/>
              </w:rPr>
              <w:t>から９の３までにより算定した単位数の</w:t>
            </w:r>
            <w:r w:rsidRPr="00D50D70">
              <w:rPr>
                <w:rFonts w:hint="eastAsia"/>
              </w:rPr>
              <w:t>1000</w:t>
            </w:r>
            <w:r w:rsidRPr="00D50D70">
              <w:rPr>
                <w:rFonts w:hint="eastAsia"/>
              </w:rPr>
              <w:t>分の</w:t>
            </w:r>
            <w:r w:rsidRPr="00D50D70">
              <w:rPr>
                <w:rFonts w:hint="eastAsia"/>
              </w:rPr>
              <w:t>35</w:t>
            </w:r>
            <w:r w:rsidRPr="00D50D70">
              <w:rPr>
                <w:rFonts w:hint="eastAsia"/>
              </w:rPr>
              <w:t>に相当する単位数</w:t>
            </w:r>
          </w:p>
          <w:p w:rsidR="00C26AC9" w:rsidRPr="00D50D70" w:rsidRDefault="00C26AC9" w:rsidP="006F3D1B">
            <w:pPr>
              <w:ind w:leftChars="200" w:left="630" w:hangingChars="100" w:hanging="210"/>
            </w:pPr>
            <w:r w:rsidRPr="00D50D70">
              <w:rPr>
                <w:rFonts w:hint="eastAsia"/>
              </w:rPr>
              <w:t xml:space="preserve">③　外部サービス利用型指定共同生活援助事業所の場合　</w:t>
            </w:r>
            <w:r w:rsidRPr="00D50D70">
              <w:rPr>
                <w:rFonts w:hint="eastAsia"/>
              </w:rPr>
              <w:t>2</w:t>
            </w:r>
            <w:r w:rsidRPr="00D50D70">
              <w:rPr>
                <w:rFonts w:hint="eastAsia"/>
              </w:rPr>
              <w:t>の</w:t>
            </w:r>
            <w:r w:rsidRPr="00D50D70">
              <w:rPr>
                <w:rFonts w:hint="eastAsia"/>
              </w:rPr>
              <w:t>2</w:t>
            </w:r>
            <w:r w:rsidRPr="00D50D70">
              <w:rPr>
                <w:rFonts w:hint="eastAsia"/>
              </w:rPr>
              <w:t>の</w:t>
            </w:r>
            <w:r w:rsidRPr="00D50D70">
              <w:rPr>
                <w:rFonts w:hint="eastAsia"/>
              </w:rPr>
              <w:t>2</w:t>
            </w:r>
            <w:r w:rsidRPr="00D50D70">
              <w:rPr>
                <w:rFonts w:hint="eastAsia"/>
              </w:rPr>
              <w:t>から</w:t>
            </w:r>
            <w:r w:rsidRPr="00D50D70">
              <w:rPr>
                <w:rFonts w:hint="eastAsia"/>
              </w:rPr>
              <w:t>9</w:t>
            </w:r>
            <w:r w:rsidRPr="00D50D70">
              <w:rPr>
                <w:rFonts w:hint="eastAsia"/>
              </w:rPr>
              <w:t>の３までにより算定した単位数の</w:t>
            </w:r>
            <w:r w:rsidRPr="00D50D70">
              <w:rPr>
                <w:rFonts w:hint="eastAsia"/>
              </w:rPr>
              <w:t>1000</w:t>
            </w:r>
            <w:r w:rsidRPr="00D50D70">
              <w:rPr>
                <w:rFonts w:hint="eastAsia"/>
              </w:rPr>
              <w:t>分の</w:t>
            </w:r>
            <w:r w:rsidRPr="00D50D70">
              <w:rPr>
                <w:rFonts w:hint="eastAsia"/>
              </w:rPr>
              <w:t>61</w:t>
            </w:r>
            <w:r w:rsidRPr="00D50D70">
              <w:rPr>
                <w:rFonts w:hint="eastAsia"/>
              </w:rPr>
              <w:t>に相当する単位数</w:t>
            </w:r>
          </w:p>
          <w:p w:rsidR="00C26AC9" w:rsidRPr="00D50D70" w:rsidRDefault="00C26AC9" w:rsidP="006F3D1B">
            <w:pPr>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55398601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181648205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830753438"/>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Default="00C26AC9" w:rsidP="006F3D1B">
            <w:pPr>
              <w:rPr>
                <w:rFonts w:ascii="ＭＳ 明朝" w:hAnsi="ＭＳ 明朝"/>
                <w:szCs w:val="21"/>
              </w:rPr>
            </w:pPr>
            <w:r w:rsidRPr="00D50D70">
              <w:rPr>
                <w:rFonts w:ascii="ＭＳ 明朝" w:hAnsi="ＭＳ 明朝" w:hint="eastAsia"/>
                <w:szCs w:val="21"/>
              </w:rPr>
              <w:t>11　福祉・介護職員等特定処遇改善加算</w:t>
            </w:r>
          </w:p>
          <w:p w:rsidR="006D48C6" w:rsidRPr="006D48C6" w:rsidRDefault="006D48C6" w:rsidP="006D48C6">
            <w:pPr>
              <w:kinsoku w:val="0"/>
              <w:autoSpaceDE w:val="0"/>
              <w:autoSpaceDN w:val="0"/>
              <w:adjustRightInd w:val="0"/>
              <w:snapToGrid w:val="0"/>
              <w:ind w:left="180" w:hangingChars="100" w:hanging="180"/>
              <w:rPr>
                <w:rFonts w:ascii="ＭＳ 明朝" w:hAnsi="ＭＳ 明朝"/>
                <w:sz w:val="18"/>
                <w:szCs w:val="18"/>
              </w:rPr>
            </w:pPr>
            <w:r w:rsidRPr="006D48C6">
              <w:rPr>
                <w:rFonts w:ascii="ＭＳ 明朝" w:hAnsi="ＭＳ 明朝"/>
                <w:sz w:val="18"/>
                <w:szCs w:val="18"/>
              </w:rPr>
              <w:t>（令和６年５月31日まで）</w:t>
            </w:r>
          </w:p>
          <w:p w:rsidR="006D48C6" w:rsidRPr="00D50D70" w:rsidRDefault="006D48C6" w:rsidP="006D48C6">
            <w:pPr>
              <w:jc w:val="center"/>
              <w:rPr>
                <w:rFonts w:ascii="ＭＳ 明朝" w:hAnsi="ＭＳ 明朝"/>
                <w:szCs w:val="21"/>
              </w:rPr>
            </w:pPr>
            <w:r w:rsidRPr="006D48C6">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平成18年厚生労働省告示第543号に規定する「こども家庭庁長官及び厚生労働大臣が定める基準並びに厚生労働大臣が定める基準」の四十二に適合している福祉・介護職員を中心とし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rsidR="00C26AC9" w:rsidRPr="00D50D70" w:rsidRDefault="00C26AC9" w:rsidP="006F3D1B">
            <w:pPr>
              <w:ind w:firstLineChars="100" w:firstLine="210"/>
              <w:rPr>
                <w:rFonts w:ascii="ＭＳ 明朝" w:hAnsi="ＭＳ 明朝"/>
                <w:szCs w:val="21"/>
              </w:rPr>
            </w:pPr>
            <w:r w:rsidRPr="00D50D70">
              <w:rPr>
                <w:rFonts w:ascii="ＭＳ 明朝" w:hAnsi="ＭＳ 明朝" w:hint="eastAsia"/>
                <w:szCs w:val="21"/>
              </w:rPr>
              <w:t>（１）福祉・介護職員特定処遇改善加算(Ⅰ)</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①　指定共同生活援助事業所の場合　2から9の３までにより算定した単位数の1000分の19に相当する単位数</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②　日中サービス支援型指定共同生活援助事業所の場合　2の2から９の３までにより算定した単位数の1000分の19に相当する単位数</w:t>
            </w:r>
          </w:p>
          <w:p w:rsidR="00C26AC9" w:rsidRPr="00D50D70" w:rsidRDefault="00C26AC9" w:rsidP="006F3D1B">
            <w:pPr>
              <w:ind w:leftChars="200" w:left="630" w:hangingChars="100" w:hanging="210"/>
              <w:rPr>
                <w:rFonts w:ascii="ＭＳ 明朝" w:hAnsi="ＭＳ 明朝"/>
                <w:szCs w:val="21"/>
              </w:rPr>
            </w:pPr>
            <w:r w:rsidRPr="00D50D70">
              <w:rPr>
                <w:rFonts w:ascii="ＭＳ 明朝" w:hAnsi="ＭＳ 明朝" w:hint="eastAsia"/>
                <w:szCs w:val="21"/>
              </w:rPr>
              <w:t>③　外部サービス利用型指定共同生活援助事業所の場合　2の2の2から9の３までにより算定した単位数の1000分の19に相当する単位数</w:t>
            </w:r>
          </w:p>
          <w:p w:rsidR="00C26AC9" w:rsidRPr="00D50D70" w:rsidRDefault="00C26AC9" w:rsidP="006F3D1B">
            <w:pPr>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C26AC9" w:rsidP="006F3D1B">
            <w:r w:rsidRPr="00D50D70">
              <w:rPr>
                <w:rFonts w:hint="eastAsia"/>
              </w:rPr>
              <w:t>平</w:t>
            </w:r>
            <w:r w:rsidRPr="00D50D70">
              <w:rPr>
                <w:rFonts w:hint="eastAsia"/>
              </w:rPr>
              <w:t>18</w:t>
            </w:r>
            <w:r w:rsidRPr="00D50D70">
              <w:rPr>
                <w:rFonts w:hint="eastAsia"/>
              </w:rPr>
              <w:t>厚告</w:t>
            </w:r>
            <w:r w:rsidRPr="00D50D70">
              <w:rPr>
                <w:rFonts w:hint="eastAsia"/>
              </w:rPr>
              <w:t>543</w:t>
            </w:r>
            <w:r w:rsidRPr="00D50D70">
              <w:rPr>
                <w:rFonts w:hint="eastAsia"/>
              </w:rPr>
              <w:t>の四十二</w:t>
            </w:r>
          </w:p>
          <w:p w:rsidR="00C26AC9" w:rsidRPr="00D50D70" w:rsidRDefault="00C26AC9" w:rsidP="006F3D1B">
            <w:r w:rsidRPr="00D50D70">
              <w:rPr>
                <w:rFonts w:hint="eastAsia"/>
              </w:rPr>
              <w:t>準用（十七）</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103302706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77474817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25635604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szCs w:val="21"/>
              </w:rPr>
            </w:pPr>
          </w:p>
          <w:p w:rsidR="00C26AC9" w:rsidRPr="00D50D70" w:rsidRDefault="00C26AC9" w:rsidP="006F3D1B">
            <w:pPr>
              <w:rPr>
                <w:rFonts w:ascii="ＭＳ 明朝" w:hAnsi="ＭＳ 明朝"/>
              </w:rPr>
            </w:pPr>
            <w:r w:rsidRPr="00D50D70">
              <w:rPr>
                <w:rFonts w:ascii="ＭＳ 明朝" w:hAnsi="ＭＳ 明朝" w:hint="eastAsia"/>
              </w:rPr>
              <w:t>（２）福祉・介護職員特定処遇改善加算(Ⅱ)</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①　指定共同生活援助事業所の場合　2から9の３までにより算定した単位数の1000分の16に相当する単位数</w:t>
            </w:r>
          </w:p>
          <w:p w:rsidR="00C26AC9" w:rsidRPr="00D50D70" w:rsidRDefault="00C26AC9" w:rsidP="006F3D1B">
            <w:pPr>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2の2から９の３までにより算定した単位数の1000分の16に相当する単位数</w:t>
            </w:r>
          </w:p>
          <w:p w:rsidR="00C26AC9" w:rsidRPr="00D50D70" w:rsidRDefault="00C26AC9" w:rsidP="006F3D1B">
            <w:pPr>
              <w:ind w:leftChars="100" w:left="420" w:hangingChars="100" w:hanging="210"/>
              <w:rPr>
                <w:rFonts w:ascii="ＭＳ 明朝" w:hAnsi="ＭＳ 明朝"/>
                <w:szCs w:val="21"/>
              </w:rPr>
            </w:pPr>
            <w:r w:rsidRPr="00D50D70">
              <w:rPr>
                <w:rFonts w:ascii="ＭＳ 明朝" w:hAnsi="ＭＳ 明朝" w:hint="eastAsia"/>
              </w:rPr>
              <w:t>③　外部サービス利用型指定共同生活援助事業所の場合　2の2の2から9までにより算定した単位数の1000分の16に相当する単位数</w:t>
            </w: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szCs w:val="21"/>
              </w:rPr>
            </w:pP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szCs w:val="21"/>
              </w:rPr>
            </w:pPr>
          </w:p>
          <w:p w:rsidR="00C26AC9" w:rsidRPr="00D50D70" w:rsidRDefault="00700447" w:rsidP="006F3D1B">
            <w:pPr>
              <w:rPr>
                <w:rFonts w:ascii="ＭＳ 明朝" w:hAnsi="ＭＳ 明朝"/>
                <w:szCs w:val="21"/>
              </w:rPr>
            </w:pPr>
            <w:sdt>
              <w:sdtPr>
                <w:rPr>
                  <w:rFonts w:ascii="ＭＳ 明朝" w:hAnsi="ＭＳ 明朝"/>
                  <w:szCs w:val="21"/>
                </w:rPr>
                <w:id w:val="61171703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適</w:t>
            </w:r>
          </w:p>
          <w:p w:rsidR="00C26AC9" w:rsidRPr="00D50D70" w:rsidRDefault="00700447" w:rsidP="006F3D1B">
            <w:pPr>
              <w:rPr>
                <w:rFonts w:ascii="ＭＳ 明朝" w:hAnsi="ＭＳ 明朝"/>
                <w:szCs w:val="21"/>
              </w:rPr>
            </w:pPr>
            <w:sdt>
              <w:sdtPr>
                <w:rPr>
                  <w:rFonts w:ascii="ＭＳ 明朝" w:hAnsi="ＭＳ 明朝"/>
                  <w:szCs w:val="21"/>
                </w:rPr>
                <w:id w:val="-33545375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否</w:t>
            </w:r>
          </w:p>
          <w:p w:rsidR="00C26AC9" w:rsidRPr="00D50D70" w:rsidRDefault="00700447" w:rsidP="006F3D1B">
            <w:pPr>
              <w:rPr>
                <w:rFonts w:ascii="ＭＳ 明朝" w:hAnsi="ＭＳ 明朝"/>
                <w:szCs w:val="21"/>
              </w:rPr>
            </w:pPr>
            <w:sdt>
              <w:sdtPr>
                <w:rPr>
                  <w:rFonts w:ascii="ＭＳ 明朝" w:hAnsi="ＭＳ 明朝"/>
                  <w:szCs w:val="21"/>
                </w:rPr>
                <w:id w:val="-103688501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szCs w:val="21"/>
                  </w:rPr>
                  <w:t>☐</w:t>
                </w:r>
              </w:sdtContent>
            </w:sdt>
            <w:r w:rsidR="00C26AC9" w:rsidRPr="00D50D70">
              <w:rPr>
                <w:rFonts w:ascii="ＭＳ 明朝" w:hAnsi="ＭＳ 明朝" w:hint="eastAsia"/>
                <w:szCs w:val="21"/>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Pr="00D50D70" w:rsidRDefault="00C26AC9" w:rsidP="006F3D1B">
            <w:pPr>
              <w:ind w:left="210" w:hangingChars="100" w:hanging="210"/>
              <w:rPr>
                <w:rFonts w:ascii="ＭＳ 明朝" w:hAnsi="ＭＳ 明朝"/>
              </w:rPr>
            </w:pPr>
            <w:r w:rsidRPr="00D50D70">
              <w:rPr>
                <w:rFonts w:ascii="ＭＳ 明朝" w:hAnsi="ＭＳ 明朝" w:hint="eastAsia"/>
              </w:rPr>
              <w:t>12　福祉・介護職員等ベースアップ等支援加算</w:t>
            </w:r>
          </w:p>
          <w:p w:rsidR="00C26AC9" w:rsidRDefault="00C26AC9" w:rsidP="006F3D1B">
            <w:pPr>
              <w:ind w:left="180" w:hangingChars="100" w:hanging="180"/>
              <w:rPr>
                <w:rFonts w:ascii="ＭＳ 明朝" w:hAnsi="ＭＳ 明朝"/>
                <w:sz w:val="18"/>
              </w:rPr>
            </w:pPr>
            <w:r w:rsidRPr="00D50D70">
              <w:rPr>
                <w:rFonts w:ascii="ＭＳ 明朝" w:hAnsi="ＭＳ 明朝" w:hint="eastAsia"/>
                <w:sz w:val="18"/>
              </w:rPr>
              <w:t>＜居宅介護準用＞</w:t>
            </w:r>
          </w:p>
          <w:p w:rsidR="006D48C6" w:rsidRPr="006D48C6" w:rsidRDefault="006D48C6" w:rsidP="006D48C6">
            <w:pPr>
              <w:kinsoku w:val="0"/>
              <w:autoSpaceDE w:val="0"/>
              <w:autoSpaceDN w:val="0"/>
              <w:adjustRightInd w:val="0"/>
              <w:snapToGrid w:val="0"/>
              <w:ind w:left="180" w:hangingChars="100" w:hanging="180"/>
              <w:rPr>
                <w:rFonts w:ascii="ＭＳ 明朝" w:hAnsi="ＭＳ 明朝"/>
                <w:sz w:val="18"/>
                <w:szCs w:val="18"/>
              </w:rPr>
            </w:pPr>
            <w:r w:rsidRPr="006D48C6">
              <w:rPr>
                <w:rFonts w:ascii="ＭＳ 明朝" w:hAnsi="ＭＳ 明朝"/>
                <w:sz w:val="18"/>
                <w:szCs w:val="18"/>
              </w:rPr>
              <w:t>（令和６年５月31日まで）</w:t>
            </w:r>
          </w:p>
          <w:p w:rsidR="006D48C6" w:rsidRPr="00D50D70" w:rsidRDefault="006D48C6" w:rsidP="006D48C6">
            <w:pPr>
              <w:ind w:left="181" w:hangingChars="100" w:hanging="181"/>
              <w:jc w:val="center"/>
              <w:rPr>
                <w:rFonts w:ascii="ＭＳ 明朝" w:hAnsi="ＭＳ 明朝"/>
              </w:rPr>
            </w:pPr>
            <w:r w:rsidRPr="006D48C6">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 xml:space="preserve">　平成18年厚生労働省告示第543号に規定する「こども家庭庁長官及び厚生労働大臣が定める基準並びに厚生労働大臣が定める基準」の四十二の二に適合している福祉・介護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しているか。</w:t>
            </w:r>
          </w:p>
          <w:p w:rsidR="00C26AC9" w:rsidRPr="00D50D70" w:rsidRDefault="00C26AC9" w:rsidP="006F3D1B">
            <w:pPr>
              <w:kinsoku w:val="0"/>
              <w:autoSpaceDE w:val="0"/>
              <w:autoSpaceDN w:val="0"/>
              <w:adjustRightInd w:val="0"/>
              <w:snapToGrid w:val="0"/>
              <w:rPr>
                <w:rFonts w:ascii="ＭＳ 明朝" w:hAnsi="ＭＳ 明朝"/>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（１）指定定共同生活援助事業所の場合　２から９の３までにより算定した単位数の1000分の26に相当する単位数</w:t>
            </w: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（２）日中サービス支援型指定共同生活援助事業所の場合　２の２から９の３までにより算定した単位数の1000分の26に相当する単位数</w:t>
            </w: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（３）外部サービス利用型指定共同生活援助事業所の場合　２の２の２から９の３までにより算定した単位数の1000分の26に相当する単位数</w:t>
            </w:r>
          </w:p>
          <w:p w:rsidR="00C26AC9" w:rsidRPr="00D50D70" w:rsidRDefault="00C26AC9" w:rsidP="006F3D1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平18厚告543の四十二の二準用（第三号の二）</w:t>
            </w:r>
          </w:p>
          <w:p w:rsidR="00C26AC9" w:rsidRPr="00D50D70" w:rsidRDefault="00C26AC9" w:rsidP="006F3D1B">
            <w:pPr>
              <w:rPr>
                <w:rFonts w:ascii="ＭＳ 明朝" w:hAnsi="ＭＳ 明朝"/>
              </w:rPr>
            </w:pP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加算の届出</w:t>
            </w:r>
          </w:p>
          <w:p w:rsidR="00C26AC9" w:rsidRPr="00D50D70" w:rsidRDefault="00700447" w:rsidP="006F3D1B">
            <w:pPr>
              <w:rPr>
                <w:rFonts w:ascii="ＭＳ 明朝" w:hAnsi="ＭＳ 明朝"/>
              </w:rPr>
            </w:pPr>
            <w:sdt>
              <w:sdtPr>
                <w:rPr>
                  <w:rFonts w:ascii="ＭＳ 明朝" w:hAnsi="ＭＳ 明朝"/>
                </w:rPr>
                <w:id w:val="-362979712"/>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有り</w:t>
            </w:r>
          </w:p>
          <w:p w:rsidR="00C26AC9" w:rsidRPr="00D50D70" w:rsidRDefault="00700447" w:rsidP="006F3D1B">
            <w:pPr>
              <w:rPr>
                <w:rFonts w:ascii="ＭＳ 明朝" w:hAnsi="ＭＳ 明朝"/>
              </w:rPr>
            </w:pPr>
            <w:sdt>
              <w:sdtPr>
                <w:rPr>
                  <w:rFonts w:ascii="ＭＳ 明朝" w:hAnsi="ＭＳ 明朝"/>
                </w:rPr>
                <w:id w:val="-140190178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無し</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700447" w:rsidP="006F3D1B">
            <w:pPr>
              <w:rPr>
                <w:rFonts w:ascii="ＭＳ 明朝" w:hAnsi="ＭＳ 明朝"/>
              </w:rPr>
            </w:pPr>
            <w:sdt>
              <w:sdtPr>
                <w:rPr>
                  <w:rFonts w:ascii="ＭＳ 明朝" w:hAnsi="ＭＳ 明朝"/>
                </w:rPr>
                <w:id w:val="-80847688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適</w:t>
            </w:r>
          </w:p>
          <w:p w:rsidR="00C26AC9" w:rsidRPr="00D50D70" w:rsidRDefault="00700447" w:rsidP="006F3D1B">
            <w:pPr>
              <w:rPr>
                <w:rFonts w:ascii="ＭＳ 明朝" w:hAnsi="ＭＳ 明朝"/>
              </w:rPr>
            </w:pPr>
            <w:sdt>
              <w:sdtPr>
                <w:rPr>
                  <w:rFonts w:ascii="ＭＳ 明朝" w:hAnsi="ＭＳ 明朝"/>
                </w:rPr>
                <w:id w:val="-23332440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否</w:t>
            </w:r>
          </w:p>
          <w:p w:rsidR="00C26AC9" w:rsidRPr="00D50D70" w:rsidRDefault="00700447" w:rsidP="006F3D1B">
            <w:pPr>
              <w:rPr>
                <w:rFonts w:ascii="ＭＳ 明朝" w:hAnsi="ＭＳ 明朝"/>
              </w:rPr>
            </w:pPr>
            <w:sdt>
              <w:sdtPr>
                <w:rPr>
                  <w:rFonts w:ascii="ＭＳ 明朝" w:hAnsi="ＭＳ 明朝"/>
                </w:rPr>
                <w:id w:val="60970427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該当なし</w:t>
            </w:r>
          </w:p>
        </w:tc>
      </w:tr>
      <w:tr w:rsidR="00C26AC9" w:rsidRPr="00D50D70" w:rsidTr="00BF09BA">
        <w:trPr>
          <w:trHeight w:val="989"/>
        </w:trPr>
        <w:tc>
          <w:tcPr>
            <w:tcW w:w="1814" w:type="dxa"/>
            <w:tcBorders>
              <w:top w:val="nil"/>
              <w:left w:val="single" w:sz="4" w:space="0" w:color="auto"/>
              <w:bottom w:val="nil"/>
              <w:right w:val="single" w:sz="4" w:space="0" w:color="auto"/>
            </w:tcBorders>
          </w:tcPr>
          <w:p w:rsidR="00C26AC9" w:rsidRDefault="00C26AC9" w:rsidP="006F3D1B">
            <w:pPr>
              <w:ind w:left="210" w:hangingChars="100" w:hanging="210"/>
              <w:rPr>
                <w:rFonts w:ascii="ＭＳ 明朝" w:hAnsi="ＭＳ 明朝"/>
              </w:rPr>
            </w:pPr>
            <w:r w:rsidRPr="00D50D70">
              <w:rPr>
                <w:rFonts w:ascii="ＭＳ 明朝" w:hAnsi="ＭＳ 明朝" w:hint="eastAsia"/>
              </w:rPr>
              <w:t>13福祉・介護職員等処遇改善加算</w:t>
            </w:r>
          </w:p>
          <w:p w:rsidR="006D48C6" w:rsidRPr="00D50D70" w:rsidRDefault="006D48C6" w:rsidP="006F3D1B">
            <w:pPr>
              <w:ind w:left="180" w:hangingChars="100" w:hanging="180"/>
              <w:rPr>
                <w:rFonts w:ascii="ＭＳ 明朝" w:hAnsi="ＭＳ 明朝"/>
              </w:rPr>
            </w:pPr>
            <w:r w:rsidRPr="00E051D9">
              <w:rPr>
                <w:rFonts w:ascii="ＭＳ 明朝" w:hAnsi="ＭＳ 明朝"/>
                <w:sz w:val="18"/>
                <w:szCs w:val="18"/>
              </w:rPr>
              <w:t>（令和６年</w:t>
            </w:r>
            <w:r w:rsidRPr="00E051D9">
              <w:rPr>
                <w:rFonts w:ascii="ＭＳ 明朝" w:hAnsi="ＭＳ 明朝" w:hint="eastAsia"/>
                <w:sz w:val="18"/>
                <w:szCs w:val="18"/>
              </w:rPr>
              <w:t>６</w:t>
            </w:r>
            <w:r w:rsidRPr="00E051D9">
              <w:rPr>
                <w:rFonts w:ascii="ＭＳ 明朝" w:hAnsi="ＭＳ 明朝"/>
                <w:sz w:val="18"/>
                <w:szCs w:val="18"/>
              </w:rPr>
              <w:t>月</w:t>
            </w:r>
            <w:r w:rsidRPr="00E051D9">
              <w:rPr>
                <w:rFonts w:ascii="ＭＳ 明朝" w:hAnsi="ＭＳ 明朝" w:hint="eastAsia"/>
                <w:sz w:val="18"/>
                <w:szCs w:val="18"/>
              </w:rPr>
              <w:t>１</w:t>
            </w:r>
            <w:r w:rsidRPr="00E051D9">
              <w:rPr>
                <w:rFonts w:ascii="ＭＳ 明朝" w:hAnsi="ＭＳ 明朝"/>
                <w:sz w:val="18"/>
                <w:szCs w:val="18"/>
              </w:rPr>
              <w:t>日</w:t>
            </w:r>
            <w:r w:rsidRPr="00E051D9">
              <w:rPr>
                <w:rFonts w:ascii="ＭＳ 明朝" w:hAnsi="ＭＳ 明朝" w:hint="eastAsia"/>
                <w:sz w:val="18"/>
                <w:szCs w:val="18"/>
              </w:rPr>
              <w:t>以降</w:t>
            </w:r>
            <w:r w:rsidRPr="00E051D9">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１）平成18年厚生労働省告示第543号「こども家庭庁長官及び厚生労働大臣が定める基準並びに厚生労働大臣が定める基準」の四十一に定める基準に適合する福祉・介護職員等の賃金の改善等を実施しているものとして都道府県知事に届け出た指定共同生活援助事業所等（国、のぞみの園又は独立行政法人国立病院機構が行う場合を除く。（２）において同じ。）が、利用者に対し、指定共同生活援助等を行った場合には、当該基準に掲げる区分に従い、次に掲げる区分に応じ、次に掲げる単位数を所定単位数に加算しているか。ただし、次に掲げるいずれかの加算を算定している場合にあっては、次に掲げるその他の加算は算定していないか。</w:t>
            </w: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イ　福祉・介護職員等処遇改善加算(Ⅰ)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２から９の３まで（２の２、２の２の２、２の２の４、２の３及び１の６の２を除く。以下この13において同じ。）により算定した単位数の1000分の147に相当する単位数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２の２から９の３まで（２の２の２から２の３まで、２の４の５から２の５まで、２の８及び９を除く。以下この13において同じ。）により算定した単位数の1000分の147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２の２の２から９の３まで（２の２の３、２の５の２、２の６、７の３及び７の４を除く。以下この13において同じ。）により算定した単位数の1000分の211に相当する単位数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ロ　福祉・介護職員等処遇改善加算(Ⅱ)</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２から９の３までにより算定した単位数の1000分の144に相当する単位数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２の２から９の３までにより算定した単位数の1000分の144に相当する単位数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２の２の２から９の３までにより算定した単位数の1000分の208に相当する単位数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ハ　福祉・介護職員等処遇改善加算(Ⅲ)</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２から９の３までにより算定した単位数の1000分の128に相当する単位数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２の２から９の３までにより算定した単位数の1000分の128に相当する単位数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２の２の２から９の３までにより算定した単位数の1000分の192に相当する単位数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ニ　福祉・介護職員等処遇改善加算(Ⅳ)</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２から９の３までにより算定した単位数の1000分の105に相当する単位数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２の２から９の３までにより算定した単位数の1000分の105に相当する単位数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２の２の２から９の３までにより算定した単位数の1000分の152に相当する単位数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平18厚告523</w:t>
            </w:r>
          </w:p>
          <w:p w:rsidR="00C26AC9" w:rsidRPr="00D50D70" w:rsidRDefault="00C26AC9" w:rsidP="006F3D1B">
            <w:pPr>
              <w:rPr>
                <w:rFonts w:ascii="ＭＳ 明朝" w:hAnsi="ＭＳ 明朝"/>
              </w:rPr>
            </w:pPr>
            <w:r w:rsidRPr="00D50D70">
              <w:rPr>
                <w:rFonts w:ascii="ＭＳ 明朝" w:hAnsi="ＭＳ 明朝" w:hint="eastAsia"/>
              </w:rPr>
              <w:t>別表第15の9の注1</w:t>
            </w:r>
          </w:p>
          <w:p w:rsidR="00C26AC9" w:rsidRPr="00D50D70" w:rsidRDefault="00C26AC9" w:rsidP="006F3D1B">
            <w:pPr>
              <w:rPr>
                <w:rFonts w:ascii="ＭＳ 明朝" w:hAnsi="ＭＳ 明朝"/>
              </w:rPr>
            </w:pPr>
            <w:r w:rsidRPr="00D50D70">
              <w:rPr>
                <w:rFonts w:ascii="ＭＳ 明朝" w:hAnsi="ＭＳ 明朝" w:hint="eastAsia"/>
              </w:rPr>
              <w:t>平18厚告543の四十一</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加算の届出</w:t>
            </w:r>
          </w:p>
          <w:p w:rsidR="00C26AC9" w:rsidRPr="00D50D70" w:rsidRDefault="00700447" w:rsidP="006F3D1B">
            <w:pPr>
              <w:rPr>
                <w:rFonts w:ascii="ＭＳ 明朝" w:hAnsi="ＭＳ 明朝"/>
              </w:rPr>
            </w:pPr>
            <w:sdt>
              <w:sdtPr>
                <w:rPr>
                  <w:rFonts w:ascii="ＭＳ 明朝" w:hAnsi="ＭＳ 明朝"/>
                </w:rPr>
                <w:id w:val="73057774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有り</w:t>
            </w:r>
          </w:p>
          <w:p w:rsidR="00C26AC9" w:rsidRPr="00D50D70" w:rsidRDefault="00700447" w:rsidP="006F3D1B">
            <w:pPr>
              <w:rPr>
                <w:rFonts w:ascii="ＭＳ 明朝" w:hAnsi="ＭＳ 明朝"/>
              </w:rPr>
            </w:pPr>
            <w:sdt>
              <w:sdtPr>
                <w:rPr>
                  <w:rFonts w:ascii="ＭＳ 明朝" w:hAnsi="ＭＳ 明朝"/>
                </w:rPr>
                <w:id w:val="540326454"/>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無し</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700447" w:rsidP="006F3D1B">
            <w:pPr>
              <w:rPr>
                <w:rFonts w:ascii="ＭＳ 明朝" w:hAnsi="ＭＳ 明朝"/>
              </w:rPr>
            </w:pPr>
            <w:sdt>
              <w:sdtPr>
                <w:rPr>
                  <w:rFonts w:ascii="ＭＳ 明朝" w:hAnsi="ＭＳ 明朝"/>
                </w:rPr>
                <w:id w:val="23821803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適</w:t>
            </w:r>
          </w:p>
          <w:p w:rsidR="00C26AC9" w:rsidRPr="00D50D70" w:rsidRDefault="00700447" w:rsidP="006F3D1B">
            <w:pPr>
              <w:rPr>
                <w:rFonts w:ascii="ＭＳ 明朝" w:hAnsi="ＭＳ 明朝"/>
              </w:rPr>
            </w:pPr>
            <w:sdt>
              <w:sdtPr>
                <w:rPr>
                  <w:rFonts w:ascii="ＭＳ 明朝" w:hAnsi="ＭＳ 明朝"/>
                </w:rPr>
                <w:id w:val="-849417687"/>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否</w:t>
            </w:r>
          </w:p>
          <w:p w:rsidR="00C26AC9" w:rsidRPr="00D50D70" w:rsidRDefault="00700447" w:rsidP="006F3D1B">
            <w:pPr>
              <w:rPr>
                <w:rFonts w:ascii="ＭＳ 明朝" w:hAnsi="ＭＳ 明朝"/>
              </w:rPr>
            </w:pPr>
            <w:sdt>
              <w:sdtPr>
                <w:rPr>
                  <w:rFonts w:ascii="ＭＳ 明朝" w:hAnsi="ＭＳ 明朝"/>
                </w:rPr>
                <w:id w:val="-1964568053"/>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該当なし</w:t>
            </w:r>
          </w:p>
        </w:tc>
      </w:tr>
      <w:tr w:rsidR="00C26AC9" w:rsidRPr="00D50D70" w:rsidTr="00BF09BA">
        <w:trPr>
          <w:trHeight w:val="989"/>
        </w:trPr>
        <w:tc>
          <w:tcPr>
            <w:tcW w:w="1814" w:type="dxa"/>
            <w:tcBorders>
              <w:top w:val="nil"/>
              <w:left w:val="single" w:sz="4" w:space="0" w:color="auto"/>
              <w:bottom w:val="single" w:sz="4" w:space="0" w:color="auto"/>
              <w:right w:val="single" w:sz="4" w:space="0" w:color="auto"/>
            </w:tcBorders>
          </w:tcPr>
          <w:p w:rsidR="00C26AC9" w:rsidRPr="00D50D70" w:rsidRDefault="00C26AC9" w:rsidP="006F3D1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26AC9" w:rsidRPr="00D50D70" w:rsidRDefault="00C26AC9" w:rsidP="006F3D1B">
            <w:pPr>
              <w:kinsoku w:val="0"/>
              <w:autoSpaceDE w:val="0"/>
              <w:autoSpaceDN w:val="0"/>
              <w:adjustRightInd w:val="0"/>
              <w:snapToGrid w:val="0"/>
              <w:rPr>
                <w:rFonts w:ascii="ＭＳ 明朝" w:hAnsi="ＭＳ 明朝"/>
              </w:rPr>
            </w:pP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r w:rsidRPr="00D50D70">
              <w:rPr>
                <w:rFonts w:ascii="ＭＳ 明朝" w:hAnsi="ＭＳ 明朝" w:hint="eastAsia"/>
              </w:rPr>
              <w:t>（２）令和７年３月31日までの間、別に厚生労働大臣が定める基準に適合している福祉・介護職員等の賃金の改善等を実施しているものとして都道府県知事に届け出た指定共同生活援助事業所等（（1）の加算を算定しているものを除く。）が、利用者に対し、指定共同生活援助等を行った場合に、当該基準に掲げる区分に従い、次に掲げる単位数を所定単位数に加算しているか。ただし、次に掲げるいずれかの加算を算定している場合にあっては、次に掲げるその他の加算は算定しない。</w:t>
            </w:r>
          </w:p>
          <w:p w:rsidR="00C26AC9" w:rsidRPr="00D50D70" w:rsidRDefault="00C26AC9" w:rsidP="006F3D1B">
            <w:pPr>
              <w:kinsoku w:val="0"/>
              <w:autoSpaceDE w:val="0"/>
              <w:autoSpaceDN w:val="0"/>
              <w:adjustRightInd w:val="0"/>
              <w:snapToGrid w:val="0"/>
              <w:ind w:left="21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イ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⑴</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２から９の３までにより算定した単位数の1000分の121に相当する単位数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２の２から９の３までにより算定した単位数の1000分の121に相当する単位数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２の２の２から９の３までにより算定した単位数の1000分の185に相当する単位数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ロ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⑵</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２から９の３までにより算定した単位数の1000分の124に相当する単位数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２の２から９の３までにより算定した単位数の1000分の124に相当する単位数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２の２の２から９の３までにより算定した単位数の1000分の171に相当する単位数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ハ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⑶</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２から９の３までにより算定した単位数の1000分の118に相当する単位数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２の２から９の３までにより算定した単位数の1000分の118に相当する単位数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２の２の２から９の３までにより算定した単位数の1000分の182に相当する単位数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ニ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⑷</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２から９の３までにより算定した単位数の1000分の121に相当する単位数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２の２から９の３までにより算定した単位数の1000分の121に相当する単位数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２の２の２から９の３までにより算定した単位数の1000分の168に相当する単位数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ホ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⑸</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２から９の３までにより算定した単位数の1000分の98に相当する単位数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２の２から９の３までにより算定した単位数の1000分の98に相当する単位数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２の２の２から９の３までにより算定した単位数の1000分の145に相当する単位数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ヘ</w:t>
            </w:r>
            <w:r w:rsidRPr="00D50D70">
              <w:rPr>
                <w:rFonts w:ascii="ＭＳ 明朝" w:hAnsi="ＭＳ 明朝"/>
              </w:rPr>
              <w:t xml:space="preserve"> </w:t>
            </w:r>
            <w:r w:rsidRPr="00D50D70">
              <w:rPr>
                <w:rFonts w:ascii="ＭＳ 明朝" w:hAnsi="ＭＳ 明朝" w:hint="eastAsia"/>
              </w:rPr>
              <w:t>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⑹</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２から９の３までにより算定した単位数の1000分の95に相当する単位数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２の２から９の３までにより算定した単位数の1000分の95に相当する単位数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２の２の２から９の３までにより算定した単位数の1000分の142に相当する単位数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ト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⑺</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２から９の３までにより算定した単位数の1000分の96に相当する単位数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２の２から９の３までにより算定した単位数の1000分の96に相当する単位数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２の２の２から９の３までにより算定した単位数の1000分の122に相当する単位数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チ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⑻</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２から９の３までにより算定した単位数の1000分の102に相当する単位数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２の２から９の３までにより算定した単位数の1000分の102に相当する単位数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２の２の２から９の３までにより算定した単位数の1000分の166に相当する単位数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リ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⑼</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２から９の３までにより算定した単位数の1000分の93に相当する単位数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２の２から９の３までにより算定した単位数の1000分の93に相当する単位数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２の２の２から９の３までにより算定した単位数の1000分の119に相当する単位数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ヌ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⑽</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２から９の３までにより算定した単位数の1000分の70に相当する単位数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２の２から９の３までにより算定した単位数の1000分の70に相当する単位数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２の２の２から９の３までにより算定した単位数の1000分の96に相当する単位数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ル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⑾</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２から９の３までにより算定した単位数の1000分の79に相当する単位数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２の２から９の３までにより算定した単位数の1000分の79に相当する単位数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２の２の２から９の３までにより算定した単位数の1000分の126に相当する単位数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ヲ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⑿</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２から９の３までにより算定した単位数の1000分の67に相当する単位数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２の２から９の３までにより算定した単位数の1000分の67に相当する単位数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２の２の２から９の３までにより算定した単位数の1000分の93に相当する単位数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ワ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⒀</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２から９の３までにより算定した単位数の1000分の77に相当する単位数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２の２から９の３までにより算定した単位数の1000分の77に相当する単位数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２の２の２から９の３までにより算定した単位数の1000分の103に相当する単位数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p w:rsidR="00C26AC9" w:rsidRPr="00D50D70" w:rsidRDefault="00C26AC9" w:rsidP="006F3D1B">
            <w:pPr>
              <w:kinsoku w:val="0"/>
              <w:autoSpaceDE w:val="0"/>
              <w:autoSpaceDN w:val="0"/>
              <w:adjustRightInd w:val="0"/>
              <w:snapToGrid w:val="0"/>
              <w:rPr>
                <w:rFonts w:ascii="ＭＳ 明朝" w:hAnsi="ＭＳ 明朝"/>
              </w:rPr>
            </w:pPr>
            <w:r w:rsidRPr="00D50D70">
              <w:rPr>
                <w:rFonts w:ascii="ＭＳ 明朝" w:hAnsi="ＭＳ 明朝" w:hint="eastAsia"/>
              </w:rPr>
              <w:t>カ　福祉・介護職員等処遇改善加算</w:t>
            </w:r>
            <w:r w:rsidRPr="00D50D70">
              <w:rPr>
                <w:rFonts w:ascii="ＭＳ 明朝" w:hAnsi="ＭＳ 明朝"/>
              </w:rPr>
              <w:t>(</w:t>
            </w:r>
            <w:r w:rsidRPr="00D50D70">
              <w:rPr>
                <w:rFonts w:ascii="ＭＳ 明朝" w:hAnsi="ＭＳ 明朝" w:hint="eastAsia"/>
              </w:rPr>
              <w:t>Ⅴ</w:t>
            </w:r>
            <w:r w:rsidRPr="00D50D70">
              <w:rPr>
                <w:rFonts w:ascii="ＭＳ 明朝" w:hAnsi="ＭＳ 明朝"/>
              </w:rPr>
              <w:t>)</w:t>
            </w:r>
            <w:r w:rsidRPr="00D50D70">
              <w:rPr>
                <w:rFonts w:ascii="ＭＳ 明朝" w:hAnsi="ＭＳ 明朝" w:hint="eastAsia"/>
              </w:rPr>
              <w:t>⒁</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①　指定共同生活援助事業所の場合 ２から９の３までにより算定した単位数の1000分の51に相当する単位数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②　日中サービス支援型指定共同生活援助事業所の場合 ２の２から９の３までにより算定した単位数の1000分の51に相当する単位数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r w:rsidRPr="00D50D70">
              <w:rPr>
                <w:rFonts w:ascii="ＭＳ 明朝" w:hAnsi="ＭＳ 明朝" w:hint="eastAsia"/>
              </w:rPr>
              <w:t>③　外部サービス利用型指定共同生活援助事業所の場合 ２の２の２から９の３までにより算定した単位数の1000分の77に相当する単位数</w:t>
            </w:r>
          </w:p>
          <w:p w:rsidR="00C26AC9" w:rsidRPr="00D50D70" w:rsidRDefault="00C26AC9" w:rsidP="006F3D1B">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平18厚告523</w:t>
            </w:r>
          </w:p>
          <w:p w:rsidR="00C26AC9" w:rsidRPr="00D50D70" w:rsidRDefault="00C26AC9" w:rsidP="006F3D1B">
            <w:pPr>
              <w:rPr>
                <w:rFonts w:ascii="ＭＳ 明朝" w:hAnsi="ＭＳ 明朝"/>
              </w:rPr>
            </w:pPr>
            <w:r w:rsidRPr="00D50D70">
              <w:rPr>
                <w:rFonts w:ascii="ＭＳ 明朝" w:hAnsi="ＭＳ 明朝" w:hint="eastAsia"/>
              </w:rPr>
              <w:t>別表第15の9の注2</w:t>
            </w:r>
          </w:p>
        </w:tc>
        <w:tc>
          <w:tcPr>
            <w:tcW w:w="1729" w:type="dxa"/>
          </w:tcPr>
          <w:p w:rsidR="00C26AC9" w:rsidRPr="00D50D70" w:rsidRDefault="00C26AC9" w:rsidP="006F3D1B">
            <w:pPr>
              <w:rPr>
                <w:rFonts w:ascii="ＭＳ 明朝" w:hAnsi="ＭＳ 明朝"/>
                <w:szCs w:val="21"/>
              </w:rPr>
            </w:pPr>
          </w:p>
          <w:p w:rsidR="00C26AC9" w:rsidRPr="00D50D70" w:rsidRDefault="00C26AC9" w:rsidP="006F3D1B">
            <w:pPr>
              <w:rPr>
                <w:rFonts w:ascii="ＭＳ 明朝" w:hAnsi="ＭＳ 明朝"/>
                <w:szCs w:val="21"/>
              </w:rPr>
            </w:pPr>
            <w:r w:rsidRPr="00D50D70">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C26AC9" w:rsidP="006F3D1B">
            <w:pPr>
              <w:rPr>
                <w:rFonts w:ascii="ＭＳ 明朝" w:hAnsi="ＭＳ 明朝"/>
              </w:rPr>
            </w:pPr>
            <w:r w:rsidRPr="00D50D70">
              <w:rPr>
                <w:rFonts w:ascii="ＭＳ 明朝" w:hAnsi="ＭＳ 明朝" w:hint="eastAsia"/>
              </w:rPr>
              <w:t>加算の届出</w:t>
            </w:r>
          </w:p>
          <w:p w:rsidR="00C26AC9" w:rsidRPr="00D50D70" w:rsidRDefault="00700447" w:rsidP="006F3D1B">
            <w:pPr>
              <w:rPr>
                <w:rFonts w:ascii="ＭＳ 明朝" w:hAnsi="ＭＳ 明朝"/>
              </w:rPr>
            </w:pPr>
            <w:sdt>
              <w:sdtPr>
                <w:rPr>
                  <w:rFonts w:ascii="ＭＳ 明朝" w:hAnsi="ＭＳ 明朝"/>
                </w:rPr>
                <w:id w:val="41290403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有り</w:t>
            </w:r>
          </w:p>
          <w:p w:rsidR="00C26AC9" w:rsidRPr="00D50D70" w:rsidRDefault="00700447" w:rsidP="006F3D1B">
            <w:pPr>
              <w:rPr>
                <w:rFonts w:ascii="ＭＳ 明朝" w:hAnsi="ＭＳ 明朝"/>
              </w:rPr>
            </w:pPr>
            <w:sdt>
              <w:sdtPr>
                <w:rPr>
                  <w:rFonts w:ascii="ＭＳ 明朝" w:hAnsi="ＭＳ 明朝"/>
                </w:rPr>
                <w:id w:val="238065451"/>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無し</w:t>
            </w:r>
          </w:p>
        </w:tc>
        <w:tc>
          <w:tcPr>
            <w:tcW w:w="1276" w:type="dxa"/>
            <w:tcBorders>
              <w:top w:val="single" w:sz="4" w:space="0" w:color="auto"/>
              <w:bottom w:val="single" w:sz="4" w:space="0" w:color="auto"/>
            </w:tcBorders>
          </w:tcPr>
          <w:p w:rsidR="00C26AC9" w:rsidRPr="00D50D70" w:rsidRDefault="00C26AC9" w:rsidP="006F3D1B">
            <w:pPr>
              <w:rPr>
                <w:rFonts w:ascii="ＭＳ 明朝" w:hAnsi="ＭＳ 明朝"/>
              </w:rPr>
            </w:pPr>
          </w:p>
          <w:p w:rsidR="00C26AC9" w:rsidRPr="00D50D70" w:rsidRDefault="00700447" w:rsidP="006F3D1B">
            <w:pPr>
              <w:rPr>
                <w:rFonts w:ascii="ＭＳ 明朝" w:hAnsi="ＭＳ 明朝"/>
              </w:rPr>
            </w:pPr>
            <w:sdt>
              <w:sdtPr>
                <w:rPr>
                  <w:rFonts w:ascii="ＭＳ 明朝" w:hAnsi="ＭＳ 明朝"/>
                </w:rPr>
                <w:id w:val="-1470348775"/>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適</w:t>
            </w:r>
          </w:p>
          <w:p w:rsidR="00C26AC9" w:rsidRPr="00D50D70" w:rsidRDefault="00700447" w:rsidP="006F3D1B">
            <w:pPr>
              <w:rPr>
                <w:rFonts w:ascii="ＭＳ 明朝" w:hAnsi="ＭＳ 明朝"/>
              </w:rPr>
            </w:pPr>
            <w:sdt>
              <w:sdtPr>
                <w:rPr>
                  <w:rFonts w:ascii="ＭＳ 明朝" w:hAnsi="ＭＳ 明朝"/>
                </w:rPr>
                <w:id w:val="442197836"/>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否</w:t>
            </w:r>
          </w:p>
          <w:p w:rsidR="00C26AC9" w:rsidRPr="00D50D70" w:rsidRDefault="00700447" w:rsidP="006F3D1B">
            <w:pPr>
              <w:rPr>
                <w:rFonts w:ascii="ＭＳ 明朝" w:hAnsi="ＭＳ 明朝"/>
              </w:rPr>
            </w:pPr>
            <w:sdt>
              <w:sdtPr>
                <w:rPr>
                  <w:rFonts w:ascii="ＭＳ 明朝" w:hAnsi="ＭＳ 明朝"/>
                </w:rPr>
                <w:id w:val="889618949"/>
                <w14:checkbox>
                  <w14:checked w14:val="0"/>
                  <w14:checkedState w14:val="2611" w14:font="ＭＳ 明朝"/>
                  <w14:uncheckedState w14:val="2610" w14:font="ＭＳ ゴシック"/>
                </w14:checkbox>
              </w:sdtPr>
              <w:sdtEndPr/>
              <w:sdtContent>
                <w:r w:rsidR="00C26AC9" w:rsidRPr="00D50D70">
                  <w:rPr>
                    <w:rFonts w:ascii="ＭＳ 明朝" w:hAnsi="ＭＳ 明朝" w:hint="eastAsia"/>
                  </w:rPr>
                  <w:t>☐</w:t>
                </w:r>
              </w:sdtContent>
            </w:sdt>
            <w:r w:rsidR="00C26AC9" w:rsidRPr="00D50D70">
              <w:rPr>
                <w:rFonts w:ascii="ＭＳ 明朝" w:hAnsi="ＭＳ 明朝" w:hint="eastAsia"/>
              </w:rPr>
              <w:t>該当なし</w:t>
            </w:r>
          </w:p>
        </w:tc>
      </w:tr>
    </w:tbl>
    <w:p w:rsidR="00794187" w:rsidRDefault="00794187" w:rsidP="00BD2150">
      <w:pPr>
        <w:rPr>
          <w:rFonts w:ascii="ＭＳ 明朝" w:hAnsi="ＭＳ 明朝"/>
        </w:rPr>
      </w:pPr>
    </w:p>
    <w:p w:rsidR="0026606B" w:rsidRPr="00F12C1C" w:rsidRDefault="0026606B" w:rsidP="00BD2150">
      <w:pPr>
        <w:rPr>
          <w:rFonts w:ascii="ＭＳ 明朝" w:hAnsi="ＭＳ 明朝"/>
        </w:rPr>
      </w:pPr>
    </w:p>
    <w:sectPr w:rsidR="0026606B" w:rsidRPr="00F12C1C" w:rsidSect="00C93E92">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9BA" w:rsidRDefault="00BF09BA" w:rsidP="00BD2150">
      <w:r>
        <w:separator/>
      </w:r>
    </w:p>
  </w:endnote>
  <w:endnote w:type="continuationSeparator" w:id="0">
    <w:p w:rsidR="00BF09BA" w:rsidRDefault="00BF09BA"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298257"/>
      <w:docPartObj>
        <w:docPartGallery w:val="Page Numbers (Bottom of Page)"/>
        <w:docPartUnique/>
      </w:docPartObj>
    </w:sdtPr>
    <w:sdtEndPr/>
    <w:sdtContent>
      <w:p w:rsidR="00BF09BA" w:rsidRDefault="00BF09BA">
        <w:pPr>
          <w:pStyle w:val="a5"/>
          <w:jc w:val="center"/>
        </w:pPr>
        <w:r>
          <w:t xml:space="preserve">- </w:t>
        </w:r>
        <w:r>
          <w:rPr>
            <w:rFonts w:hint="eastAsia"/>
          </w:rPr>
          <w:t>日中サービス支援型共同生活援助</w:t>
        </w:r>
        <w:r>
          <w:t xml:space="preserve"> -</w:t>
        </w:r>
      </w:p>
      <w:p w:rsidR="00BF09BA" w:rsidRDefault="00BF09BA">
        <w:pPr>
          <w:pStyle w:val="a5"/>
          <w:jc w:val="center"/>
        </w:pPr>
        <w:r>
          <w:fldChar w:fldCharType="begin"/>
        </w:r>
        <w:r>
          <w:instrText>PAGE   \* MERGEFORMAT</w:instrText>
        </w:r>
        <w:r>
          <w:fldChar w:fldCharType="separate"/>
        </w:r>
        <w:r>
          <w:rPr>
            <w:lang w:val="ja-JP"/>
          </w:rPr>
          <w:t>2</w:t>
        </w:r>
        <w:r>
          <w:fldChar w:fldCharType="end"/>
        </w:r>
      </w:p>
    </w:sdtContent>
  </w:sdt>
  <w:p w:rsidR="00BF09BA" w:rsidRDefault="00BF0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9BA" w:rsidRDefault="00BF09BA" w:rsidP="00BD2150">
      <w:r>
        <w:separator/>
      </w:r>
    </w:p>
  </w:footnote>
  <w:footnote w:type="continuationSeparator" w:id="0">
    <w:p w:rsidR="00BF09BA" w:rsidRDefault="00BF09BA"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BD4"/>
    <w:multiLevelType w:val="hybridMultilevel"/>
    <w:tmpl w:val="703AF63A"/>
    <w:lvl w:ilvl="0" w:tplc="4D16D43A">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0CDF"/>
    <w:rsid w:val="00011C23"/>
    <w:rsid w:val="00016E77"/>
    <w:rsid w:val="000228EB"/>
    <w:rsid w:val="000274D9"/>
    <w:rsid w:val="00032154"/>
    <w:rsid w:val="000338D3"/>
    <w:rsid w:val="0004096D"/>
    <w:rsid w:val="00040BCD"/>
    <w:rsid w:val="00043753"/>
    <w:rsid w:val="000536E2"/>
    <w:rsid w:val="00057E63"/>
    <w:rsid w:val="00065B11"/>
    <w:rsid w:val="00074622"/>
    <w:rsid w:val="00090842"/>
    <w:rsid w:val="0009188B"/>
    <w:rsid w:val="000A629D"/>
    <w:rsid w:val="000A645D"/>
    <w:rsid w:val="000B1862"/>
    <w:rsid w:val="000C2969"/>
    <w:rsid w:val="000C2A6C"/>
    <w:rsid w:val="000C30D0"/>
    <w:rsid w:val="000C6628"/>
    <w:rsid w:val="000C72C3"/>
    <w:rsid w:val="000C7E38"/>
    <w:rsid w:val="000D24F6"/>
    <w:rsid w:val="000D2788"/>
    <w:rsid w:val="000D37E5"/>
    <w:rsid w:val="000D57E8"/>
    <w:rsid w:val="000D7EC2"/>
    <w:rsid w:val="000E103D"/>
    <w:rsid w:val="000F36B7"/>
    <w:rsid w:val="0010364B"/>
    <w:rsid w:val="0010375A"/>
    <w:rsid w:val="001151D5"/>
    <w:rsid w:val="001214FB"/>
    <w:rsid w:val="00123324"/>
    <w:rsid w:val="00131144"/>
    <w:rsid w:val="001326B8"/>
    <w:rsid w:val="00160694"/>
    <w:rsid w:val="00163ABD"/>
    <w:rsid w:val="0016479A"/>
    <w:rsid w:val="00174350"/>
    <w:rsid w:val="00175432"/>
    <w:rsid w:val="00176C2E"/>
    <w:rsid w:val="00182BCC"/>
    <w:rsid w:val="00184533"/>
    <w:rsid w:val="00185BD5"/>
    <w:rsid w:val="00190BBD"/>
    <w:rsid w:val="001974AF"/>
    <w:rsid w:val="001A19E1"/>
    <w:rsid w:val="001A4950"/>
    <w:rsid w:val="001A540B"/>
    <w:rsid w:val="001B14C9"/>
    <w:rsid w:val="001B163C"/>
    <w:rsid w:val="001C0901"/>
    <w:rsid w:val="001D6DD6"/>
    <w:rsid w:val="001E72EF"/>
    <w:rsid w:val="001F07B5"/>
    <w:rsid w:val="001F2996"/>
    <w:rsid w:val="0020057E"/>
    <w:rsid w:val="00204ABE"/>
    <w:rsid w:val="00207255"/>
    <w:rsid w:val="002226D1"/>
    <w:rsid w:val="002246A2"/>
    <w:rsid w:val="002351C5"/>
    <w:rsid w:val="00236A3A"/>
    <w:rsid w:val="00243ED7"/>
    <w:rsid w:val="00250A87"/>
    <w:rsid w:val="00254CAF"/>
    <w:rsid w:val="0026116A"/>
    <w:rsid w:val="002613A3"/>
    <w:rsid w:val="0026606B"/>
    <w:rsid w:val="00275E28"/>
    <w:rsid w:val="002840C9"/>
    <w:rsid w:val="002843F5"/>
    <w:rsid w:val="0028491C"/>
    <w:rsid w:val="00286C47"/>
    <w:rsid w:val="002A7F95"/>
    <w:rsid w:val="002B3E52"/>
    <w:rsid w:val="002C0A26"/>
    <w:rsid w:val="002D19EC"/>
    <w:rsid w:val="002D47B0"/>
    <w:rsid w:val="002F1D8A"/>
    <w:rsid w:val="002F4A81"/>
    <w:rsid w:val="002F4ABD"/>
    <w:rsid w:val="00302E9A"/>
    <w:rsid w:val="00303609"/>
    <w:rsid w:val="00310804"/>
    <w:rsid w:val="00320CC6"/>
    <w:rsid w:val="003259E3"/>
    <w:rsid w:val="00330BDB"/>
    <w:rsid w:val="00334D4C"/>
    <w:rsid w:val="0034235C"/>
    <w:rsid w:val="00346558"/>
    <w:rsid w:val="00350750"/>
    <w:rsid w:val="00360D3B"/>
    <w:rsid w:val="00363E4E"/>
    <w:rsid w:val="0037223F"/>
    <w:rsid w:val="00377143"/>
    <w:rsid w:val="00385370"/>
    <w:rsid w:val="003A628B"/>
    <w:rsid w:val="003B213F"/>
    <w:rsid w:val="003B3D67"/>
    <w:rsid w:val="003C4F9B"/>
    <w:rsid w:val="003C6081"/>
    <w:rsid w:val="003C6B2C"/>
    <w:rsid w:val="003D44D9"/>
    <w:rsid w:val="003E1C5F"/>
    <w:rsid w:val="003F0A94"/>
    <w:rsid w:val="003F118F"/>
    <w:rsid w:val="00402B8D"/>
    <w:rsid w:val="00402C70"/>
    <w:rsid w:val="00410256"/>
    <w:rsid w:val="00413CDF"/>
    <w:rsid w:val="00421DEC"/>
    <w:rsid w:val="0042449D"/>
    <w:rsid w:val="00434418"/>
    <w:rsid w:val="00446FB3"/>
    <w:rsid w:val="00455C1A"/>
    <w:rsid w:val="00462C99"/>
    <w:rsid w:val="004640C1"/>
    <w:rsid w:val="00467161"/>
    <w:rsid w:val="00467B77"/>
    <w:rsid w:val="0047116D"/>
    <w:rsid w:val="004752E4"/>
    <w:rsid w:val="00480CD4"/>
    <w:rsid w:val="00481C72"/>
    <w:rsid w:val="00481CFB"/>
    <w:rsid w:val="00483C79"/>
    <w:rsid w:val="00484B7E"/>
    <w:rsid w:val="00487A61"/>
    <w:rsid w:val="0049267D"/>
    <w:rsid w:val="004A371E"/>
    <w:rsid w:val="004A4A41"/>
    <w:rsid w:val="004A58BA"/>
    <w:rsid w:val="004A5BB0"/>
    <w:rsid w:val="004A719A"/>
    <w:rsid w:val="004B4F31"/>
    <w:rsid w:val="004B7959"/>
    <w:rsid w:val="004C0394"/>
    <w:rsid w:val="004C2667"/>
    <w:rsid w:val="004C52C2"/>
    <w:rsid w:val="004D5019"/>
    <w:rsid w:val="004D59D3"/>
    <w:rsid w:val="004E45DC"/>
    <w:rsid w:val="004F351B"/>
    <w:rsid w:val="00502861"/>
    <w:rsid w:val="00511DF4"/>
    <w:rsid w:val="00515892"/>
    <w:rsid w:val="00520A12"/>
    <w:rsid w:val="00521BD1"/>
    <w:rsid w:val="005236F3"/>
    <w:rsid w:val="00525112"/>
    <w:rsid w:val="00532D23"/>
    <w:rsid w:val="0053649D"/>
    <w:rsid w:val="00546A1B"/>
    <w:rsid w:val="00554E33"/>
    <w:rsid w:val="0056533A"/>
    <w:rsid w:val="00575F0F"/>
    <w:rsid w:val="00580DC0"/>
    <w:rsid w:val="0058535B"/>
    <w:rsid w:val="0058761E"/>
    <w:rsid w:val="005B175A"/>
    <w:rsid w:val="005B47DB"/>
    <w:rsid w:val="005D290D"/>
    <w:rsid w:val="005E3822"/>
    <w:rsid w:val="005E3C8D"/>
    <w:rsid w:val="005E6FAB"/>
    <w:rsid w:val="005F3100"/>
    <w:rsid w:val="006017BD"/>
    <w:rsid w:val="006055AA"/>
    <w:rsid w:val="00610F85"/>
    <w:rsid w:val="006204FB"/>
    <w:rsid w:val="00632A1A"/>
    <w:rsid w:val="00633C65"/>
    <w:rsid w:val="0065159A"/>
    <w:rsid w:val="00660E5D"/>
    <w:rsid w:val="00661D10"/>
    <w:rsid w:val="0066267E"/>
    <w:rsid w:val="006629C8"/>
    <w:rsid w:val="00676DBD"/>
    <w:rsid w:val="00682043"/>
    <w:rsid w:val="00696AA1"/>
    <w:rsid w:val="006A5043"/>
    <w:rsid w:val="006B0667"/>
    <w:rsid w:val="006B2182"/>
    <w:rsid w:val="006B7485"/>
    <w:rsid w:val="006C1C80"/>
    <w:rsid w:val="006C468E"/>
    <w:rsid w:val="006D48C6"/>
    <w:rsid w:val="006D4C47"/>
    <w:rsid w:val="006E0ACA"/>
    <w:rsid w:val="006E1614"/>
    <w:rsid w:val="006E2434"/>
    <w:rsid w:val="006E3C31"/>
    <w:rsid w:val="006F3D1B"/>
    <w:rsid w:val="00700447"/>
    <w:rsid w:val="00707B18"/>
    <w:rsid w:val="00707E22"/>
    <w:rsid w:val="00711670"/>
    <w:rsid w:val="007145A8"/>
    <w:rsid w:val="007175A6"/>
    <w:rsid w:val="00722C51"/>
    <w:rsid w:val="007242E1"/>
    <w:rsid w:val="0073232C"/>
    <w:rsid w:val="007410B2"/>
    <w:rsid w:val="0074128C"/>
    <w:rsid w:val="007437B4"/>
    <w:rsid w:val="00751F38"/>
    <w:rsid w:val="00760A85"/>
    <w:rsid w:val="00765FCF"/>
    <w:rsid w:val="007712C2"/>
    <w:rsid w:val="00776DD9"/>
    <w:rsid w:val="007927C6"/>
    <w:rsid w:val="00793E62"/>
    <w:rsid w:val="00794187"/>
    <w:rsid w:val="0079644D"/>
    <w:rsid w:val="007A1395"/>
    <w:rsid w:val="007A328D"/>
    <w:rsid w:val="007A594E"/>
    <w:rsid w:val="007A7154"/>
    <w:rsid w:val="007B00EB"/>
    <w:rsid w:val="007B4A44"/>
    <w:rsid w:val="007C38AC"/>
    <w:rsid w:val="007C4D80"/>
    <w:rsid w:val="007C504B"/>
    <w:rsid w:val="007D10FF"/>
    <w:rsid w:val="007D244E"/>
    <w:rsid w:val="007E1262"/>
    <w:rsid w:val="007E1CCA"/>
    <w:rsid w:val="007E7A56"/>
    <w:rsid w:val="007F0B58"/>
    <w:rsid w:val="007F2082"/>
    <w:rsid w:val="007F3FF7"/>
    <w:rsid w:val="007F73DC"/>
    <w:rsid w:val="00800075"/>
    <w:rsid w:val="0081263D"/>
    <w:rsid w:val="008144C1"/>
    <w:rsid w:val="008156AE"/>
    <w:rsid w:val="00821F90"/>
    <w:rsid w:val="008225E2"/>
    <w:rsid w:val="00824ACA"/>
    <w:rsid w:val="008255F8"/>
    <w:rsid w:val="008271DB"/>
    <w:rsid w:val="00830226"/>
    <w:rsid w:val="008314C0"/>
    <w:rsid w:val="008320F7"/>
    <w:rsid w:val="00832D26"/>
    <w:rsid w:val="00833521"/>
    <w:rsid w:val="008361B8"/>
    <w:rsid w:val="00852868"/>
    <w:rsid w:val="00856E95"/>
    <w:rsid w:val="00866A68"/>
    <w:rsid w:val="00872C52"/>
    <w:rsid w:val="00877B6D"/>
    <w:rsid w:val="00883C57"/>
    <w:rsid w:val="008928F3"/>
    <w:rsid w:val="008940D4"/>
    <w:rsid w:val="0089564D"/>
    <w:rsid w:val="00895ACF"/>
    <w:rsid w:val="008A11B6"/>
    <w:rsid w:val="008A25F6"/>
    <w:rsid w:val="008A2BAE"/>
    <w:rsid w:val="008A55CE"/>
    <w:rsid w:val="008A6D98"/>
    <w:rsid w:val="008A71BF"/>
    <w:rsid w:val="008B279B"/>
    <w:rsid w:val="008B60DF"/>
    <w:rsid w:val="008C03D4"/>
    <w:rsid w:val="008C5BE9"/>
    <w:rsid w:val="008D1BEA"/>
    <w:rsid w:val="008D3FA5"/>
    <w:rsid w:val="008D4693"/>
    <w:rsid w:val="008E5824"/>
    <w:rsid w:val="008F3337"/>
    <w:rsid w:val="008F77AB"/>
    <w:rsid w:val="0090117C"/>
    <w:rsid w:val="00901759"/>
    <w:rsid w:val="0090481C"/>
    <w:rsid w:val="00921A69"/>
    <w:rsid w:val="00921DAD"/>
    <w:rsid w:val="00924397"/>
    <w:rsid w:val="00927BA0"/>
    <w:rsid w:val="0093042F"/>
    <w:rsid w:val="0096477C"/>
    <w:rsid w:val="00964869"/>
    <w:rsid w:val="00972E9E"/>
    <w:rsid w:val="00975142"/>
    <w:rsid w:val="00977141"/>
    <w:rsid w:val="009772B9"/>
    <w:rsid w:val="00981FDF"/>
    <w:rsid w:val="009835BB"/>
    <w:rsid w:val="009842A6"/>
    <w:rsid w:val="00984CD4"/>
    <w:rsid w:val="00991EC9"/>
    <w:rsid w:val="0099636E"/>
    <w:rsid w:val="009B55C2"/>
    <w:rsid w:val="009B5B2D"/>
    <w:rsid w:val="009B761F"/>
    <w:rsid w:val="009C0F63"/>
    <w:rsid w:val="009C2F54"/>
    <w:rsid w:val="009C54B1"/>
    <w:rsid w:val="009D5062"/>
    <w:rsid w:val="009D7CD8"/>
    <w:rsid w:val="009E0FE0"/>
    <w:rsid w:val="009F20D6"/>
    <w:rsid w:val="009F5537"/>
    <w:rsid w:val="00A0227A"/>
    <w:rsid w:val="00A02F62"/>
    <w:rsid w:val="00A06B3D"/>
    <w:rsid w:val="00A15193"/>
    <w:rsid w:val="00A15B7B"/>
    <w:rsid w:val="00A15ED8"/>
    <w:rsid w:val="00A1755C"/>
    <w:rsid w:val="00A210DA"/>
    <w:rsid w:val="00A23AD5"/>
    <w:rsid w:val="00A32700"/>
    <w:rsid w:val="00A3387A"/>
    <w:rsid w:val="00A33C50"/>
    <w:rsid w:val="00A50D37"/>
    <w:rsid w:val="00A541E4"/>
    <w:rsid w:val="00A61536"/>
    <w:rsid w:val="00A63113"/>
    <w:rsid w:val="00A71357"/>
    <w:rsid w:val="00A7236D"/>
    <w:rsid w:val="00A828EF"/>
    <w:rsid w:val="00A84EAA"/>
    <w:rsid w:val="00A8722A"/>
    <w:rsid w:val="00A907FA"/>
    <w:rsid w:val="00A90D12"/>
    <w:rsid w:val="00AA311D"/>
    <w:rsid w:val="00AB3B35"/>
    <w:rsid w:val="00AB5D2F"/>
    <w:rsid w:val="00AC0F6C"/>
    <w:rsid w:val="00AD1CD2"/>
    <w:rsid w:val="00AE228C"/>
    <w:rsid w:val="00AE3A7B"/>
    <w:rsid w:val="00AF4645"/>
    <w:rsid w:val="00AF6027"/>
    <w:rsid w:val="00AF701A"/>
    <w:rsid w:val="00AF74FC"/>
    <w:rsid w:val="00B0135C"/>
    <w:rsid w:val="00B1064F"/>
    <w:rsid w:val="00B10A1A"/>
    <w:rsid w:val="00B11451"/>
    <w:rsid w:val="00B12399"/>
    <w:rsid w:val="00B201D5"/>
    <w:rsid w:val="00B201E2"/>
    <w:rsid w:val="00B344EE"/>
    <w:rsid w:val="00B37832"/>
    <w:rsid w:val="00B37F6B"/>
    <w:rsid w:val="00B4048A"/>
    <w:rsid w:val="00B43109"/>
    <w:rsid w:val="00B45493"/>
    <w:rsid w:val="00B5024D"/>
    <w:rsid w:val="00B66554"/>
    <w:rsid w:val="00B77D7D"/>
    <w:rsid w:val="00B9343D"/>
    <w:rsid w:val="00BC62B5"/>
    <w:rsid w:val="00BC6E6D"/>
    <w:rsid w:val="00BD1848"/>
    <w:rsid w:val="00BD2150"/>
    <w:rsid w:val="00BD3EB6"/>
    <w:rsid w:val="00BD483D"/>
    <w:rsid w:val="00BD70E5"/>
    <w:rsid w:val="00BE0CBC"/>
    <w:rsid w:val="00BE4B3B"/>
    <w:rsid w:val="00BF09BA"/>
    <w:rsid w:val="00C055CC"/>
    <w:rsid w:val="00C11318"/>
    <w:rsid w:val="00C11481"/>
    <w:rsid w:val="00C14325"/>
    <w:rsid w:val="00C210A2"/>
    <w:rsid w:val="00C26AC9"/>
    <w:rsid w:val="00C439BB"/>
    <w:rsid w:val="00C45ACE"/>
    <w:rsid w:val="00C64D8B"/>
    <w:rsid w:val="00C65465"/>
    <w:rsid w:val="00C675E2"/>
    <w:rsid w:val="00C80047"/>
    <w:rsid w:val="00C83501"/>
    <w:rsid w:val="00C928F4"/>
    <w:rsid w:val="00C92A21"/>
    <w:rsid w:val="00C93E92"/>
    <w:rsid w:val="00C9477C"/>
    <w:rsid w:val="00C96E2A"/>
    <w:rsid w:val="00CA0880"/>
    <w:rsid w:val="00CA3B92"/>
    <w:rsid w:val="00CA6843"/>
    <w:rsid w:val="00CB3DFF"/>
    <w:rsid w:val="00CC49A2"/>
    <w:rsid w:val="00CC54E7"/>
    <w:rsid w:val="00CC72C9"/>
    <w:rsid w:val="00CD404D"/>
    <w:rsid w:val="00CD43EB"/>
    <w:rsid w:val="00CE583F"/>
    <w:rsid w:val="00CF0232"/>
    <w:rsid w:val="00CF2B62"/>
    <w:rsid w:val="00CF6E36"/>
    <w:rsid w:val="00CF7EBF"/>
    <w:rsid w:val="00D115A5"/>
    <w:rsid w:val="00D21090"/>
    <w:rsid w:val="00D257E3"/>
    <w:rsid w:val="00D309DC"/>
    <w:rsid w:val="00D30C52"/>
    <w:rsid w:val="00D323D5"/>
    <w:rsid w:val="00D33CFF"/>
    <w:rsid w:val="00D376DD"/>
    <w:rsid w:val="00D42CCB"/>
    <w:rsid w:val="00D470A8"/>
    <w:rsid w:val="00D47B5A"/>
    <w:rsid w:val="00D50D70"/>
    <w:rsid w:val="00D51932"/>
    <w:rsid w:val="00D519F6"/>
    <w:rsid w:val="00D52869"/>
    <w:rsid w:val="00D60A22"/>
    <w:rsid w:val="00D622E7"/>
    <w:rsid w:val="00D702DC"/>
    <w:rsid w:val="00D71C15"/>
    <w:rsid w:val="00D71F27"/>
    <w:rsid w:val="00D73E97"/>
    <w:rsid w:val="00D75D94"/>
    <w:rsid w:val="00D76287"/>
    <w:rsid w:val="00D8397E"/>
    <w:rsid w:val="00DB42BE"/>
    <w:rsid w:val="00DC33E4"/>
    <w:rsid w:val="00DD4417"/>
    <w:rsid w:val="00DD4563"/>
    <w:rsid w:val="00DE2394"/>
    <w:rsid w:val="00DF17A5"/>
    <w:rsid w:val="00DF5E6B"/>
    <w:rsid w:val="00DF7745"/>
    <w:rsid w:val="00E00D92"/>
    <w:rsid w:val="00E01190"/>
    <w:rsid w:val="00E03BA1"/>
    <w:rsid w:val="00E04DBD"/>
    <w:rsid w:val="00E07B31"/>
    <w:rsid w:val="00E138D8"/>
    <w:rsid w:val="00E17C19"/>
    <w:rsid w:val="00E25DE1"/>
    <w:rsid w:val="00E52CB2"/>
    <w:rsid w:val="00E5490B"/>
    <w:rsid w:val="00E56DC7"/>
    <w:rsid w:val="00E60F0C"/>
    <w:rsid w:val="00E61E9D"/>
    <w:rsid w:val="00E67211"/>
    <w:rsid w:val="00E71349"/>
    <w:rsid w:val="00E74BBB"/>
    <w:rsid w:val="00E7564C"/>
    <w:rsid w:val="00E76BD2"/>
    <w:rsid w:val="00E77122"/>
    <w:rsid w:val="00E81AB2"/>
    <w:rsid w:val="00E918F7"/>
    <w:rsid w:val="00E91F8F"/>
    <w:rsid w:val="00EA7433"/>
    <w:rsid w:val="00EC7BF7"/>
    <w:rsid w:val="00ED0711"/>
    <w:rsid w:val="00ED4D37"/>
    <w:rsid w:val="00ED61B9"/>
    <w:rsid w:val="00ED7713"/>
    <w:rsid w:val="00EE02B4"/>
    <w:rsid w:val="00EE2797"/>
    <w:rsid w:val="00EE7A9E"/>
    <w:rsid w:val="00EE7F26"/>
    <w:rsid w:val="00EF0525"/>
    <w:rsid w:val="00F11397"/>
    <w:rsid w:val="00F12C1C"/>
    <w:rsid w:val="00F1665B"/>
    <w:rsid w:val="00F26122"/>
    <w:rsid w:val="00F3099B"/>
    <w:rsid w:val="00F31585"/>
    <w:rsid w:val="00F334F2"/>
    <w:rsid w:val="00F35536"/>
    <w:rsid w:val="00F419B6"/>
    <w:rsid w:val="00F51192"/>
    <w:rsid w:val="00F51DD4"/>
    <w:rsid w:val="00F66110"/>
    <w:rsid w:val="00F72813"/>
    <w:rsid w:val="00F81D50"/>
    <w:rsid w:val="00F85369"/>
    <w:rsid w:val="00F908AE"/>
    <w:rsid w:val="00F9582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719">
      <w:bodyDiv w:val="1"/>
      <w:marLeft w:val="0"/>
      <w:marRight w:val="0"/>
      <w:marTop w:val="0"/>
      <w:marBottom w:val="0"/>
      <w:divBdr>
        <w:top w:val="none" w:sz="0" w:space="0" w:color="auto"/>
        <w:left w:val="none" w:sz="0" w:space="0" w:color="auto"/>
        <w:bottom w:val="none" w:sz="0" w:space="0" w:color="auto"/>
        <w:right w:val="none" w:sz="0" w:space="0" w:color="auto"/>
      </w:divBdr>
    </w:div>
    <w:div w:id="16081979">
      <w:bodyDiv w:val="1"/>
      <w:marLeft w:val="0"/>
      <w:marRight w:val="0"/>
      <w:marTop w:val="0"/>
      <w:marBottom w:val="0"/>
      <w:divBdr>
        <w:top w:val="none" w:sz="0" w:space="0" w:color="auto"/>
        <w:left w:val="none" w:sz="0" w:space="0" w:color="auto"/>
        <w:bottom w:val="none" w:sz="0" w:space="0" w:color="auto"/>
        <w:right w:val="none" w:sz="0" w:space="0" w:color="auto"/>
      </w:divBdr>
    </w:div>
    <w:div w:id="16977835">
      <w:bodyDiv w:val="1"/>
      <w:marLeft w:val="0"/>
      <w:marRight w:val="0"/>
      <w:marTop w:val="0"/>
      <w:marBottom w:val="0"/>
      <w:divBdr>
        <w:top w:val="none" w:sz="0" w:space="0" w:color="auto"/>
        <w:left w:val="none" w:sz="0" w:space="0" w:color="auto"/>
        <w:bottom w:val="none" w:sz="0" w:space="0" w:color="auto"/>
        <w:right w:val="none" w:sz="0" w:space="0" w:color="auto"/>
      </w:divBdr>
    </w:div>
    <w:div w:id="25177898">
      <w:bodyDiv w:val="1"/>
      <w:marLeft w:val="0"/>
      <w:marRight w:val="0"/>
      <w:marTop w:val="0"/>
      <w:marBottom w:val="0"/>
      <w:divBdr>
        <w:top w:val="none" w:sz="0" w:space="0" w:color="auto"/>
        <w:left w:val="none" w:sz="0" w:space="0" w:color="auto"/>
        <w:bottom w:val="none" w:sz="0" w:space="0" w:color="auto"/>
        <w:right w:val="none" w:sz="0" w:space="0" w:color="auto"/>
      </w:divBdr>
    </w:div>
    <w:div w:id="34887563">
      <w:bodyDiv w:val="1"/>
      <w:marLeft w:val="0"/>
      <w:marRight w:val="0"/>
      <w:marTop w:val="0"/>
      <w:marBottom w:val="0"/>
      <w:divBdr>
        <w:top w:val="none" w:sz="0" w:space="0" w:color="auto"/>
        <w:left w:val="none" w:sz="0" w:space="0" w:color="auto"/>
        <w:bottom w:val="none" w:sz="0" w:space="0" w:color="auto"/>
        <w:right w:val="none" w:sz="0" w:space="0" w:color="auto"/>
      </w:divBdr>
    </w:div>
    <w:div w:id="47344722">
      <w:bodyDiv w:val="1"/>
      <w:marLeft w:val="0"/>
      <w:marRight w:val="0"/>
      <w:marTop w:val="0"/>
      <w:marBottom w:val="0"/>
      <w:divBdr>
        <w:top w:val="none" w:sz="0" w:space="0" w:color="auto"/>
        <w:left w:val="none" w:sz="0" w:space="0" w:color="auto"/>
        <w:bottom w:val="none" w:sz="0" w:space="0" w:color="auto"/>
        <w:right w:val="none" w:sz="0" w:space="0" w:color="auto"/>
      </w:divBdr>
    </w:div>
    <w:div w:id="54013739">
      <w:bodyDiv w:val="1"/>
      <w:marLeft w:val="0"/>
      <w:marRight w:val="0"/>
      <w:marTop w:val="0"/>
      <w:marBottom w:val="0"/>
      <w:divBdr>
        <w:top w:val="none" w:sz="0" w:space="0" w:color="auto"/>
        <w:left w:val="none" w:sz="0" w:space="0" w:color="auto"/>
        <w:bottom w:val="none" w:sz="0" w:space="0" w:color="auto"/>
        <w:right w:val="none" w:sz="0" w:space="0" w:color="auto"/>
      </w:divBdr>
    </w:div>
    <w:div w:id="56057194">
      <w:bodyDiv w:val="1"/>
      <w:marLeft w:val="0"/>
      <w:marRight w:val="0"/>
      <w:marTop w:val="0"/>
      <w:marBottom w:val="0"/>
      <w:divBdr>
        <w:top w:val="none" w:sz="0" w:space="0" w:color="auto"/>
        <w:left w:val="none" w:sz="0" w:space="0" w:color="auto"/>
        <w:bottom w:val="none" w:sz="0" w:space="0" w:color="auto"/>
        <w:right w:val="none" w:sz="0" w:space="0" w:color="auto"/>
      </w:divBdr>
    </w:div>
    <w:div w:id="58333348">
      <w:bodyDiv w:val="1"/>
      <w:marLeft w:val="0"/>
      <w:marRight w:val="0"/>
      <w:marTop w:val="0"/>
      <w:marBottom w:val="0"/>
      <w:divBdr>
        <w:top w:val="none" w:sz="0" w:space="0" w:color="auto"/>
        <w:left w:val="none" w:sz="0" w:space="0" w:color="auto"/>
        <w:bottom w:val="none" w:sz="0" w:space="0" w:color="auto"/>
        <w:right w:val="none" w:sz="0" w:space="0" w:color="auto"/>
      </w:divBdr>
    </w:div>
    <w:div w:id="62532851">
      <w:bodyDiv w:val="1"/>
      <w:marLeft w:val="0"/>
      <w:marRight w:val="0"/>
      <w:marTop w:val="0"/>
      <w:marBottom w:val="0"/>
      <w:divBdr>
        <w:top w:val="none" w:sz="0" w:space="0" w:color="auto"/>
        <w:left w:val="none" w:sz="0" w:space="0" w:color="auto"/>
        <w:bottom w:val="none" w:sz="0" w:space="0" w:color="auto"/>
        <w:right w:val="none" w:sz="0" w:space="0" w:color="auto"/>
      </w:divBdr>
    </w:div>
    <w:div w:id="82382409">
      <w:bodyDiv w:val="1"/>
      <w:marLeft w:val="0"/>
      <w:marRight w:val="0"/>
      <w:marTop w:val="0"/>
      <w:marBottom w:val="0"/>
      <w:divBdr>
        <w:top w:val="none" w:sz="0" w:space="0" w:color="auto"/>
        <w:left w:val="none" w:sz="0" w:space="0" w:color="auto"/>
        <w:bottom w:val="none" w:sz="0" w:space="0" w:color="auto"/>
        <w:right w:val="none" w:sz="0" w:space="0" w:color="auto"/>
      </w:divBdr>
    </w:div>
    <w:div w:id="93135889">
      <w:bodyDiv w:val="1"/>
      <w:marLeft w:val="0"/>
      <w:marRight w:val="0"/>
      <w:marTop w:val="0"/>
      <w:marBottom w:val="0"/>
      <w:divBdr>
        <w:top w:val="none" w:sz="0" w:space="0" w:color="auto"/>
        <w:left w:val="none" w:sz="0" w:space="0" w:color="auto"/>
        <w:bottom w:val="none" w:sz="0" w:space="0" w:color="auto"/>
        <w:right w:val="none" w:sz="0" w:space="0" w:color="auto"/>
      </w:divBdr>
    </w:div>
    <w:div w:id="97068183">
      <w:bodyDiv w:val="1"/>
      <w:marLeft w:val="0"/>
      <w:marRight w:val="0"/>
      <w:marTop w:val="0"/>
      <w:marBottom w:val="0"/>
      <w:divBdr>
        <w:top w:val="none" w:sz="0" w:space="0" w:color="auto"/>
        <w:left w:val="none" w:sz="0" w:space="0" w:color="auto"/>
        <w:bottom w:val="none" w:sz="0" w:space="0" w:color="auto"/>
        <w:right w:val="none" w:sz="0" w:space="0" w:color="auto"/>
      </w:divBdr>
    </w:div>
    <w:div w:id="99953161">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2108">
      <w:bodyDiv w:val="1"/>
      <w:marLeft w:val="0"/>
      <w:marRight w:val="0"/>
      <w:marTop w:val="0"/>
      <w:marBottom w:val="0"/>
      <w:divBdr>
        <w:top w:val="none" w:sz="0" w:space="0" w:color="auto"/>
        <w:left w:val="none" w:sz="0" w:space="0" w:color="auto"/>
        <w:bottom w:val="none" w:sz="0" w:space="0" w:color="auto"/>
        <w:right w:val="none" w:sz="0" w:space="0" w:color="auto"/>
      </w:divBdr>
    </w:div>
    <w:div w:id="114688651">
      <w:bodyDiv w:val="1"/>
      <w:marLeft w:val="0"/>
      <w:marRight w:val="0"/>
      <w:marTop w:val="0"/>
      <w:marBottom w:val="0"/>
      <w:divBdr>
        <w:top w:val="none" w:sz="0" w:space="0" w:color="auto"/>
        <w:left w:val="none" w:sz="0" w:space="0" w:color="auto"/>
        <w:bottom w:val="none" w:sz="0" w:space="0" w:color="auto"/>
        <w:right w:val="none" w:sz="0" w:space="0" w:color="auto"/>
      </w:divBdr>
    </w:div>
    <w:div w:id="117724775">
      <w:bodyDiv w:val="1"/>
      <w:marLeft w:val="0"/>
      <w:marRight w:val="0"/>
      <w:marTop w:val="0"/>
      <w:marBottom w:val="0"/>
      <w:divBdr>
        <w:top w:val="none" w:sz="0" w:space="0" w:color="auto"/>
        <w:left w:val="none" w:sz="0" w:space="0" w:color="auto"/>
        <w:bottom w:val="none" w:sz="0" w:space="0" w:color="auto"/>
        <w:right w:val="none" w:sz="0" w:space="0" w:color="auto"/>
      </w:divBdr>
    </w:div>
    <w:div w:id="121464802">
      <w:bodyDiv w:val="1"/>
      <w:marLeft w:val="0"/>
      <w:marRight w:val="0"/>
      <w:marTop w:val="0"/>
      <w:marBottom w:val="0"/>
      <w:divBdr>
        <w:top w:val="none" w:sz="0" w:space="0" w:color="auto"/>
        <w:left w:val="none" w:sz="0" w:space="0" w:color="auto"/>
        <w:bottom w:val="none" w:sz="0" w:space="0" w:color="auto"/>
        <w:right w:val="none" w:sz="0" w:space="0" w:color="auto"/>
      </w:divBdr>
    </w:div>
    <w:div w:id="130444041">
      <w:bodyDiv w:val="1"/>
      <w:marLeft w:val="0"/>
      <w:marRight w:val="0"/>
      <w:marTop w:val="0"/>
      <w:marBottom w:val="0"/>
      <w:divBdr>
        <w:top w:val="none" w:sz="0" w:space="0" w:color="auto"/>
        <w:left w:val="none" w:sz="0" w:space="0" w:color="auto"/>
        <w:bottom w:val="none" w:sz="0" w:space="0" w:color="auto"/>
        <w:right w:val="none" w:sz="0" w:space="0" w:color="auto"/>
      </w:divBdr>
    </w:div>
    <w:div w:id="139034010">
      <w:bodyDiv w:val="1"/>
      <w:marLeft w:val="0"/>
      <w:marRight w:val="0"/>
      <w:marTop w:val="0"/>
      <w:marBottom w:val="0"/>
      <w:divBdr>
        <w:top w:val="none" w:sz="0" w:space="0" w:color="auto"/>
        <w:left w:val="none" w:sz="0" w:space="0" w:color="auto"/>
        <w:bottom w:val="none" w:sz="0" w:space="0" w:color="auto"/>
        <w:right w:val="none" w:sz="0" w:space="0" w:color="auto"/>
      </w:divBdr>
    </w:div>
    <w:div w:id="142739199">
      <w:bodyDiv w:val="1"/>
      <w:marLeft w:val="0"/>
      <w:marRight w:val="0"/>
      <w:marTop w:val="0"/>
      <w:marBottom w:val="0"/>
      <w:divBdr>
        <w:top w:val="none" w:sz="0" w:space="0" w:color="auto"/>
        <w:left w:val="none" w:sz="0" w:space="0" w:color="auto"/>
        <w:bottom w:val="none" w:sz="0" w:space="0" w:color="auto"/>
        <w:right w:val="none" w:sz="0" w:space="0" w:color="auto"/>
      </w:divBdr>
    </w:div>
    <w:div w:id="149298449">
      <w:bodyDiv w:val="1"/>
      <w:marLeft w:val="0"/>
      <w:marRight w:val="0"/>
      <w:marTop w:val="0"/>
      <w:marBottom w:val="0"/>
      <w:divBdr>
        <w:top w:val="none" w:sz="0" w:space="0" w:color="auto"/>
        <w:left w:val="none" w:sz="0" w:space="0" w:color="auto"/>
        <w:bottom w:val="none" w:sz="0" w:space="0" w:color="auto"/>
        <w:right w:val="none" w:sz="0" w:space="0" w:color="auto"/>
      </w:divBdr>
    </w:div>
    <w:div w:id="152264464">
      <w:bodyDiv w:val="1"/>
      <w:marLeft w:val="0"/>
      <w:marRight w:val="0"/>
      <w:marTop w:val="0"/>
      <w:marBottom w:val="0"/>
      <w:divBdr>
        <w:top w:val="none" w:sz="0" w:space="0" w:color="auto"/>
        <w:left w:val="none" w:sz="0" w:space="0" w:color="auto"/>
        <w:bottom w:val="none" w:sz="0" w:space="0" w:color="auto"/>
        <w:right w:val="none" w:sz="0" w:space="0" w:color="auto"/>
      </w:divBdr>
    </w:div>
    <w:div w:id="155846074">
      <w:bodyDiv w:val="1"/>
      <w:marLeft w:val="0"/>
      <w:marRight w:val="0"/>
      <w:marTop w:val="0"/>
      <w:marBottom w:val="0"/>
      <w:divBdr>
        <w:top w:val="none" w:sz="0" w:space="0" w:color="auto"/>
        <w:left w:val="none" w:sz="0" w:space="0" w:color="auto"/>
        <w:bottom w:val="none" w:sz="0" w:space="0" w:color="auto"/>
        <w:right w:val="none" w:sz="0" w:space="0" w:color="auto"/>
      </w:divBdr>
    </w:div>
    <w:div w:id="157693972">
      <w:bodyDiv w:val="1"/>
      <w:marLeft w:val="0"/>
      <w:marRight w:val="0"/>
      <w:marTop w:val="0"/>
      <w:marBottom w:val="0"/>
      <w:divBdr>
        <w:top w:val="none" w:sz="0" w:space="0" w:color="auto"/>
        <w:left w:val="none" w:sz="0" w:space="0" w:color="auto"/>
        <w:bottom w:val="none" w:sz="0" w:space="0" w:color="auto"/>
        <w:right w:val="none" w:sz="0" w:space="0" w:color="auto"/>
      </w:divBdr>
    </w:div>
    <w:div w:id="190144861">
      <w:bodyDiv w:val="1"/>
      <w:marLeft w:val="0"/>
      <w:marRight w:val="0"/>
      <w:marTop w:val="0"/>
      <w:marBottom w:val="0"/>
      <w:divBdr>
        <w:top w:val="none" w:sz="0" w:space="0" w:color="auto"/>
        <w:left w:val="none" w:sz="0" w:space="0" w:color="auto"/>
        <w:bottom w:val="none" w:sz="0" w:space="0" w:color="auto"/>
        <w:right w:val="none" w:sz="0" w:space="0" w:color="auto"/>
      </w:divBdr>
    </w:div>
    <w:div w:id="191310711">
      <w:bodyDiv w:val="1"/>
      <w:marLeft w:val="0"/>
      <w:marRight w:val="0"/>
      <w:marTop w:val="0"/>
      <w:marBottom w:val="0"/>
      <w:divBdr>
        <w:top w:val="none" w:sz="0" w:space="0" w:color="auto"/>
        <w:left w:val="none" w:sz="0" w:space="0" w:color="auto"/>
        <w:bottom w:val="none" w:sz="0" w:space="0" w:color="auto"/>
        <w:right w:val="none" w:sz="0" w:space="0" w:color="auto"/>
      </w:divBdr>
    </w:div>
    <w:div w:id="198906925">
      <w:bodyDiv w:val="1"/>
      <w:marLeft w:val="0"/>
      <w:marRight w:val="0"/>
      <w:marTop w:val="0"/>
      <w:marBottom w:val="0"/>
      <w:divBdr>
        <w:top w:val="none" w:sz="0" w:space="0" w:color="auto"/>
        <w:left w:val="none" w:sz="0" w:space="0" w:color="auto"/>
        <w:bottom w:val="none" w:sz="0" w:space="0" w:color="auto"/>
        <w:right w:val="none" w:sz="0" w:space="0" w:color="auto"/>
      </w:divBdr>
    </w:div>
    <w:div w:id="201551402">
      <w:bodyDiv w:val="1"/>
      <w:marLeft w:val="0"/>
      <w:marRight w:val="0"/>
      <w:marTop w:val="0"/>
      <w:marBottom w:val="0"/>
      <w:divBdr>
        <w:top w:val="none" w:sz="0" w:space="0" w:color="auto"/>
        <w:left w:val="none" w:sz="0" w:space="0" w:color="auto"/>
        <w:bottom w:val="none" w:sz="0" w:space="0" w:color="auto"/>
        <w:right w:val="none" w:sz="0" w:space="0" w:color="auto"/>
      </w:divBdr>
    </w:div>
    <w:div w:id="225068698">
      <w:bodyDiv w:val="1"/>
      <w:marLeft w:val="0"/>
      <w:marRight w:val="0"/>
      <w:marTop w:val="0"/>
      <w:marBottom w:val="0"/>
      <w:divBdr>
        <w:top w:val="none" w:sz="0" w:space="0" w:color="auto"/>
        <w:left w:val="none" w:sz="0" w:space="0" w:color="auto"/>
        <w:bottom w:val="none" w:sz="0" w:space="0" w:color="auto"/>
        <w:right w:val="none" w:sz="0" w:space="0" w:color="auto"/>
      </w:divBdr>
    </w:div>
    <w:div w:id="236865436">
      <w:bodyDiv w:val="1"/>
      <w:marLeft w:val="0"/>
      <w:marRight w:val="0"/>
      <w:marTop w:val="0"/>
      <w:marBottom w:val="0"/>
      <w:divBdr>
        <w:top w:val="none" w:sz="0" w:space="0" w:color="auto"/>
        <w:left w:val="none" w:sz="0" w:space="0" w:color="auto"/>
        <w:bottom w:val="none" w:sz="0" w:space="0" w:color="auto"/>
        <w:right w:val="none" w:sz="0" w:space="0" w:color="auto"/>
      </w:divBdr>
    </w:div>
    <w:div w:id="244464707">
      <w:bodyDiv w:val="1"/>
      <w:marLeft w:val="0"/>
      <w:marRight w:val="0"/>
      <w:marTop w:val="0"/>
      <w:marBottom w:val="0"/>
      <w:divBdr>
        <w:top w:val="none" w:sz="0" w:space="0" w:color="auto"/>
        <w:left w:val="none" w:sz="0" w:space="0" w:color="auto"/>
        <w:bottom w:val="none" w:sz="0" w:space="0" w:color="auto"/>
        <w:right w:val="none" w:sz="0" w:space="0" w:color="auto"/>
      </w:divBdr>
    </w:div>
    <w:div w:id="246620737">
      <w:bodyDiv w:val="1"/>
      <w:marLeft w:val="0"/>
      <w:marRight w:val="0"/>
      <w:marTop w:val="0"/>
      <w:marBottom w:val="0"/>
      <w:divBdr>
        <w:top w:val="none" w:sz="0" w:space="0" w:color="auto"/>
        <w:left w:val="none" w:sz="0" w:space="0" w:color="auto"/>
        <w:bottom w:val="none" w:sz="0" w:space="0" w:color="auto"/>
        <w:right w:val="none" w:sz="0" w:space="0" w:color="auto"/>
      </w:divBdr>
    </w:div>
    <w:div w:id="273170521">
      <w:bodyDiv w:val="1"/>
      <w:marLeft w:val="0"/>
      <w:marRight w:val="0"/>
      <w:marTop w:val="0"/>
      <w:marBottom w:val="0"/>
      <w:divBdr>
        <w:top w:val="none" w:sz="0" w:space="0" w:color="auto"/>
        <w:left w:val="none" w:sz="0" w:space="0" w:color="auto"/>
        <w:bottom w:val="none" w:sz="0" w:space="0" w:color="auto"/>
        <w:right w:val="none" w:sz="0" w:space="0" w:color="auto"/>
      </w:divBdr>
    </w:div>
    <w:div w:id="278804086">
      <w:bodyDiv w:val="1"/>
      <w:marLeft w:val="0"/>
      <w:marRight w:val="0"/>
      <w:marTop w:val="0"/>
      <w:marBottom w:val="0"/>
      <w:divBdr>
        <w:top w:val="none" w:sz="0" w:space="0" w:color="auto"/>
        <w:left w:val="none" w:sz="0" w:space="0" w:color="auto"/>
        <w:bottom w:val="none" w:sz="0" w:space="0" w:color="auto"/>
        <w:right w:val="none" w:sz="0" w:space="0" w:color="auto"/>
      </w:divBdr>
    </w:div>
    <w:div w:id="285695986">
      <w:bodyDiv w:val="1"/>
      <w:marLeft w:val="0"/>
      <w:marRight w:val="0"/>
      <w:marTop w:val="0"/>
      <w:marBottom w:val="0"/>
      <w:divBdr>
        <w:top w:val="none" w:sz="0" w:space="0" w:color="auto"/>
        <w:left w:val="none" w:sz="0" w:space="0" w:color="auto"/>
        <w:bottom w:val="none" w:sz="0" w:space="0" w:color="auto"/>
        <w:right w:val="none" w:sz="0" w:space="0" w:color="auto"/>
      </w:divBdr>
    </w:div>
    <w:div w:id="306400758">
      <w:bodyDiv w:val="1"/>
      <w:marLeft w:val="0"/>
      <w:marRight w:val="0"/>
      <w:marTop w:val="0"/>
      <w:marBottom w:val="0"/>
      <w:divBdr>
        <w:top w:val="none" w:sz="0" w:space="0" w:color="auto"/>
        <w:left w:val="none" w:sz="0" w:space="0" w:color="auto"/>
        <w:bottom w:val="none" w:sz="0" w:space="0" w:color="auto"/>
        <w:right w:val="none" w:sz="0" w:space="0" w:color="auto"/>
      </w:divBdr>
    </w:div>
    <w:div w:id="310644061">
      <w:bodyDiv w:val="1"/>
      <w:marLeft w:val="0"/>
      <w:marRight w:val="0"/>
      <w:marTop w:val="0"/>
      <w:marBottom w:val="0"/>
      <w:divBdr>
        <w:top w:val="none" w:sz="0" w:space="0" w:color="auto"/>
        <w:left w:val="none" w:sz="0" w:space="0" w:color="auto"/>
        <w:bottom w:val="none" w:sz="0" w:space="0" w:color="auto"/>
        <w:right w:val="none" w:sz="0" w:space="0" w:color="auto"/>
      </w:divBdr>
    </w:div>
    <w:div w:id="314454115">
      <w:bodyDiv w:val="1"/>
      <w:marLeft w:val="0"/>
      <w:marRight w:val="0"/>
      <w:marTop w:val="0"/>
      <w:marBottom w:val="0"/>
      <w:divBdr>
        <w:top w:val="none" w:sz="0" w:space="0" w:color="auto"/>
        <w:left w:val="none" w:sz="0" w:space="0" w:color="auto"/>
        <w:bottom w:val="none" w:sz="0" w:space="0" w:color="auto"/>
        <w:right w:val="none" w:sz="0" w:space="0" w:color="auto"/>
      </w:divBdr>
    </w:div>
    <w:div w:id="317929767">
      <w:bodyDiv w:val="1"/>
      <w:marLeft w:val="0"/>
      <w:marRight w:val="0"/>
      <w:marTop w:val="0"/>
      <w:marBottom w:val="0"/>
      <w:divBdr>
        <w:top w:val="none" w:sz="0" w:space="0" w:color="auto"/>
        <w:left w:val="none" w:sz="0" w:space="0" w:color="auto"/>
        <w:bottom w:val="none" w:sz="0" w:space="0" w:color="auto"/>
        <w:right w:val="none" w:sz="0" w:space="0" w:color="auto"/>
      </w:divBdr>
    </w:div>
    <w:div w:id="323163951">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035">
      <w:bodyDiv w:val="1"/>
      <w:marLeft w:val="0"/>
      <w:marRight w:val="0"/>
      <w:marTop w:val="0"/>
      <w:marBottom w:val="0"/>
      <w:divBdr>
        <w:top w:val="none" w:sz="0" w:space="0" w:color="auto"/>
        <w:left w:val="none" w:sz="0" w:space="0" w:color="auto"/>
        <w:bottom w:val="none" w:sz="0" w:space="0" w:color="auto"/>
        <w:right w:val="none" w:sz="0" w:space="0" w:color="auto"/>
      </w:divBdr>
    </w:div>
    <w:div w:id="365251392">
      <w:bodyDiv w:val="1"/>
      <w:marLeft w:val="0"/>
      <w:marRight w:val="0"/>
      <w:marTop w:val="0"/>
      <w:marBottom w:val="0"/>
      <w:divBdr>
        <w:top w:val="none" w:sz="0" w:space="0" w:color="auto"/>
        <w:left w:val="none" w:sz="0" w:space="0" w:color="auto"/>
        <w:bottom w:val="none" w:sz="0" w:space="0" w:color="auto"/>
        <w:right w:val="none" w:sz="0" w:space="0" w:color="auto"/>
      </w:divBdr>
    </w:div>
    <w:div w:id="379481173">
      <w:bodyDiv w:val="1"/>
      <w:marLeft w:val="0"/>
      <w:marRight w:val="0"/>
      <w:marTop w:val="0"/>
      <w:marBottom w:val="0"/>
      <w:divBdr>
        <w:top w:val="none" w:sz="0" w:space="0" w:color="auto"/>
        <w:left w:val="none" w:sz="0" w:space="0" w:color="auto"/>
        <w:bottom w:val="none" w:sz="0" w:space="0" w:color="auto"/>
        <w:right w:val="none" w:sz="0" w:space="0" w:color="auto"/>
      </w:divBdr>
    </w:div>
    <w:div w:id="385490777">
      <w:bodyDiv w:val="1"/>
      <w:marLeft w:val="0"/>
      <w:marRight w:val="0"/>
      <w:marTop w:val="0"/>
      <w:marBottom w:val="0"/>
      <w:divBdr>
        <w:top w:val="none" w:sz="0" w:space="0" w:color="auto"/>
        <w:left w:val="none" w:sz="0" w:space="0" w:color="auto"/>
        <w:bottom w:val="none" w:sz="0" w:space="0" w:color="auto"/>
        <w:right w:val="none" w:sz="0" w:space="0" w:color="auto"/>
      </w:divBdr>
    </w:div>
    <w:div w:id="386955180">
      <w:bodyDiv w:val="1"/>
      <w:marLeft w:val="0"/>
      <w:marRight w:val="0"/>
      <w:marTop w:val="0"/>
      <w:marBottom w:val="0"/>
      <w:divBdr>
        <w:top w:val="none" w:sz="0" w:space="0" w:color="auto"/>
        <w:left w:val="none" w:sz="0" w:space="0" w:color="auto"/>
        <w:bottom w:val="none" w:sz="0" w:space="0" w:color="auto"/>
        <w:right w:val="none" w:sz="0" w:space="0" w:color="auto"/>
      </w:divBdr>
    </w:div>
    <w:div w:id="406804180">
      <w:bodyDiv w:val="1"/>
      <w:marLeft w:val="0"/>
      <w:marRight w:val="0"/>
      <w:marTop w:val="0"/>
      <w:marBottom w:val="0"/>
      <w:divBdr>
        <w:top w:val="none" w:sz="0" w:space="0" w:color="auto"/>
        <w:left w:val="none" w:sz="0" w:space="0" w:color="auto"/>
        <w:bottom w:val="none" w:sz="0" w:space="0" w:color="auto"/>
        <w:right w:val="none" w:sz="0" w:space="0" w:color="auto"/>
      </w:divBdr>
    </w:div>
    <w:div w:id="418450527">
      <w:bodyDiv w:val="1"/>
      <w:marLeft w:val="0"/>
      <w:marRight w:val="0"/>
      <w:marTop w:val="0"/>
      <w:marBottom w:val="0"/>
      <w:divBdr>
        <w:top w:val="none" w:sz="0" w:space="0" w:color="auto"/>
        <w:left w:val="none" w:sz="0" w:space="0" w:color="auto"/>
        <w:bottom w:val="none" w:sz="0" w:space="0" w:color="auto"/>
        <w:right w:val="none" w:sz="0" w:space="0" w:color="auto"/>
      </w:divBdr>
    </w:div>
    <w:div w:id="421074662">
      <w:bodyDiv w:val="1"/>
      <w:marLeft w:val="0"/>
      <w:marRight w:val="0"/>
      <w:marTop w:val="0"/>
      <w:marBottom w:val="0"/>
      <w:divBdr>
        <w:top w:val="none" w:sz="0" w:space="0" w:color="auto"/>
        <w:left w:val="none" w:sz="0" w:space="0" w:color="auto"/>
        <w:bottom w:val="none" w:sz="0" w:space="0" w:color="auto"/>
        <w:right w:val="none" w:sz="0" w:space="0" w:color="auto"/>
      </w:divBdr>
    </w:div>
    <w:div w:id="422846487">
      <w:bodyDiv w:val="1"/>
      <w:marLeft w:val="0"/>
      <w:marRight w:val="0"/>
      <w:marTop w:val="0"/>
      <w:marBottom w:val="0"/>
      <w:divBdr>
        <w:top w:val="none" w:sz="0" w:space="0" w:color="auto"/>
        <w:left w:val="none" w:sz="0" w:space="0" w:color="auto"/>
        <w:bottom w:val="none" w:sz="0" w:space="0" w:color="auto"/>
        <w:right w:val="none" w:sz="0" w:space="0" w:color="auto"/>
      </w:divBdr>
    </w:div>
    <w:div w:id="435372753">
      <w:bodyDiv w:val="1"/>
      <w:marLeft w:val="0"/>
      <w:marRight w:val="0"/>
      <w:marTop w:val="0"/>
      <w:marBottom w:val="0"/>
      <w:divBdr>
        <w:top w:val="none" w:sz="0" w:space="0" w:color="auto"/>
        <w:left w:val="none" w:sz="0" w:space="0" w:color="auto"/>
        <w:bottom w:val="none" w:sz="0" w:space="0" w:color="auto"/>
        <w:right w:val="none" w:sz="0" w:space="0" w:color="auto"/>
      </w:divBdr>
    </w:div>
    <w:div w:id="450709516">
      <w:bodyDiv w:val="1"/>
      <w:marLeft w:val="0"/>
      <w:marRight w:val="0"/>
      <w:marTop w:val="0"/>
      <w:marBottom w:val="0"/>
      <w:divBdr>
        <w:top w:val="none" w:sz="0" w:space="0" w:color="auto"/>
        <w:left w:val="none" w:sz="0" w:space="0" w:color="auto"/>
        <w:bottom w:val="none" w:sz="0" w:space="0" w:color="auto"/>
        <w:right w:val="none" w:sz="0" w:space="0" w:color="auto"/>
      </w:divBdr>
    </w:div>
    <w:div w:id="471335843">
      <w:bodyDiv w:val="1"/>
      <w:marLeft w:val="0"/>
      <w:marRight w:val="0"/>
      <w:marTop w:val="0"/>
      <w:marBottom w:val="0"/>
      <w:divBdr>
        <w:top w:val="none" w:sz="0" w:space="0" w:color="auto"/>
        <w:left w:val="none" w:sz="0" w:space="0" w:color="auto"/>
        <w:bottom w:val="none" w:sz="0" w:space="0" w:color="auto"/>
        <w:right w:val="none" w:sz="0" w:space="0" w:color="auto"/>
      </w:divBdr>
    </w:div>
    <w:div w:id="476607991">
      <w:bodyDiv w:val="1"/>
      <w:marLeft w:val="0"/>
      <w:marRight w:val="0"/>
      <w:marTop w:val="0"/>
      <w:marBottom w:val="0"/>
      <w:divBdr>
        <w:top w:val="none" w:sz="0" w:space="0" w:color="auto"/>
        <w:left w:val="none" w:sz="0" w:space="0" w:color="auto"/>
        <w:bottom w:val="none" w:sz="0" w:space="0" w:color="auto"/>
        <w:right w:val="none" w:sz="0" w:space="0" w:color="auto"/>
      </w:divBdr>
    </w:div>
    <w:div w:id="476842255">
      <w:bodyDiv w:val="1"/>
      <w:marLeft w:val="0"/>
      <w:marRight w:val="0"/>
      <w:marTop w:val="0"/>
      <w:marBottom w:val="0"/>
      <w:divBdr>
        <w:top w:val="none" w:sz="0" w:space="0" w:color="auto"/>
        <w:left w:val="none" w:sz="0" w:space="0" w:color="auto"/>
        <w:bottom w:val="none" w:sz="0" w:space="0" w:color="auto"/>
        <w:right w:val="none" w:sz="0" w:space="0" w:color="auto"/>
      </w:divBdr>
    </w:div>
    <w:div w:id="485125531">
      <w:bodyDiv w:val="1"/>
      <w:marLeft w:val="0"/>
      <w:marRight w:val="0"/>
      <w:marTop w:val="0"/>
      <w:marBottom w:val="0"/>
      <w:divBdr>
        <w:top w:val="none" w:sz="0" w:space="0" w:color="auto"/>
        <w:left w:val="none" w:sz="0" w:space="0" w:color="auto"/>
        <w:bottom w:val="none" w:sz="0" w:space="0" w:color="auto"/>
        <w:right w:val="none" w:sz="0" w:space="0" w:color="auto"/>
      </w:divBdr>
    </w:div>
    <w:div w:id="485513082">
      <w:bodyDiv w:val="1"/>
      <w:marLeft w:val="0"/>
      <w:marRight w:val="0"/>
      <w:marTop w:val="0"/>
      <w:marBottom w:val="0"/>
      <w:divBdr>
        <w:top w:val="none" w:sz="0" w:space="0" w:color="auto"/>
        <w:left w:val="none" w:sz="0" w:space="0" w:color="auto"/>
        <w:bottom w:val="none" w:sz="0" w:space="0" w:color="auto"/>
        <w:right w:val="none" w:sz="0" w:space="0" w:color="auto"/>
      </w:divBdr>
    </w:div>
    <w:div w:id="488205728">
      <w:bodyDiv w:val="1"/>
      <w:marLeft w:val="0"/>
      <w:marRight w:val="0"/>
      <w:marTop w:val="0"/>
      <w:marBottom w:val="0"/>
      <w:divBdr>
        <w:top w:val="none" w:sz="0" w:space="0" w:color="auto"/>
        <w:left w:val="none" w:sz="0" w:space="0" w:color="auto"/>
        <w:bottom w:val="none" w:sz="0" w:space="0" w:color="auto"/>
        <w:right w:val="none" w:sz="0" w:space="0" w:color="auto"/>
      </w:divBdr>
    </w:div>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18086026">
      <w:bodyDiv w:val="1"/>
      <w:marLeft w:val="0"/>
      <w:marRight w:val="0"/>
      <w:marTop w:val="0"/>
      <w:marBottom w:val="0"/>
      <w:divBdr>
        <w:top w:val="none" w:sz="0" w:space="0" w:color="auto"/>
        <w:left w:val="none" w:sz="0" w:space="0" w:color="auto"/>
        <w:bottom w:val="none" w:sz="0" w:space="0" w:color="auto"/>
        <w:right w:val="none" w:sz="0" w:space="0" w:color="auto"/>
      </w:divBdr>
    </w:div>
    <w:div w:id="523203624">
      <w:bodyDiv w:val="1"/>
      <w:marLeft w:val="0"/>
      <w:marRight w:val="0"/>
      <w:marTop w:val="0"/>
      <w:marBottom w:val="0"/>
      <w:divBdr>
        <w:top w:val="none" w:sz="0" w:space="0" w:color="auto"/>
        <w:left w:val="none" w:sz="0" w:space="0" w:color="auto"/>
        <w:bottom w:val="none" w:sz="0" w:space="0" w:color="auto"/>
        <w:right w:val="none" w:sz="0" w:space="0" w:color="auto"/>
      </w:divBdr>
    </w:div>
    <w:div w:id="525681100">
      <w:bodyDiv w:val="1"/>
      <w:marLeft w:val="0"/>
      <w:marRight w:val="0"/>
      <w:marTop w:val="0"/>
      <w:marBottom w:val="0"/>
      <w:divBdr>
        <w:top w:val="none" w:sz="0" w:space="0" w:color="auto"/>
        <w:left w:val="none" w:sz="0" w:space="0" w:color="auto"/>
        <w:bottom w:val="none" w:sz="0" w:space="0" w:color="auto"/>
        <w:right w:val="none" w:sz="0" w:space="0" w:color="auto"/>
      </w:divBdr>
    </w:div>
    <w:div w:id="533273777">
      <w:bodyDiv w:val="1"/>
      <w:marLeft w:val="0"/>
      <w:marRight w:val="0"/>
      <w:marTop w:val="0"/>
      <w:marBottom w:val="0"/>
      <w:divBdr>
        <w:top w:val="none" w:sz="0" w:space="0" w:color="auto"/>
        <w:left w:val="none" w:sz="0" w:space="0" w:color="auto"/>
        <w:bottom w:val="none" w:sz="0" w:space="0" w:color="auto"/>
        <w:right w:val="none" w:sz="0" w:space="0" w:color="auto"/>
      </w:divBdr>
    </w:div>
    <w:div w:id="536166778">
      <w:bodyDiv w:val="1"/>
      <w:marLeft w:val="0"/>
      <w:marRight w:val="0"/>
      <w:marTop w:val="0"/>
      <w:marBottom w:val="0"/>
      <w:divBdr>
        <w:top w:val="none" w:sz="0" w:space="0" w:color="auto"/>
        <w:left w:val="none" w:sz="0" w:space="0" w:color="auto"/>
        <w:bottom w:val="none" w:sz="0" w:space="0" w:color="auto"/>
        <w:right w:val="none" w:sz="0" w:space="0" w:color="auto"/>
      </w:divBdr>
    </w:div>
    <w:div w:id="538130832">
      <w:bodyDiv w:val="1"/>
      <w:marLeft w:val="0"/>
      <w:marRight w:val="0"/>
      <w:marTop w:val="0"/>
      <w:marBottom w:val="0"/>
      <w:divBdr>
        <w:top w:val="none" w:sz="0" w:space="0" w:color="auto"/>
        <w:left w:val="none" w:sz="0" w:space="0" w:color="auto"/>
        <w:bottom w:val="none" w:sz="0" w:space="0" w:color="auto"/>
        <w:right w:val="none" w:sz="0" w:space="0" w:color="auto"/>
      </w:divBdr>
    </w:div>
    <w:div w:id="539829375">
      <w:bodyDiv w:val="1"/>
      <w:marLeft w:val="0"/>
      <w:marRight w:val="0"/>
      <w:marTop w:val="0"/>
      <w:marBottom w:val="0"/>
      <w:divBdr>
        <w:top w:val="none" w:sz="0" w:space="0" w:color="auto"/>
        <w:left w:val="none" w:sz="0" w:space="0" w:color="auto"/>
        <w:bottom w:val="none" w:sz="0" w:space="0" w:color="auto"/>
        <w:right w:val="none" w:sz="0" w:space="0" w:color="auto"/>
      </w:divBdr>
    </w:div>
    <w:div w:id="576593523">
      <w:bodyDiv w:val="1"/>
      <w:marLeft w:val="0"/>
      <w:marRight w:val="0"/>
      <w:marTop w:val="0"/>
      <w:marBottom w:val="0"/>
      <w:divBdr>
        <w:top w:val="none" w:sz="0" w:space="0" w:color="auto"/>
        <w:left w:val="none" w:sz="0" w:space="0" w:color="auto"/>
        <w:bottom w:val="none" w:sz="0" w:space="0" w:color="auto"/>
        <w:right w:val="none" w:sz="0" w:space="0" w:color="auto"/>
      </w:divBdr>
    </w:div>
    <w:div w:id="583682469">
      <w:bodyDiv w:val="1"/>
      <w:marLeft w:val="0"/>
      <w:marRight w:val="0"/>
      <w:marTop w:val="0"/>
      <w:marBottom w:val="0"/>
      <w:divBdr>
        <w:top w:val="none" w:sz="0" w:space="0" w:color="auto"/>
        <w:left w:val="none" w:sz="0" w:space="0" w:color="auto"/>
        <w:bottom w:val="none" w:sz="0" w:space="0" w:color="auto"/>
        <w:right w:val="none" w:sz="0" w:space="0" w:color="auto"/>
      </w:divBdr>
    </w:div>
    <w:div w:id="589851498">
      <w:bodyDiv w:val="1"/>
      <w:marLeft w:val="0"/>
      <w:marRight w:val="0"/>
      <w:marTop w:val="0"/>
      <w:marBottom w:val="0"/>
      <w:divBdr>
        <w:top w:val="none" w:sz="0" w:space="0" w:color="auto"/>
        <w:left w:val="none" w:sz="0" w:space="0" w:color="auto"/>
        <w:bottom w:val="none" w:sz="0" w:space="0" w:color="auto"/>
        <w:right w:val="none" w:sz="0" w:space="0" w:color="auto"/>
      </w:divBdr>
    </w:div>
    <w:div w:id="590047759">
      <w:bodyDiv w:val="1"/>
      <w:marLeft w:val="0"/>
      <w:marRight w:val="0"/>
      <w:marTop w:val="0"/>
      <w:marBottom w:val="0"/>
      <w:divBdr>
        <w:top w:val="none" w:sz="0" w:space="0" w:color="auto"/>
        <w:left w:val="none" w:sz="0" w:space="0" w:color="auto"/>
        <w:bottom w:val="none" w:sz="0" w:space="0" w:color="auto"/>
        <w:right w:val="none" w:sz="0" w:space="0" w:color="auto"/>
      </w:divBdr>
    </w:div>
    <w:div w:id="592712841">
      <w:bodyDiv w:val="1"/>
      <w:marLeft w:val="0"/>
      <w:marRight w:val="0"/>
      <w:marTop w:val="0"/>
      <w:marBottom w:val="0"/>
      <w:divBdr>
        <w:top w:val="none" w:sz="0" w:space="0" w:color="auto"/>
        <w:left w:val="none" w:sz="0" w:space="0" w:color="auto"/>
        <w:bottom w:val="none" w:sz="0" w:space="0" w:color="auto"/>
        <w:right w:val="none" w:sz="0" w:space="0" w:color="auto"/>
      </w:divBdr>
    </w:div>
    <w:div w:id="593056682">
      <w:bodyDiv w:val="1"/>
      <w:marLeft w:val="0"/>
      <w:marRight w:val="0"/>
      <w:marTop w:val="0"/>
      <w:marBottom w:val="0"/>
      <w:divBdr>
        <w:top w:val="none" w:sz="0" w:space="0" w:color="auto"/>
        <w:left w:val="none" w:sz="0" w:space="0" w:color="auto"/>
        <w:bottom w:val="none" w:sz="0" w:space="0" w:color="auto"/>
        <w:right w:val="none" w:sz="0" w:space="0" w:color="auto"/>
      </w:divBdr>
    </w:div>
    <w:div w:id="597177623">
      <w:bodyDiv w:val="1"/>
      <w:marLeft w:val="0"/>
      <w:marRight w:val="0"/>
      <w:marTop w:val="0"/>
      <w:marBottom w:val="0"/>
      <w:divBdr>
        <w:top w:val="none" w:sz="0" w:space="0" w:color="auto"/>
        <w:left w:val="none" w:sz="0" w:space="0" w:color="auto"/>
        <w:bottom w:val="none" w:sz="0" w:space="0" w:color="auto"/>
        <w:right w:val="none" w:sz="0" w:space="0" w:color="auto"/>
      </w:divBdr>
    </w:div>
    <w:div w:id="600719306">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09095470">
      <w:bodyDiv w:val="1"/>
      <w:marLeft w:val="0"/>
      <w:marRight w:val="0"/>
      <w:marTop w:val="0"/>
      <w:marBottom w:val="0"/>
      <w:divBdr>
        <w:top w:val="none" w:sz="0" w:space="0" w:color="auto"/>
        <w:left w:val="none" w:sz="0" w:space="0" w:color="auto"/>
        <w:bottom w:val="none" w:sz="0" w:space="0" w:color="auto"/>
        <w:right w:val="none" w:sz="0" w:space="0" w:color="auto"/>
      </w:divBdr>
    </w:div>
    <w:div w:id="612631954">
      <w:bodyDiv w:val="1"/>
      <w:marLeft w:val="0"/>
      <w:marRight w:val="0"/>
      <w:marTop w:val="0"/>
      <w:marBottom w:val="0"/>
      <w:divBdr>
        <w:top w:val="none" w:sz="0" w:space="0" w:color="auto"/>
        <w:left w:val="none" w:sz="0" w:space="0" w:color="auto"/>
        <w:bottom w:val="none" w:sz="0" w:space="0" w:color="auto"/>
        <w:right w:val="none" w:sz="0" w:space="0" w:color="auto"/>
      </w:divBdr>
    </w:div>
    <w:div w:id="636957179">
      <w:bodyDiv w:val="1"/>
      <w:marLeft w:val="0"/>
      <w:marRight w:val="0"/>
      <w:marTop w:val="0"/>
      <w:marBottom w:val="0"/>
      <w:divBdr>
        <w:top w:val="none" w:sz="0" w:space="0" w:color="auto"/>
        <w:left w:val="none" w:sz="0" w:space="0" w:color="auto"/>
        <w:bottom w:val="none" w:sz="0" w:space="0" w:color="auto"/>
        <w:right w:val="none" w:sz="0" w:space="0" w:color="auto"/>
      </w:divBdr>
    </w:div>
    <w:div w:id="646200753">
      <w:bodyDiv w:val="1"/>
      <w:marLeft w:val="0"/>
      <w:marRight w:val="0"/>
      <w:marTop w:val="0"/>
      <w:marBottom w:val="0"/>
      <w:divBdr>
        <w:top w:val="none" w:sz="0" w:space="0" w:color="auto"/>
        <w:left w:val="none" w:sz="0" w:space="0" w:color="auto"/>
        <w:bottom w:val="none" w:sz="0" w:space="0" w:color="auto"/>
        <w:right w:val="none" w:sz="0" w:space="0" w:color="auto"/>
      </w:divBdr>
    </w:div>
    <w:div w:id="652490530">
      <w:bodyDiv w:val="1"/>
      <w:marLeft w:val="0"/>
      <w:marRight w:val="0"/>
      <w:marTop w:val="0"/>
      <w:marBottom w:val="0"/>
      <w:divBdr>
        <w:top w:val="none" w:sz="0" w:space="0" w:color="auto"/>
        <w:left w:val="none" w:sz="0" w:space="0" w:color="auto"/>
        <w:bottom w:val="none" w:sz="0" w:space="0" w:color="auto"/>
        <w:right w:val="none" w:sz="0" w:space="0" w:color="auto"/>
      </w:divBdr>
    </w:div>
    <w:div w:id="656959700">
      <w:bodyDiv w:val="1"/>
      <w:marLeft w:val="0"/>
      <w:marRight w:val="0"/>
      <w:marTop w:val="0"/>
      <w:marBottom w:val="0"/>
      <w:divBdr>
        <w:top w:val="none" w:sz="0" w:space="0" w:color="auto"/>
        <w:left w:val="none" w:sz="0" w:space="0" w:color="auto"/>
        <w:bottom w:val="none" w:sz="0" w:space="0" w:color="auto"/>
        <w:right w:val="none" w:sz="0" w:space="0" w:color="auto"/>
      </w:divBdr>
    </w:div>
    <w:div w:id="657616917">
      <w:bodyDiv w:val="1"/>
      <w:marLeft w:val="0"/>
      <w:marRight w:val="0"/>
      <w:marTop w:val="0"/>
      <w:marBottom w:val="0"/>
      <w:divBdr>
        <w:top w:val="none" w:sz="0" w:space="0" w:color="auto"/>
        <w:left w:val="none" w:sz="0" w:space="0" w:color="auto"/>
        <w:bottom w:val="none" w:sz="0" w:space="0" w:color="auto"/>
        <w:right w:val="none" w:sz="0" w:space="0" w:color="auto"/>
      </w:divBdr>
    </w:div>
    <w:div w:id="658775937">
      <w:bodyDiv w:val="1"/>
      <w:marLeft w:val="0"/>
      <w:marRight w:val="0"/>
      <w:marTop w:val="0"/>
      <w:marBottom w:val="0"/>
      <w:divBdr>
        <w:top w:val="none" w:sz="0" w:space="0" w:color="auto"/>
        <w:left w:val="none" w:sz="0" w:space="0" w:color="auto"/>
        <w:bottom w:val="none" w:sz="0" w:space="0" w:color="auto"/>
        <w:right w:val="none" w:sz="0" w:space="0" w:color="auto"/>
      </w:divBdr>
    </w:div>
    <w:div w:id="660474223">
      <w:bodyDiv w:val="1"/>
      <w:marLeft w:val="0"/>
      <w:marRight w:val="0"/>
      <w:marTop w:val="0"/>
      <w:marBottom w:val="0"/>
      <w:divBdr>
        <w:top w:val="none" w:sz="0" w:space="0" w:color="auto"/>
        <w:left w:val="none" w:sz="0" w:space="0" w:color="auto"/>
        <w:bottom w:val="none" w:sz="0" w:space="0" w:color="auto"/>
        <w:right w:val="none" w:sz="0" w:space="0" w:color="auto"/>
      </w:divBdr>
    </w:div>
    <w:div w:id="663044929">
      <w:bodyDiv w:val="1"/>
      <w:marLeft w:val="0"/>
      <w:marRight w:val="0"/>
      <w:marTop w:val="0"/>
      <w:marBottom w:val="0"/>
      <w:divBdr>
        <w:top w:val="none" w:sz="0" w:space="0" w:color="auto"/>
        <w:left w:val="none" w:sz="0" w:space="0" w:color="auto"/>
        <w:bottom w:val="none" w:sz="0" w:space="0" w:color="auto"/>
        <w:right w:val="none" w:sz="0" w:space="0" w:color="auto"/>
      </w:divBdr>
    </w:div>
    <w:div w:id="669523436">
      <w:bodyDiv w:val="1"/>
      <w:marLeft w:val="0"/>
      <w:marRight w:val="0"/>
      <w:marTop w:val="0"/>
      <w:marBottom w:val="0"/>
      <w:divBdr>
        <w:top w:val="none" w:sz="0" w:space="0" w:color="auto"/>
        <w:left w:val="none" w:sz="0" w:space="0" w:color="auto"/>
        <w:bottom w:val="none" w:sz="0" w:space="0" w:color="auto"/>
        <w:right w:val="none" w:sz="0" w:space="0" w:color="auto"/>
      </w:divBdr>
    </w:div>
    <w:div w:id="671030804">
      <w:bodyDiv w:val="1"/>
      <w:marLeft w:val="0"/>
      <w:marRight w:val="0"/>
      <w:marTop w:val="0"/>
      <w:marBottom w:val="0"/>
      <w:divBdr>
        <w:top w:val="none" w:sz="0" w:space="0" w:color="auto"/>
        <w:left w:val="none" w:sz="0" w:space="0" w:color="auto"/>
        <w:bottom w:val="none" w:sz="0" w:space="0" w:color="auto"/>
        <w:right w:val="none" w:sz="0" w:space="0" w:color="auto"/>
      </w:divBdr>
    </w:div>
    <w:div w:id="675303799">
      <w:bodyDiv w:val="1"/>
      <w:marLeft w:val="0"/>
      <w:marRight w:val="0"/>
      <w:marTop w:val="0"/>
      <w:marBottom w:val="0"/>
      <w:divBdr>
        <w:top w:val="none" w:sz="0" w:space="0" w:color="auto"/>
        <w:left w:val="none" w:sz="0" w:space="0" w:color="auto"/>
        <w:bottom w:val="none" w:sz="0" w:space="0" w:color="auto"/>
        <w:right w:val="none" w:sz="0" w:space="0" w:color="auto"/>
      </w:divBdr>
    </w:div>
    <w:div w:id="677387226">
      <w:bodyDiv w:val="1"/>
      <w:marLeft w:val="0"/>
      <w:marRight w:val="0"/>
      <w:marTop w:val="0"/>
      <w:marBottom w:val="0"/>
      <w:divBdr>
        <w:top w:val="none" w:sz="0" w:space="0" w:color="auto"/>
        <w:left w:val="none" w:sz="0" w:space="0" w:color="auto"/>
        <w:bottom w:val="none" w:sz="0" w:space="0" w:color="auto"/>
        <w:right w:val="none" w:sz="0" w:space="0" w:color="auto"/>
      </w:divBdr>
    </w:div>
    <w:div w:id="680402185">
      <w:bodyDiv w:val="1"/>
      <w:marLeft w:val="0"/>
      <w:marRight w:val="0"/>
      <w:marTop w:val="0"/>
      <w:marBottom w:val="0"/>
      <w:divBdr>
        <w:top w:val="none" w:sz="0" w:space="0" w:color="auto"/>
        <w:left w:val="none" w:sz="0" w:space="0" w:color="auto"/>
        <w:bottom w:val="none" w:sz="0" w:space="0" w:color="auto"/>
        <w:right w:val="none" w:sz="0" w:space="0" w:color="auto"/>
      </w:divBdr>
    </w:div>
    <w:div w:id="714622292">
      <w:bodyDiv w:val="1"/>
      <w:marLeft w:val="0"/>
      <w:marRight w:val="0"/>
      <w:marTop w:val="0"/>
      <w:marBottom w:val="0"/>
      <w:divBdr>
        <w:top w:val="none" w:sz="0" w:space="0" w:color="auto"/>
        <w:left w:val="none" w:sz="0" w:space="0" w:color="auto"/>
        <w:bottom w:val="none" w:sz="0" w:space="0" w:color="auto"/>
        <w:right w:val="none" w:sz="0" w:space="0" w:color="auto"/>
      </w:divBdr>
    </w:div>
    <w:div w:id="722946028">
      <w:bodyDiv w:val="1"/>
      <w:marLeft w:val="0"/>
      <w:marRight w:val="0"/>
      <w:marTop w:val="0"/>
      <w:marBottom w:val="0"/>
      <w:divBdr>
        <w:top w:val="none" w:sz="0" w:space="0" w:color="auto"/>
        <w:left w:val="none" w:sz="0" w:space="0" w:color="auto"/>
        <w:bottom w:val="none" w:sz="0" w:space="0" w:color="auto"/>
        <w:right w:val="none" w:sz="0" w:space="0" w:color="auto"/>
      </w:divBdr>
    </w:div>
    <w:div w:id="735780544">
      <w:bodyDiv w:val="1"/>
      <w:marLeft w:val="0"/>
      <w:marRight w:val="0"/>
      <w:marTop w:val="0"/>
      <w:marBottom w:val="0"/>
      <w:divBdr>
        <w:top w:val="none" w:sz="0" w:space="0" w:color="auto"/>
        <w:left w:val="none" w:sz="0" w:space="0" w:color="auto"/>
        <w:bottom w:val="none" w:sz="0" w:space="0" w:color="auto"/>
        <w:right w:val="none" w:sz="0" w:space="0" w:color="auto"/>
      </w:divBdr>
    </w:div>
    <w:div w:id="736047936">
      <w:bodyDiv w:val="1"/>
      <w:marLeft w:val="0"/>
      <w:marRight w:val="0"/>
      <w:marTop w:val="0"/>
      <w:marBottom w:val="0"/>
      <w:divBdr>
        <w:top w:val="none" w:sz="0" w:space="0" w:color="auto"/>
        <w:left w:val="none" w:sz="0" w:space="0" w:color="auto"/>
        <w:bottom w:val="none" w:sz="0" w:space="0" w:color="auto"/>
        <w:right w:val="none" w:sz="0" w:space="0" w:color="auto"/>
      </w:divBdr>
    </w:div>
    <w:div w:id="748649876">
      <w:bodyDiv w:val="1"/>
      <w:marLeft w:val="0"/>
      <w:marRight w:val="0"/>
      <w:marTop w:val="0"/>
      <w:marBottom w:val="0"/>
      <w:divBdr>
        <w:top w:val="none" w:sz="0" w:space="0" w:color="auto"/>
        <w:left w:val="none" w:sz="0" w:space="0" w:color="auto"/>
        <w:bottom w:val="none" w:sz="0" w:space="0" w:color="auto"/>
        <w:right w:val="none" w:sz="0" w:space="0" w:color="auto"/>
      </w:divBdr>
    </w:div>
    <w:div w:id="775097122">
      <w:bodyDiv w:val="1"/>
      <w:marLeft w:val="0"/>
      <w:marRight w:val="0"/>
      <w:marTop w:val="0"/>
      <w:marBottom w:val="0"/>
      <w:divBdr>
        <w:top w:val="none" w:sz="0" w:space="0" w:color="auto"/>
        <w:left w:val="none" w:sz="0" w:space="0" w:color="auto"/>
        <w:bottom w:val="none" w:sz="0" w:space="0" w:color="auto"/>
        <w:right w:val="none" w:sz="0" w:space="0" w:color="auto"/>
      </w:divBdr>
    </w:div>
    <w:div w:id="777716489">
      <w:bodyDiv w:val="1"/>
      <w:marLeft w:val="0"/>
      <w:marRight w:val="0"/>
      <w:marTop w:val="0"/>
      <w:marBottom w:val="0"/>
      <w:divBdr>
        <w:top w:val="none" w:sz="0" w:space="0" w:color="auto"/>
        <w:left w:val="none" w:sz="0" w:space="0" w:color="auto"/>
        <w:bottom w:val="none" w:sz="0" w:space="0" w:color="auto"/>
        <w:right w:val="none" w:sz="0" w:space="0" w:color="auto"/>
      </w:divBdr>
    </w:div>
    <w:div w:id="793795190">
      <w:bodyDiv w:val="1"/>
      <w:marLeft w:val="0"/>
      <w:marRight w:val="0"/>
      <w:marTop w:val="0"/>
      <w:marBottom w:val="0"/>
      <w:divBdr>
        <w:top w:val="none" w:sz="0" w:space="0" w:color="auto"/>
        <w:left w:val="none" w:sz="0" w:space="0" w:color="auto"/>
        <w:bottom w:val="none" w:sz="0" w:space="0" w:color="auto"/>
        <w:right w:val="none" w:sz="0" w:space="0" w:color="auto"/>
      </w:divBdr>
    </w:div>
    <w:div w:id="796408726">
      <w:bodyDiv w:val="1"/>
      <w:marLeft w:val="0"/>
      <w:marRight w:val="0"/>
      <w:marTop w:val="0"/>
      <w:marBottom w:val="0"/>
      <w:divBdr>
        <w:top w:val="none" w:sz="0" w:space="0" w:color="auto"/>
        <w:left w:val="none" w:sz="0" w:space="0" w:color="auto"/>
        <w:bottom w:val="none" w:sz="0" w:space="0" w:color="auto"/>
        <w:right w:val="none" w:sz="0" w:space="0" w:color="auto"/>
      </w:divBdr>
    </w:div>
    <w:div w:id="804467748">
      <w:bodyDiv w:val="1"/>
      <w:marLeft w:val="0"/>
      <w:marRight w:val="0"/>
      <w:marTop w:val="0"/>
      <w:marBottom w:val="0"/>
      <w:divBdr>
        <w:top w:val="none" w:sz="0" w:space="0" w:color="auto"/>
        <w:left w:val="none" w:sz="0" w:space="0" w:color="auto"/>
        <w:bottom w:val="none" w:sz="0" w:space="0" w:color="auto"/>
        <w:right w:val="none" w:sz="0" w:space="0" w:color="auto"/>
      </w:divBdr>
    </w:div>
    <w:div w:id="808132120">
      <w:bodyDiv w:val="1"/>
      <w:marLeft w:val="0"/>
      <w:marRight w:val="0"/>
      <w:marTop w:val="0"/>
      <w:marBottom w:val="0"/>
      <w:divBdr>
        <w:top w:val="none" w:sz="0" w:space="0" w:color="auto"/>
        <w:left w:val="none" w:sz="0" w:space="0" w:color="auto"/>
        <w:bottom w:val="none" w:sz="0" w:space="0" w:color="auto"/>
        <w:right w:val="none" w:sz="0" w:space="0" w:color="auto"/>
      </w:divBdr>
    </w:div>
    <w:div w:id="809514249">
      <w:bodyDiv w:val="1"/>
      <w:marLeft w:val="0"/>
      <w:marRight w:val="0"/>
      <w:marTop w:val="0"/>
      <w:marBottom w:val="0"/>
      <w:divBdr>
        <w:top w:val="none" w:sz="0" w:space="0" w:color="auto"/>
        <w:left w:val="none" w:sz="0" w:space="0" w:color="auto"/>
        <w:bottom w:val="none" w:sz="0" w:space="0" w:color="auto"/>
        <w:right w:val="none" w:sz="0" w:space="0" w:color="auto"/>
      </w:divBdr>
    </w:div>
    <w:div w:id="813723013">
      <w:bodyDiv w:val="1"/>
      <w:marLeft w:val="0"/>
      <w:marRight w:val="0"/>
      <w:marTop w:val="0"/>
      <w:marBottom w:val="0"/>
      <w:divBdr>
        <w:top w:val="none" w:sz="0" w:space="0" w:color="auto"/>
        <w:left w:val="none" w:sz="0" w:space="0" w:color="auto"/>
        <w:bottom w:val="none" w:sz="0" w:space="0" w:color="auto"/>
        <w:right w:val="none" w:sz="0" w:space="0" w:color="auto"/>
      </w:divBdr>
    </w:div>
    <w:div w:id="817188426">
      <w:bodyDiv w:val="1"/>
      <w:marLeft w:val="0"/>
      <w:marRight w:val="0"/>
      <w:marTop w:val="0"/>
      <w:marBottom w:val="0"/>
      <w:divBdr>
        <w:top w:val="none" w:sz="0" w:space="0" w:color="auto"/>
        <w:left w:val="none" w:sz="0" w:space="0" w:color="auto"/>
        <w:bottom w:val="none" w:sz="0" w:space="0" w:color="auto"/>
        <w:right w:val="none" w:sz="0" w:space="0" w:color="auto"/>
      </w:divBdr>
    </w:div>
    <w:div w:id="822818980">
      <w:bodyDiv w:val="1"/>
      <w:marLeft w:val="0"/>
      <w:marRight w:val="0"/>
      <w:marTop w:val="0"/>
      <w:marBottom w:val="0"/>
      <w:divBdr>
        <w:top w:val="none" w:sz="0" w:space="0" w:color="auto"/>
        <w:left w:val="none" w:sz="0" w:space="0" w:color="auto"/>
        <w:bottom w:val="none" w:sz="0" w:space="0" w:color="auto"/>
        <w:right w:val="none" w:sz="0" w:space="0" w:color="auto"/>
      </w:divBdr>
    </w:div>
    <w:div w:id="831141661">
      <w:bodyDiv w:val="1"/>
      <w:marLeft w:val="0"/>
      <w:marRight w:val="0"/>
      <w:marTop w:val="0"/>
      <w:marBottom w:val="0"/>
      <w:divBdr>
        <w:top w:val="none" w:sz="0" w:space="0" w:color="auto"/>
        <w:left w:val="none" w:sz="0" w:space="0" w:color="auto"/>
        <w:bottom w:val="none" w:sz="0" w:space="0" w:color="auto"/>
        <w:right w:val="none" w:sz="0" w:space="0" w:color="auto"/>
      </w:divBdr>
    </w:div>
    <w:div w:id="833304598">
      <w:bodyDiv w:val="1"/>
      <w:marLeft w:val="0"/>
      <w:marRight w:val="0"/>
      <w:marTop w:val="0"/>
      <w:marBottom w:val="0"/>
      <w:divBdr>
        <w:top w:val="none" w:sz="0" w:space="0" w:color="auto"/>
        <w:left w:val="none" w:sz="0" w:space="0" w:color="auto"/>
        <w:bottom w:val="none" w:sz="0" w:space="0" w:color="auto"/>
        <w:right w:val="none" w:sz="0" w:space="0" w:color="auto"/>
      </w:divBdr>
    </w:div>
    <w:div w:id="842822225">
      <w:bodyDiv w:val="1"/>
      <w:marLeft w:val="0"/>
      <w:marRight w:val="0"/>
      <w:marTop w:val="0"/>
      <w:marBottom w:val="0"/>
      <w:divBdr>
        <w:top w:val="none" w:sz="0" w:space="0" w:color="auto"/>
        <w:left w:val="none" w:sz="0" w:space="0" w:color="auto"/>
        <w:bottom w:val="none" w:sz="0" w:space="0" w:color="auto"/>
        <w:right w:val="none" w:sz="0" w:space="0" w:color="auto"/>
      </w:divBdr>
    </w:div>
    <w:div w:id="843933278">
      <w:bodyDiv w:val="1"/>
      <w:marLeft w:val="0"/>
      <w:marRight w:val="0"/>
      <w:marTop w:val="0"/>
      <w:marBottom w:val="0"/>
      <w:divBdr>
        <w:top w:val="none" w:sz="0" w:space="0" w:color="auto"/>
        <w:left w:val="none" w:sz="0" w:space="0" w:color="auto"/>
        <w:bottom w:val="none" w:sz="0" w:space="0" w:color="auto"/>
        <w:right w:val="none" w:sz="0" w:space="0" w:color="auto"/>
      </w:divBdr>
    </w:div>
    <w:div w:id="847058540">
      <w:bodyDiv w:val="1"/>
      <w:marLeft w:val="0"/>
      <w:marRight w:val="0"/>
      <w:marTop w:val="0"/>
      <w:marBottom w:val="0"/>
      <w:divBdr>
        <w:top w:val="none" w:sz="0" w:space="0" w:color="auto"/>
        <w:left w:val="none" w:sz="0" w:space="0" w:color="auto"/>
        <w:bottom w:val="none" w:sz="0" w:space="0" w:color="auto"/>
        <w:right w:val="none" w:sz="0" w:space="0" w:color="auto"/>
      </w:divBdr>
    </w:div>
    <w:div w:id="848107905">
      <w:bodyDiv w:val="1"/>
      <w:marLeft w:val="0"/>
      <w:marRight w:val="0"/>
      <w:marTop w:val="0"/>
      <w:marBottom w:val="0"/>
      <w:divBdr>
        <w:top w:val="none" w:sz="0" w:space="0" w:color="auto"/>
        <w:left w:val="none" w:sz="0" w:space="0" w:color="auto"/>
        <w:bottom w:val="none" w:sz="0" w:space="0" w:color="auto"/>
        <w:right w:val="none" w:sz="0" w:space="0" w:color="auto"/>
      </w:divBdr>
    </w:div>
    <w:div w:id="849492505">
      <w:bodyDiv w:val="1"/>
      <w:marLeft w:val="0"/>
      <w:marRight w:val="0"/>
      <w:marTop w:val="0"/>
      <w:marBottom w:val="0"/>
      <w:divBdr>
        <w:top w:val="none" w:sz="0" w:space="0" w:color="auto"/>
        <w:left w:val="none" w:sz="0" w:space="0" w:color="auto"/>
        <w:bottom w:val="none" w:sz="0" w:space="0" w:color="auto"/>
        <w:right w:val="none" w:sz="0" w:space="0" w:color="auto"/>
      </w:divBdr>
    </w:div>
    <w:div w:id="855117324">
      <w:bodyDiv w:val="1"/>
      <w:marLeft w:val="0"/>
      <w:marRight w:val="0"/>
      <w:marTop w:val="0"/>
      <w:marBottom w:val="0"/>
      <w:divBdr>
        <w:top w:val="none" w:sz="0" w:space="0" w:color="auto"/>
        <w:left w:val="none" w:sz="0" w:space="0" w:color="auto"/>
        <w:bottom w:val="none" w:sz="0" w:space="0" w:color="auto"/>
        <w:right w:val="none" w:sz="0" w:space="0" w:color="auto"/>
      </w:divBdr>
    </w:div>
    <w:div w:id="892885307">
      <w:bodyDiv w:val="1"/>
      <w:marLeft w:val="0"/>
      <w:marRight w:val="0"/>
      <w:marTop w:val="0"/>
      <w:marBottom w:val="0"/>
      <w:divBdr>
        <w:top w:val="none" w:sz="0" w:space="0" w:color="auto"/>
        <w:left w:val="none" w:sz="0" w:space="0" w:color="auto"/>
        <w:bottom w:val="none" w:sz="0" w:space="0" w:color="auto"/>
        <w:right w:val="none" w:sz="0" w:space="0" w:color="auto"/>
      </w:divBdr>
    </w:div>
    <w:div w:id="904070774">
      <w:bodyDiv w:val="1"/>
      <w:marLeft w:val="0"/>
      <w:marRight w:val="0"/>
      <w:marTop w:val="0"/>
      <w:marBottom w:val="0"/>
      <w:divBdr>
        <w:top w:val="none" w:sz="0" w:space="0" w:color="auto"/>
        <w:left w:val="none" w:sz="0" w:space="0" w:color="auto"/>
        <w:bottom w:val="none" w:sz="0" w:space="0" w:color="auto"/>
        <w:right w:val="none" w:sz="0" w:space="0" w:color="auto"/>
      </w:divBdr>
    </w:div>
    <w:div w:id="906106510">
      <w:bodyDiv w:val="1"/>
      <w:marLeft w:val="0"/>
      <w:marRight w:val="0"/>
      <w:marTop w:val="0"/>
      <w:marBottom w:val="0"/>
      <w:divBdr>
        <w:top w:val="none" w:sz="0" w:space="0" w:color="auto"/>
        <w:left w:val="none" w:sz="0" w:space="0" w:color="auto"/>
        <w:bottom w:val="none" w:sz="0" w:space="0" w:color="auto"/>
        <w:right w:val="none" w:sz="0" w:space="0" w:color="auto"/>
      </w:divBdr>
    </w:div>
    <w:div w:id="909580123">
      <w:bodyDiv w:val="1"/>
      <w:marLeft w:val="0"/>
      <w:marRight w:val="0"/>
      <w:marTop w:val="0"/>
      <w:marBottom w:val="0"/>
      <w:divBdr>
        <w:top w:val="none" w:sz="0" w:space="0" w:color="auto"/>
        <w:left w:val="none" w:sz="0" w:space="0" w:color="auto"/>
        <w:bottom w:val="none" w:sz="0" w:space="0" w:color="auto"/>
        <w:right w:val="none" w:sz="0" w:space="0" w:color="auto"/>
      </w:divBdr>
    </w:div>
    <w:div w:id="916476774">
      <w:bodyDiv w:val="1"/>
      <w:marLeft w:val="0"/>
      <w:marRight w:val="0"/>
      <w:marTop w:val="0"/>
      <w:marBottom w:val="0"/>
      <w:divBdr>
        <w:top w:val="none" w:sz="0" w:space="0" w:color="auto"/>
        <w:left w:val="none" w:sz="0" w:space="0" w:color="auto"/>
        <w:bottom w:val="none" w:sz="0" w:space="0" w:color="auto"/>
        <w:right w:val="none" w:sz="0" w:space="0" w:color="auto"/>
      </w:divBdr>
    </w:div>
    <w:div w:id="918640855">
      <w:bodyDiv w:val="1"/>
      <w:marLeft w:val="0"/>
      <w:marRight w:val="0"/>
      <w:marTop w:val="0"/>
      <w:marBottom w:val="0"/>
      <w:divBdr>
        <w:top w:val="none" w:sz="0" w:space="0" w:color="auto"/>
        <w:left w:val="none" w:sz="0" w:space="0" w:color="auto"/>
        <w:bottom w:val="none" w:sz="0" w:space="0" w:color="auto"/>
        <w:right w:val="none" w:sz="0" w:space="0" w:color="auto"/>
      </w:divBdr>
    </w:div>
    <w:div w:id="920069489">
      <w:bodyDiv w:val="1"/>
      <w:marLeft w:val="0"/>
      <w:marRight w:val="0"/>
      <w:marTop w:val="0"/>
      <w:marBottom w:val="0"/>
      <w:divBdr>
        <w:top w:val="none" w:sz="0" w:space="0" w:color="auto"/>
        <w:left w:val="none" w:sz="0" w:space="0" w:color="auto"/>
        <w:bottom w:val="none" w:sz="0" w:space="0" w:color="auto"/>
        <w:right w:val="none" w:sz="0" w:space="0" w:color="auto"/>
      </w:divBdr>
    </w:div>
    <w:div w:id="921724584">
      <w:bodyDiv w:val="1"/>
      <w:marLeft w:val="0"/>
      <w:marRight w:val="0"/>
      <w:marTop w:val="0"/>
      <w:marBottom w:val="0"/>
      <w:divBdr>
        <w:top w:val="none" w:sz="0" w:space="0" w:color="auto"/>
        <w:left w:val="none" w:sz="0" w:space="0" w:color="auto"/>
        <w:bottom w:val="none" w:sz="0" w:space="0" w:color="auto"/>
        <w:right w:val="none" w:sz="0" w:space="0" w:color="auto"/>
      </w:divBdr>
    </w:div>
    <w:div w:id="945309301">
      <w:bodyDiv w:val="1"/>
      <w:marLeft w:val="0"/>
      <w:marRight w:val="0"/>
      <w:marTop w:val="0"/>
      <w:marBottom w:val="0"/>
      <w:divBdr>
        <w:top w:val="none" w:sz="0" w:space="0" w:color="auto"/>
        <w:left w:val="none" w:sz="0" w:space="0" w:color="auto"/>
        <w:bottom w:val="none" w:sz="0" w:space="0" w:color="auto"/>
        <w:right w:val="none" w:sz="0" w:space="0" w:color="auto"/>
      </w:divBdr>
    </w:div>
    <w:div w:id="949698801">
      <w:bodyDiv w:val="1"/>
      <w:marLeft w:val="0"/>
      <w:marRight w:val="0"/>
      <w:marTop w:val="0"/>
      <w:marBottom w:val="0"/>
      <w:divBdr>
        <w:top w:val="none" w:sz="0" w:space="0" w:color="auto"/>
        <w:left w:val="none" w:sz="0" w:space="0" w:color="auto"/>
        <w:bottom w:val="none" w:sz="0" w:space="0" w:color="auto"/>
        <w:right w:val="none" w:sz="0" w:space="0" w:color="auto"/>
      </w:divBdr>
    </w:div>
    <w:div w:id="957832086">
      <w:bodyDiv w:val="1"/>
      <w:marLeft w:val="0"/>
      <w:marRight w:val="0"/>
      <w:marTop w:val="0"/>
      <w:marBottom w:val="0"/>
      <w:divBdr>
        <w:top w:val="none" w:sz="0" w:space="0" w:color="auto"/>
        <w:left w:val="none" w:sz="0" w:space="0" w:color="auto"/>
        <w:bottom w:val="none" w:sz="0" w:space="0" w:color="auto"/>
        <w:right w:val="none" w:sz="0" w:space="0" w:color="auto"/>
      </w:divBdr>
    </w:div>
    <w:div w:id="964892305">
      <w:bodyDiv w:val="1"/>
      <w:marLeft w:val="0"/>
      <w:marRight w:val="0"/>
      <w:marTop w:val="0"/>
      <w:marBottom w:val="0"/>
      <w:divBdr>
        <w:top w:val="none" w:sz="0" w:space="0" w:color="auto"/>
        <w:left w:val="none" w:sz="0" w:space="0" w:color="auto"/>
        <w:bottom w:val="none" w:sz="0" w:space="0" w:color="auto"/>
        <w:right w:val="none" w:sz="0" w:space="0" w:color="auto"/>
      </w:divBdr>
    </w:div>
    <w:div w:id="976836477">
      <w:bodyDiv w:val="1"/>
      <w:marLeft w:val="0"/>
      <w:marRight w:val="0"/>
      <w:marTop w:val="0"/>
      <w:marBottom w:val="0"/>
      <w:divBdr>
        <w:top w:val="none" w:sz="0" w:space="0" w:color="auto"/>
        <w:left w:val="none" w:sz="0" w:space="0" w:color="auto"/>
        <w:bottom w:val="none" w:sz="0" w:space="0" w:color="auto"/>
        <w:right w:val="none" w:sz="0" w:space="0" w:color="auto"/>
      </w:divBdr>
    </w:div>
    <w:div w:id="990869221">
      <w:bodyDiv w:val="1"/>
      <w:marLeft w:val="0"/>
      <w:marRight w:val="0"/>
      <w:marTop w:val="0"/>
      <w:marBottom w:val="0"/>
      <w:divBdr>
        <w:top w:val="none" w:sz="0" w:space="0" w:color="auto"/>
        <w:left w:val="none" w:sz="0" w:space="0" w:color="auto"/>
        <w:bottom w:val="none" w:sz="0" w:space="0" w:color="auto"/>
        <w:right w:val="none" w:sz="0" w:space="0" w:color="auto"/>
      </w:divBdr>
    </w:div>
    <w:div w:id="992028306">
      <w:bodyDiv w:val="1"/>
      <w:marLeft w:val="0"/>
      <w:marRight w:val="0"/>
      <w:marTop w:val="0"/>
      <w:marBottom w:val="0"/>
      <w:divBdr>
        <w:top w:val="none" w:sz="0" w:space="0" w:color="auto"/>
        <w:left w:val="none" w:sz="0" w:space="0" w:color="auto"/>
        <w:bottom w:val="none" w:sz="0" w:space="0" w:color="auto"/>
        <w:right w:val="none" w:sz="0" w:space="0" w:color="auto"/>
      </w:divBdr>
    </w:div>
    <w:div w:id="1000622371">
      <w:bodyDiv w:val="1"/>
      <w:marLeft w:val="0"/>
      <w:marRight w:val="0"/>
      <w:marTop w:val="0"/>
      <w:marBottom w:val="0"/>
      <w:divBdr>
        <w:top w:val="none" w:sz="0" w:space="0" w:color="auto"/>
        <w:left w:val="none" w:sz="0" w:space="0" w:color="auto"/>
        <w:bottom w:val="none" w:sz="0" w:space="0" w:color="auto"/>
        <w:right w:val="none" w:sz="0" w:space="0" w:color="auto"/>
      </w:divBdr>
    </w:div>
    <w:div w:id="1003169236">
      <w:bodyDiv w:val="1"/>
      <w:marLeft w:val="0"/>
      <w:marRight w:val="0"/>
      <w:marTop w:val="0"/>
      <w:marBottom w:val="0"/>
      <w:divBdr>
        <w:top w:val="none" w:sz="0" w:space="0" w:color="auto"/>
        <w:left w:val="none" w:sz="0" w:space="0" w:color="auto"/>
        <w:bottom w:val="none" w:sz="0" w:space="0" w:color="auto"/>
        <w:right w:val="none" w:sz="0" w:space="0" w:color="auto"/>
      </w:divBdr>
    </w:div>
    <w:div w:id="1038043791">
      <w:bodyDiv w:val="1"/>
      <w:marLeft w:val="0"/>
      <w:marRight w:val="0"/>
      <w:marTop w:val="0"/>
      <w:marBottom w:val="0"/>
      <w:divBdr>
        <w:top w:val="none" w:sz="0" w:space="0" w:color="auto"/>
        <w:left w:val="none" w:sz="0" w:space="0" w:color="auto"/>
        <w:bottom w:val="none" w:sz="0" w:space="0" w:color="auto"/>
        <w:right w:val="none" w:sz="0" w:space="0" w:color="auto"/>
      </w:divBdr>
    </w:div>
    <w:div w:id="1042943300">
      <w:bodyDiv w:val="1"/>
      <w:marLeft w:val="0"/>
      <w:marRight w:val="0"/>
      <w:marTop w:val="0"/>
      <w:marBottom w:val="0"/>
      <w:divBdr>
        <w:top w:val="none" w:sz="0" w:space="0" w:color="auto"/>
        <w:left w:val="none" w:sz="0" w:space="0" w:color="auto"/>
        <w:bottom w:val="none" w:sz="0" w:space="0" w:color="auto"/>
        <w:right w:val="none" w:sz="0" w:space="0" w:color="auto"/>
      </w:divBdr>
    </w:div>
    <w:div w:id="1052004459">
      <w:bodyDiv w:val="1"/>
      <w:marLeft w:val="0"/>
      <w:marRight w:val="0"/>
      <w:marTop w:val="0"/>
      <w:marBottom w:val="0"/>
      <w:divBdr>
        <w:top w:val="none" w:sz="0" w:space="0" w:color="auto"/>
        <w:left w:val="none" w:sz="0" w:space="0" w:color="auto"/>
        <w:bottom w:val="none" w:sz="0" w:space="0" w:color="auto"/>
        <w:right w:val="none" w:sz="0" w:space="0" w:color="auto"/>
      </w:divBdr>
    </w:div>
    <w:div w:id="1060056916">
      <w:bodyDiv w:val="1"/>
      <w:marLeft w:val="0"/>
      <w:marRight w:val="0"/>
      <w:marTop w:val="0"/>
      <w:marBottom w:val="0"/>
      <w:divBdr>
        <w:top w:val="none" w:sz="0" w:space="0" w:color="auto"/>
        <w:left w:val="none" w:sz="0" w:space="0" w:color="auto"/>
        <w:bottom w:val="none" w:sz="0" w:space="0" w:color="auto"/>
        <w:right w:val="none" w:sz="0" w:space="0" w:color="auto"/>
      </w:divBdr>
    </w:div>
    <w:div w:id="1078593122">
      <w:bodyDiv w:val="1"/>
      <w:marLeft w:val="0"/>
      <w:marRight w:val="0"/>
      <w:marTop w:val="0"/>
      <w:marBottom w:val="0"/>
      <w:divBdr>
        <w:top w:val="none" w:sz="0" w:space="0" w:color="auto"/>
        <w:left w:val="none" w:sz="0" w:space="0" w:color="auto"/>
        <w:bottom w:val="none" w:sz="0" w:space="0" w:color="auto"/>
        <w:right w:val="none" w:sz="0" w:space="0" w:color="auto"/>
      </w:divBdr>
    </w:div>
    <w:div w:id="1094932876">
      <w:bodyDiv w:val="1"/>
      <w:marLeft w:val="0"/>
      <w:marRight w:val="0"/>
      <w:marTop w:val="0"/>
      <w:marBottom w:val="0"/>
      <w:divBdr>
        <w:top w:val="none" w:sz="0" w:space="0" w:color="auto"/>
        <w:left w:val="none" w:sz="0" w:space="0" w:color="auto"/>
        <w:bottom w:val="none" w:sz="0" w:space="0" w:color="auto"/>
        <w:right w:val="none" w:sz="0" w:space="0" w:color="auto"/>
      </w:divBdr>
    </w:div>
    <w:div w:id="1098212431">
      <w:bodyDiv w:val="1"/>
      <w:marLeft w:val="0"/>
      <w:marRight w:val="0"/>
      <w:marTop w:val="0"/>
      <w:marBottom w:val="0"/>
      <w:divBdr>
        <w:top w:val="none" w:sz="0" w:space="0" w:color="auto"/>
        <w:left w:val="none" w:sz="0" w:space="0" w:color="auto"/>
        <w:bottom w:val="none" w:sz="0" w:space="0" w:color="auto"/>
        <w:right w:val="none" w:sz="0" w:space="0" w:color="auto"/>
      </w:divBdr>
    </w:div>
    <w:div w:id="1116947452">
      <w:bodyDiv w:val="1"/>
      <w:marLeft w:val="0"/>
      <w:marRight w:val="0"/>
      <w:marTop w:val="0"/>
      <w:marBottom w:val="0"/>
      <w:divBdr>
        <w:top w:val="none" w:sz="0" w:space="0" w:color="auto"/>
        <w:left w:val="none" w:sz="0" w:space="0" w:color="auto"/>
        <w:bottom w:val="none" w:sz="0" w:space="0" w:color="auto"/>
        <w:right w:val="none" w:sz="0" w:space="0" w:color="auto"/>
      </w:divBdr>
    </w:div>
    <w:div w:id="1126780809">
      <w:bodyDiv w:val="1"/>
      <w:marLeft w:val="0"/>
      <w:marRight w:val="0"/>
      <w:marTop w:val="0"/>
      <w:marBottom w:val="0"/>
      <w:divBdr>
        <w:top w:val="none" w:sz="0" w:space="0" w:color="auto"/>
        <w:left w:val="none" w:sz="0" w:space="0" w:color="auto"/>
        <w:bottom w:val="none" w:sz="0" w:space="0" w:color="auto"/>
        <w:right w:val="none" w:sz="0" w:space="0" w:color="auto"/>
      </w:divBdr>
    </w:div>
    <w:div w:id="1129662901">
      <w:bodyDiv w:val="1"/>
      <w:marLeft w:val="0"/>
      <w:marRight w:val="0"/>
      <w:marTop w:val="0"/>
      <w:marBottom w:val="0"/>
      <w:divBdr>
        <w:top w:val="none" w:sz="0" w:space="0" w:color="auto"/>
        <w:left w:val="none" w:sz="0" w:space="0" w:color="auto"/>
        <w:bottom w:val="none" w:sz="0" w:space="0" w:color="auto"/>
        <w:right w:val="none" w:sz="0" w:space="0" w:color="auto"/>
      </w:divBdr>
    </w:div>
    <w:div w:id="1130056038">
      <w:bodyDiv w:val="1"/>
      <w:marLeft w:val="0"/>
      <w:marRight w:val="0"/>
      <w:marTop w:val="0"/>
      <w:marBottom w:val="0"/>
      <w:divBdr>
        <w:top w:val="none" w:sz="0" w:space="0" w:color="auto"/>
        <w:left w:val="none" w:sz="0" w:space="0" w:color="auto"/>
        <w:bottom w:val="none" w:sz="0" w:space="0" w:color="auto"/>
        <w:right w:val="none" w:sz="0" w:space="0" w:color="auto"/>
      </w:divBdr>
    </w:div>
    <w:div w:id="1130131597">
      <w:bodyDiv w:val="1"/>
      <w:marLeft w:val="0"/>
      <w:marRight w:val="0"/>
      <w:marTop w:val="0"/>
      <w:marBottom w:val="0"/>
      <w:divBdr>
        <w:top w:val="none" w:sz="0" w:space="0" w:color="auto"/>
        <w:left w:val="none" w:sz="0" w:space="0" w:color="auto"/>
        <w:bottom w:val="none" w:sz="0" w:space="0" w:color="auto"/>
        <w:right w:val="none" w:sz="0" w:space="0" w:color="auto"/>
      </w:divBdr>
    </w:div>
    <w:div w:id="1145587728">
      <w:bodyDiv w:val="1"/>
      <w:marLeft w:val="0"/>
      <w:marRight w:val="0"/>
      <w:marTop w:val="0"/>
      <w:marBottom w:val="0"/>
      <w:divBdr>
        <w:top w:val="none" w:sz="0" w:space="0" w:color="auto"/>
        <w:left w:val="none" w:sz="0" w:space="0" w:color="auto"/>
        <w:bottom w:val="none" w:sz="0" w:space="0" w:color="auto"/>
        <w:right w:val="none" w:sz="0" w:space="0" w:color="auto"/>
      </w:divBdr>
    </w:div>
    <w:div w:id="1155029285">
      <w:bodyDiv w:val="1"/>
      <w:marLeft w:val="0"/>
      <w:marRight w:val="0"/>
      <w:marTop w:val="0"/>
      <w:marBottom w:val="0"/>
      <w:divBdr>
        <w:top w:val="none" w:sz="0" w:space="0" w:color="auto"/>
        <w:left w:val="none" w:sz="0" w:space="0" w:color="auto"/>
        <w:bottom w:val="none" w:sz="0" w:space="0" w:color="auto"/>
        <w:right w:val="none" w:sz="0" w:space="0" w:color="auto"/>
      </w:divBdr>
    </w:div>
    <w:div w:id="1156412268">
      <w:bodyDiv w:val="1"/>
      <w:marLeft w:val="0"/>
      <w:marRight w:val="0"/>
      <w:marTop w:val="0"/>
      <w:marBottom w:val="0"/>
      <w:divBdr>
        <w:top w:val="none" w:sz="0" w:space="0" w:color="auto"/>
        <w:left w:val="none" w:sz="0" w:space="0" w:color="auto"/>
        <w:bottom w:val="none" w:sz="0" w:space="0" w:color="auto"/>
        <w:right w:val="none" w:sz="0" w:space="0" w:color="auto"/>
      </w:divBdr>
    </w:div>
    <w:div w:id="1157301364">
      <w:bodyDiv w:val="1"/>
      <w:marLeft w:val="0"/>
      <w:marRight w:val="0"/>
      <w:marTop w:val="0"/>
      <w:marBottom w:val="0"/>
      <w:divBdr>
        <w:top w:val="none" w:sz="0" w:space="0" w:color="auto"/>
        <w:left w:val="none" w:sz="0" w:space="0" w:color="auto"/>
        <w:bottom w:val="none" w:sz="0" w:space="0" w:color="auto"/>
        <w:right w:val="none" w:sz="0" w:space="0" w:color="auto"/>
      </w:divBdr>
    </w:div>
    <w:div w:id="1190879698">
      <w:bodyDiv w:val="1"/>
      <w:marLeft w:val="0"/>
      <w:marRight w:val="0"/>
      <w:marTop w:val="0"/>
      <w:marBottom w:val="0"/>
      <w:divBdr>
        <w:top w:val="none" w:sz="0" w:space="0" w:color="auto"/>
        <w:left w:val="none" w:sz="0" w:space="0" w:color="auto"/>
        <w:bottom w:val="none" w:sz="0" w:space="0" w:color="auto"/>
        <w:right w:val="none" w:sz="0" w:space="0" w:color="auto"/>
      </w:divBdr>
    </w:div>
    <w:div w:id="1192913868">
      <w:bodyDiv w:val="1"/>
      <w:marLeft w:val="0"/>
      <w:marRight w:val="0"/>
      <w:marTop w:val="0"/>
      <w:marBottom w:val="0"/>
      <w:divBdr>
        <w:top w:val="none" w:sz="0" w:space="0" w:color="auto"/>
        <w:left w:val="none" w:sz="0" w:space="0" w:color="auto"/>
        <w:bottom w:val="none" w:sz="0" w:space="0" w:color="auto"/>
        <w:right w:val="none" w:sz="0" w:space="0" w:color="auto"/>
      </w:divBdr>
    </w:div>
    <w:div w:id="1195733128">
      <w:bodyDiv w:val="1"/>
      <w:marLeft w:val="0"/>
      <w:marRight w:val="0"/>
      <w:marTop w:val="0"/>
      <w:marBottom w:val="0"/>
      <w:divBdr>
        <w:top w:val="none" w:sz="0" w:space="0" w:color="auto"/>
        <w:left w:val="none" w:sz="0" w:space="0" w:color="auto"/>
        <w:bottom w:val="none" w:sz="0" w:space="0" w:color="auto"/>
        <w:right w:val="none" w:sz="0" w:space="0" w:color="auto"/>
      </w:divBdr>
    </w:div>
    <w:div w:id="1199660342">
      <w:bodyDiv w:val="1"/>
      <w:marLeft w:val="0"/>
      <w:marRight w:val="0"/>
      <w:marTop w:val="0"/>
      <w:marBottom w:val="0"/>
      <w:divBdr>
        <w:top w:val="none" w:sz="0" w:space="0" w:color="auto"/>
        <w:left w:val="none" w:sz="0" w:space="0" w:color="auto"/>
        <w:bottom w:val="none" w:sz="0" w:space="0" w:color="auto"/>
        <w:right w:val="none" w:sz="0" w:space="0" w:color="auto"/>
      </w:divBdr>
    </w:div>
    <w:div w:id="1227957724">
      <w:bodyDiv w:val="1"/>
      <w:marLeft w:val="0"/>
      <w:marRight w:val="0"/>
      <w:marTop w:val="0"/>
      <w:marBottom w:val="0"/>
      <w:divBdr>
        <w:top w:val="none" w:sz="0" w:space="0" w:color="auto"/>
        <w:left w:val="none" w:sz="0" w:space="0" w:color="auto"/>
        <w:bottom w:val="none" w:sz="0" w:space="0" w:color="auto"/>
        <w:right w:val="none" w:sz="0" w:space="0" w:color="auto"/>
      </w:divBdr>
    </w:div>
    <w:div w:id="1230966832">
      <w:bodyDiv w:val="1"/>
      <w:marLeft w:val="0"/>
      <w:marRight w:val="0"/>
      <w:marTop w:val="0"/>
      <w:marBottom w:val="0"/>
      <w:divBdr>
        <w:top w:val="none" w:sz="0" w:space="0" w:color="auto"/>
        <w:left w:val="none" w:sz="0" w:space="0" w:color="auto"/>
        <w:bottom w:val="none" w:sz="0" w:space="0" w:color="auto"/>
        <w:right w:val="none" w:sz="0" w:space="0" w:color="auto"/>
      </w:divBdr>
    </w:div>
    <w:div w:id="1254247044">
      <w:bodyDiv w:val="1"/>
      <w:marLeft w:val="0"/>
      <w:marRight w:val="0"/>
      <w:marTop w:val="0"/>
      <w:marBottom w:val="0"/>
      <w:divBdr>
        <w:top w:val="none" w:sz="0" w:space="0" w:color="auto"/>
        <w:left w:val="none" w:sz="0" w:space="0" w:color="auto"/>
        <w:bottom w:val="none" w:sz="0" w:space="0" w:color="auto"/>
        <w:right w:val="none" w:sz="0" w:space="0" w:color="auto"/>
      </w:divBdr>
    </w:div>
    <w:div w:id="1254899363">
      <w:bodyDiv w:val="1"/>
      <w:marLeft w:val="0"/>
      <w:marRight w:val="0"/>
      <w:marTop w:val="0"/>
      <w:marBottom w:val="0"/>
      <w:divBdr>
        <w:top w:val="none" w:sz="0" w:space="0" w:color="auto"/>
        <w:left w:val="none" w:sz="0" w:space="0" w:color="auto"/>
        <w:bottom w:val="none" w:sz="0" w:space="0" w:color="auto"/>
        <w:right w:val="none" w:sz="0" w:space="0" w:color="auto"/>
      </w:divBdr>
    </w:div>
    <w:div w:id="1270818545">
      <w:bodyDiv w:val="1"/>
      <w:marLeft w:val="0"/>
      <w:marRight w:val="0"/>
      <w:marTop w:val="0"/>
      <w:marBottom w:val="0"/>
      <w:divBdr>
        <w:top w:val="none" w:sz="0" w:space="0" w:color="auto"/>
        <w:left w:val="none" w:sz="0" w:space="0" w:color="auto"/>
        <w:bottom w:val="none" w:sz="0" w:space="0" w:color="auto"/>
        <w:right w:val="none" w:sz="0" w:space="0" w:color="auto"/>
      </w:divBdr>
    </w:div>
    <w:div w:id="12840690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4480">
      <w:bodyDiv w:val="1"/>
      <w:marLeft w:val="0"/>
      <w:marRight w:val="0"/>
      <w:marTop w:val="0"/>
      <w:marBottom w:val="0"/>
      <w:divBdr>
        <w:top w:val="none" w:sz="0" w:space="0" w:color="auto"/>
        <w:left w:val="none" w:sz="0" w:space="0" w:color="auto"/>
        <w:bottom w:val="none" w:sz="0" w:space="0" w:color="auto"/>
        <w:right w:val="none" w:sz="0" w:space="0" w:color="auto"/>
      </w:divBdr>
    </w:div>
    <w:div w:id="1298755018">
      <w:bodyDiv w:val="1"/>
      <w:marLeft w:val="0"/>
      <w:marRight w:val="0"/>
      <w:marTop w:val="0"/>
      <w:marBottom w:val="0"/>
      <w:divBdr>
        <w:top w:val="none" w:sz="0" w:space="0" w:color="auto"/>
        <w:left w:val="none" w:sz="0" w:space="0" w:color="auto"/>
        <w:bottom w:val="none" w:sz="0" w:space="0" w:color="auto"/>
        <w:right w:val="none" w:sz="0" w:space="0" w:color="auto"/>
      </w:divBdr>
    </w:div>
    <w:div w:id="1312101902">
      <w:bodyDiv w:val="1"/>
      <w:marLeft w:val="0"/>
      <w:marRight w:val="0"/>
      <w:marTop w:val="0"/>
      <w:marBottom w:val="0"/>
      <w:divBdr>
        <w:top w:val="none" w:sz="0" w:space="0" w:color="auto"/>
        <w:left w:val="none" w:sz="0" w:space="0" w:color="auto"/>
        <w:bottom w:val="none" w:sz="0" w:space="0" w:color="auto"/>
        <w:right w:val="none" w:sz="0" w:space="0" w:color="auto"/>
      </w:divBdr>
    </w:div>
    <w:div w:id="1312905590">
      <w:bodyDiv w:val="1"/>
      <w:marLeft w:val="0"/>
      <w:marRight w:val="0"/>
      <w:marTop w:val="0"/>
      <w:marBottom w:val="0"/>
      <w:divBdr>
        <w:top w:val="none" w:sz="0" w:space="0" w:color="auto"/>
        <w:left w:val="none" w:sz="0" w:space="0" w:color="auto"/>
        <w:bottom w:val="none" w:sz="0" w:space="0" w:color="auto"/>
        <w:right w:val="none" w:sz="0" w:space="0" w:color="auto"/>
      </w:divBdr>
    </w:div>
    <w:div w:id="1321664772">
      <w:bodyDiv w:val="1"/>
      <w:marLeft w:val="0"/>
      <w:marRight w:val="0"/>
      <w:marTop w:val="0"/>
      <w:marBottom w:val="0"/>
      <w:divBdr>
        <w:top w:val="none" w:sz="0" w:space="0" w:color="auto"/>
        <w:left w:val="none" w:sz="0" w:space="0" w:color="auto"/>
        <w:bottom w:val="none" w:sz="0" w:space="0" w:color="auto"/>
        <w:right w:val="none" w:sz="0" w:space="0" w:color="auto"/>
      </w:divBdr>
    </w:div>
    <w:div w:id="1329363927">
      <w:bodyDiv w:val="1"/>
      <w:marLeft w:val="0"/>
      <w:marRight w:val="0"/>
      <w:marTop w:val="0"/>
      <w:marBottom w:val="0"/>
      <w:divBdr>
        <w:top w:val="none" w:sz="0" w:space="0" w:color="auto"/>
        <w:left w:val="none" w:sz="0" w:space="0" w:color="auto"/>
        <w:bottom w:val="none" w:sz="0" w:space="0" w:color="auto"/>
        <w:right w:val="none" w:sz="0" w:space="0" w:color="auto"/>
      </w:divBdr>
    </w:div>
    <w:div w:id="1348555043">
      <w:bodyDiv w:val="1"/>
      <w:marLeft w:val="0"/>
      <w:marRight w:val="0"/>
      <w:marTop w:val="0"/>
      <w:marBottom w:val="0"/>
      <w:divBdr>
        <w:top w:val="none" w:sz="0" w:space="0" w:color="auto"/>
        <w:left w:val="none" w:sz="0" w:space="0" w:color="auto"/>
        <w:bottom w:val="none" w:sz="0" w:space="0" w:color="auto"/>
        <w:right w:val="none" w:sz="0" w:space="0" w:color="auto"/>
      </w:divBdr>
    </w:div>
    <w:div w:id="1357347484">
      <w:bodyDiv w:val="1"/>
      <w:marLeft w:val="0"/>
      <w:marRight w:val="0"/>
      <w:marTop w:val="0"/>
      <w:marBottom w:val="0"/>
      <w:divBdr>
        <w:top w:val="none" w:sz="0" w:space="0" w:color="auto"/>
        <w:left w:val="none" w:sz="0" w:space="0" w:color="auto"/>
        <w:bottom w:val="none" w:sz="0" w:space="0" w:color="auto"/>
        <w:right w:val="none" w:sz="0" w:space="0" w:color="auto"/>
      </w:divBdr>
    </w:div>
    <w:div w:id="1365323476">
      <w:bodyDiv w:val="1"/>
      <w:marLeft w:val="0"/>
      <w:marRight w:val="0"/>
      <w:marTop w:val="0"/>
      <w:marBottom w:val="0"/>
      <w:divBdr>
        <w:top w:val="none" w:sz="0" w:space="0" w:color="auto"/>
        <w:left w:val="none" w:sz="0" w:space="0" w:color="auto"/>
        <w:bottom w:val="none" w:sz="0" w:space="0" w:color="auto"/>
        <w:right w:val="none" w:sz="0" w:space="0" w:color="auto"/>
      </w:divBdr>
    </w:div>
    <w:div w:id="1392920170">
      <w:bodyDiv w:val="1"/>
      <w:marLeft w:val="0"/>
      <w:marRight w:val="0"/>
      <w:marTop w:val="0"/>
      <w:marBottom w:val="0"/>
      <w:divBdr>
        <w:top w:val="none" w:sz="0" w:space="0" w:color="auto"/>
        <w:left w:val="none" w:sz="0" w:space="0" w:color="auto"/>
        <w:bottom w:val="none" w:sz="0" w:space="0" w:color="auto"/>
        <w:right w:val="none" w:sz="0" w:space="0" w:color="auto"/>
      </w:divBdr>
    </w:div>
    <w:div w:id="1393697034">
      <w:bodyDiv w:val="1"/>
      <w:marLeft w:val="0"/>
      <w:marRight w:val="0"/>
      <w:marTop w:val="0"/>
      <w:marBottom w:val="0"/>
      <w:divBdr>
        <w:top w:val="none" w:sz="0" w:space="0" w:color="auto"/>
        <w:left w:val="none" w:sz="0" w:space="0" w:color="auto"/>
        <w:bottom w:val="none" w:sz="0" w:space="0" w:color="auto"/>
        <w:right w:val="none" w:sz="0" w:space="0" w:color="auto"/>
      </w:divBdr>
    </w:div>
    <w:div w:id="1402949749">
      <w:bodyDiv w:val="1"/>
      <w:marLeft w:val="0"/>
      <w:marRight w:val="0"/>
      <w:marTop w:val="0"/>
      <w:marBottom w:val="0"/>
      <w:divBdr>
        <w:top w:val="none" w:sz="0" w:space="0" w:color="auto"/>
        <w:left w:val="none" w:sz="0" w:space="0" w:color="auto"/>
        <w:bottom w:val="none" w:sz="0" w:space="0" w:color="auto"/>
        <w:right w:val="none" w:sz="0" w:space="0" w:color="auto"/>
      </w:divBdr>
    </w:div>
    <w:div w:id="1408579685">
      <w:bodyDiv w:val="1"/>
      <w:marLeft w:val="0"/>
      <w:marRight w:val="0"/>
      <w:marTop w:val="0"/>
      <w:marBottom w:val="0"/>
      <w:divBdr>
        <w:top w:val="none" w:sz="0" w:space="0" w:color="auto"/>
        <w:left w:val="none" w:sz="0" w:space="0" w:color="auto"/>
        <w:bottom w:val="none" w:sz="0" w:space="0" w:color="auto"/>
        <w:right w:val="none" w:sz="0" w:space="0" w:color="auto"/>
      </w:divBdr>
    </w:div>
    <w:div w:id="1421291209">
      <w:bodyDiv w:val="1"/>
      <w:marLeft w:val="0"/>
      <w:marRight w:val="0"/>
      <w:marTop w:val="0"/>
      <w:marBottom w:val="0"/>
      <w:divBdr>
        <w:top w:val="none" w:sz="0" w:space="0" w:color="auto"/>
        <w:left w:val="none" w:sz="0" w:space="0" w:color="auto"/>
        <w:bottom w:val="none" w:sz="0" w:space="0" w:color="auto"/>
        <w:right w:val="none" w:sz="0" w:space="0" w:color="auto"/>
      </w:divBdr>
    </w:div>
    <w:div w:id="1441880475">
      <w:bodyDiv w:val="1"/>
      <w:marLeft w:val="0"/>
      <w:marRight w:val="0"/>
      <w:marTop w:val="0"/>
      <w:marBottom w:val="0"/>
      <w:divBdr>
        <w:top w:val="none" w:sz="0" w:space="0" w:color="auto"/>
        <w:left w:val="none" w:sz="0" w:space="0" w:color="auto"/>
        <w:bottom w:val="none" w:sz="0" w:space="0" w:color="auto"/>
        <w:right w:val="none" w:sz="0" w:space="0" w:color="auto"/>
      </w:divBdr>
    </w:div>
    <w:div w:id="1458721348">
      <w:bodyDiv w:val="1"/>
      <w:marLeft w:val="0"/>
      <w:marRight w:val="0"/>
      <w:marTop w:val="0"/>
      <w:marBottom w:val="0"/>
      <w:divBdr>
        <w:top w:val="none" w:sz="0" w:space="0" w:color="auto"/>
        <w:left w:val="none" w:sz="0" w:space="0" w:color="auto"/>
        <w:bottom w:val="none" w:sz="0" w:space="0" w:color="auto"/>
        <w:right w:val="none" w:sz="0" w:space="0" w:color="auto"/>
      </w:divBdr>
    </w:div>
    <w:div w:id="1459377427">
      <w:bodyDiv w:val="1"/>
      <w:marLeft w:val="0"/>
      <w:marRight w:val="0"/>
      <w:marTop w:val="0"/>
      <w:marBottom w:val="0"/>
      <w:divBdr>
        <w:top w:val="none" w:sz="0" w:space="0" w:color="auto"/>
        <w:left w:val="none" w:sz="0" w:space="0" w:color="auto"/>
        <w:bottom w:val="none" w:sz="0" w:space="0" w:color="auto"/>
        <w:right w:val="none" w:sz="0" w:space="0" w:color="auto"/>
      </w:divBdr>
    </w:div>
    <w:div w:id="1468160575">
      <w:bodyDiv w:val="1"/>
      <w:marLeft w:val="0"/>
      <w:marRight w:val="0"/>
      <w:marTop w:val="0"/>
      <w:marBottom w:val="0"/>
      <w:divBdr>
        <w:top w:val="none" w:sz="0" w:space="0" w:color="auto"/>
        <w:left w:val="none" w:sz="0" w:space="0" w:color="auto"/>
        <w:bottom w:val="none" w:sz="0" w:space="0" w:color="auto"/>
        <w:right w:val="none" w:sz="0" w:space="0" w:color="auto"/>
      </w:divBdr>
    </w:div>
    <w:div w:id="1471509099">
      <w:bodyDiv w:val="1"/>
      <w:marLeft w:val="0"/>
      <w:marRight w:val="0"/>
      <w:marTop w:val="0"/>
      <w:marBottom w:val="0"/>
      <w:divBdr>
        <w:top w:val="none" w:sz="0" w:space="0" w:color="auto"/>
        <w:left w:val="none" w:sz="0" w:space="0" w:color="auto"/>
        <w:bottom w:val="none" w:sz="0" w:space="0" w:color="auto"/>
        <w:right w:val="none" w:sz="0" w:space="0" w:color="auto"/>
      </w:divBdr>
    </w:div>
    <w:div w:id="1471632373">
      <w:bodyDiv w:val="1"/>
      <w:marLeft w:val="0"/>
      <w:marRight w:val="0"/>
      <w:marTop w:val="0"/>
      <w:marBottom w:val="0"/>
      <w:divBdr>
        <w:top w:val="none" w:sz="0" w:space="0" w:color="auto"/>
        <w:left w:val="none" w:sz="0" w:space="0" w:color="auto"/>
        <w:bottom w:val="none" w:sz="0" w:space="0" w:color="auto"/>
        <w:right w:val="none" w:sz="0" w:space="0" w:color="auto"/>
      </w:divBdr>
    </w:div>
    <w:div w:id="1474060556">
      <w:bodyDiv w:val="1"/>
      <w:marLeft w:val="0"/>
      <w:marRight w:val="0"/>
      <w:marTop w:val="0"/>
      <w:marBottom w:val="0"/>
      <w:divBdr>
        <w:top w:val="none" w:sz="0" w:space="0" w:color="auto"/>
        <w:left w:val="none" w:sz="0" w:space="0" w:color="auto"/>
        <w:bottom w:val="none" w:sz="0" w:space="0" w:color="auto"/>
        <w:right w:val="none" w:sz="0" w:space="0" w:color="auto"/>
      </w:divBdr>
    </w:div>
    <w:div w:id="1482884111">
      <w:bodyDiv w:val="1"/>
      <w:marLeft w:val="0"/>
      <w:marRight w:val="0"/>
      <w:marTop w:val="0"/>
      <w:marBottom w:val="0"/>
      <w:divBdr>
        <w:top w:val="none" w:sz="0" w:space="0" w:color="auto"/>
        <w:left w:val="none" w:sz="0" w:space="0" w:color="auto"/>
        <w:bottom w:val="none" w:sz="0" w:space="0" w:color="auto"/>
        <w:right w:val="none" w:sz="0" w:space="0" w:color="auto"/>
      </w:divBdr>
    </w:div>
    <w:div w:id="1547451616">
      <w:bodyDiv w:val="1"/>
      <w:marLeft w:val="0"/>
      <w:marRight w:val="0"/>
      <w:marTop w:val="0"/>
      <w:marBottom w:val="0"/>
      <w:divBdr>
        <w:top w:val="none" w:sz="0" w:space="0" w:color="auto"/>
        <w:left w:val="none" w:sz="0" w:space="0" w:color="auto"/>
        <w:bottom w:val="none" w:sz="0" w:space="0" w:color="auto"/>
        <w:right w:val="none" w:sz="0" w:space="0" w:color="auto"/>
      </w:divBdr>
    </w:div>
    <w:div w:id="1549565777">
      <w:bodyDiv w:val="1"/>
      <w:marLeft w:val="0"/>
      <w:marRight w:val="0"/>
      <w:marTop w:val="0"/>
      <w:marBottom w:val="0"/>
      <w:divBdr>
        <w:top w:val="none" w:sz="0" w:space="0" w:color="auto"/>
        <w:left w:val="none" w:sz="0" w:space="0" w:color="auto"/>
        <w:bottom w:val="none" w:sz="0" w:space="0" w:color="auto"/>
        <w:right w:val="none" w:sz="0" w:space="0" w:color="auto"/>
      </w:divBdr>
    </w:div>
    <w:div w:id="1573928652">
      <w:bodyDiv w:val="1"/>
      <w:marLeft w:val="0"/>
      <w:marRight w:val="0"/>
      <w:marTop w:val="0"/>
      <w:marBottom w:val="0"/>
      <w:divBdr>
        <w:top w:val="none" w:sz="0" w:space="0" w:color="auto"/>
        <w:left w:val="none" w:sz="0" w:space="0" w:color="auto"/>
        <w:bottom w:val="none" w:sz="0" w:space="0" w:color="auto"/>
        <w:right w:val="none" w:sz="0" w:space="0" w:color="auto"/>
      </w:divBdr>
    </w:div>
    <w:div w:id="1585645653">
      <w:bodyDiv w:val="1"/>
      <w:marLeft w:val="0"/>
      <w:marRight w:val="0"/>
      <w:marTop w:val="0"/>
      <w:marBottom w:val="0"/>
      <w:divBdr>
        <w:top w:val="none" w:sz="0" w:space="0" w:color="auto"/>
        <w:left w:val="none" w:sz="0" w:space="0" w:color="auto"/>
        <w:bottom w:val="none" w:sz="0" w:space="0" w:color="auto"/>
        <w:right w:val="none" w:sz="0" w:space="0" w:color="auto"/>
      </w:divBdr>
    </w:div>
    <w:div w:id="1595359593">
      <w:bodyDiv w:val="1"/>
      <w:marLeft w:val="0"/>
      <w:marRight w:val="0"/>
      <w:marTop w:val="0"/>
      <w:marBottom w:val="0"/>
      <w:divBdr>
        <w:top w:val="none" w:sz="0" w:space="0" w:color="auto"/>
        <w:left w:val="none" w:sz="0" w:space="0" w:color="auto"/>
        <w:bottom w:val="none" w:sz="0" w:space="0" w:color="auto"/>
        <w:right w:val="none" w:sz="0" w:space="0" w:color="auto"/>
      </w:divBdr>
    </w:div>
    <w:div w:id="1606306914">
      <w:bodyDiv w:val="1"/>
      <w:marLeft w:val="0"/>
      <w:marRight w:val="0"/>
      <w:marTop w:val="0"/>
      <w:marBottom w:val="0"/>
      <w:divBdr>
        <w:top w:val="none" w:sz="0" w:space="0" w:color="auto"/>
        <w:left w:val="none" w:sz="0" w:space="0" w:color="auto"/>
        <w:bottom w:val="none" w:sz="0" w:space="0" w:color="auto"/>
        <w:right w:val="none" w:sz="0" w:space="0" w:color="auto"/>
      </w:divBdr>
    </w:div>
    <w:div w:id="1629312395">
      <w:bodyDiv w:val="1"/>
      <w:marLeft w:val="0"/>
      <w:marRight w:val="0"/>
      <w:marTop w:val="0"/>
      <w:marBottom w:val="0"/>
      <w:divBdr>
        <w:top w:val="none" w:sz="0" w:space="0" w:color="auto"/>
        <w:left w:val="none" w:sz="0" w:space="0" w:color="auto"/>
        <w:bottom w:val="none" w:sz="0" w:space="0" w:color="auto"/>
        <w:right w:val="none" w:sz="0" w:space="0" w:color="auto"/>
      </w:divBdr>
    </w:div>
    <w:div w:id="1636179505">
      <w:bodyDiv w:val="1"/>
      <w:marLeft w:val="0"/>
      <w:marRight w:val="0"/>
      <w:marTop w:val="0"/>
      <w:marBottom w:val="0"/>
      <w:divBdr>
        <w:top w:val="none" w:sz="0" w:space="0" w:color="auto"/>
        <w:left w:val="none" w:sz="0" w:space="0" w:color="auto"/>
        <w:bottom w:val="none" w:sz="0" w:space="0" w:color="auto"/>
        <w:right w:val="none" w:sz="0" w:space="0" w:color="auto"/>
      </w:divBdr>
    </w:div>
    <w:div w:id="1637680359">
      <w:bodyDiv w:val="1"/>
      <w:marLeft w:val="0"/>
      <w:marRight w:val="0"/>
      <w:marTop w:val="0"/>
      <w:marBottom w:val="0"/>
      <w:divBdr>
        <w:top w:val="none" w:sz="0" w:space="0" w:color="auto"/>
        <w:left w:val="none" w:sz="0" w:space="0" w:color="auto"/>
        <w:bottom w:val="none" w:sz="0" w:space="0" w:color="auto"/>
        <w:right w:val="none" w:sz="0" w:space="0" w:color="auto"/>
      </w:divBdr>
    </w:div>
    <w:div w:id="1641350035">
      <w:bodyDiv w:val="1"/>
      <w:marLeft w:val="0"/>
      <w:marRight w:val="0"/>
      <w:marTop w:val="0"/>
      <w:marBottom w:val="0"/>
      <w:divBdr>
        <w:top w:val="none" w:sz="0" w:space="0" w:color="auto"/>
        <w:left w:val="none" w:sz="0" w:space="0" w:color="auto"/>
        <w:bottom w:val="none" w:sz="0" w:space="0" w:color="auto"/>
        <w:right w:val="none" w:sz="0" w:space="0" w:color="auto"/>
      </w:divBdr>
    </w:div>
    <w:div w:id="1653098119">
      <w:bodyDiv w:val="1"/>
      <w:marLeft w:val="0"/>
      <w:marRight w:val="0"/>
      <w:marTop w:val="0"/>
      <w:marBottom w:val="0"/>
      <w:divBdr>
        <w:top w:val="none" w:sz="0" w:space="0" w:color="auto"/>
        <w:left w:val="none" w:sz="0" w:space="0" w:color="auto"/>
        <w:bottom w:val="none" w:sz="0" w:space="0" w:color="auto"/>
        <w:right w:val="none" w:sz="0" w:space="0" w:color="auto"/>
      </w:divBdr>
    </w:div>
    <w:div w:id="1663654461">
      <w:bodyDiv w:val="1"/>
      <w:marLeft w:val="0"/>
      <w:marRight w:val="0"/>
      <w:marTop w:val="0"/>
      <w:marBottom w:val="0"/>
      <w:divBdr>
        <w:top w:val="none" w:sz="0" w:space="0" w:color="auto"/>
        <w:left w:val="none" w:sz="0" w:space="0" w:color="auto"/>
        <w:bottom w:val="none" w:sz="0" w:space="0" w:color="auto"/>
        <w:right w:val="none" w:sz="0" w:space="0" w:color="auto"/>
      </w:divBdr>
    </w:div>
    <w:div w:id="1680160961">
      <w:bodyDiv w:val="1"/>
      <w:marLeft w:val="0"/>
      <w:marRight w:val="0"/>
      <w:marTop w:val="0"/>
      <w:marBottom w:val="0"/>
      <w:divBdr>
        <w:top w:val="none" w:sz="0" w:space="0" w:color="auto"/>
        <w:left w:val="none" w:sz="0" w:space="0" w:color="auto"/>
        <w:bottom w:val="none" w:sz="0" w:space="0" w:color="auto"/>
        <w:right w:val="none" w:sz="0" w:space="0" w:color="auto"/>
      </w:divBdr>
    </w:div>
    <w:div w:id="1712532989">
      <w:bodyDiv w:val="1"/>
      <w:marLeft w:val="0"/>
      <w:marRight w:val="0"/>
      <w:marTop w:val="0"/>
      <w:marBottom w:val="0"/>
      <w:divBdr>
        <w:top w:val="none" w:sz="0" w:space="0" w:color="auto"/>
        <w:left w:val="none" w:sz="0" w:space="0" w:color="auto"/>
        <w:bottom w:val="none" w:sz="0" w:space="0" w:color="auto"/>
        <w:right w:val="none" w:sz="0" w:space="0" w:color="auto"/>
      </w:divBdr>
    </w:div>
    <w:div w:id="1730179263">
      <w:bodyDiv w:val="1"/>
      <w:marLeft w:val="0"/>
      <w:marRight w:val="0"/>
      <w:marTop w:val="0"/>
      <w:marBottom w:val="0"/>
      <w:divBdr>
        <w:top w:val="none" w:sz="0" w:space="0" w:color="auto"/>
        <w:left w:val="none" w:sz="0" w:space="0" w:color="auto"/>
        <w:bottom w:val="none" w:sz="0" w:space="0" w:color="auto"/>
        <w:right w:val="none" w:sz="0" w:space="0" w:color="auto"/>
      </w:divBdr>
    </w:div>
    <w:div w:id="1746493176">
      <w:bodyDiv w:val="1"/>
      <w:marLeft w:val="0"/>
      <w:marRight w:val="0"/>
      <w:marTop w:val="0"/>
      <w:marBottom w:val="0"/>
      <w:divBdr>
        <w:top w:val="none" w:sz="0" w:space="0" w:color="auto"/>
        <w:left w:val="none" w:sz="0" w:space="0" w:color="auto"/>
        <w:bottom w:val="none" w:sz="0" w:space="0" w:color="auto"/>
        <w:right w:val="none" w:sz="0" w:space="0" w:color="auto"/>
      </w:divBdr>
    </w:div>
    <w:div w:id="1776822596">
      <w:bodyDiv w:val="1"/>
      <w:marLeft w:val="0"/>
      <w:marRight w:val="0"/>
      <w:marTop w:val="0"/>
      <w:marBottom w:val="0"/>
      <w:divBdr>
        <w:top w:val="none" w:sz="0" w:space="0" w:color="auto"/>
        <w:left w:val="none" w:sz="0" w:space="0" w:color="auto"/>
        <w:bottom w:val="none" w:sz="0" w:space="0" w:color="auto"/>
        <w:right w:val="none" w:sz="0" w:space="0" w:color="auto"/>
      </w:divBdr>
    </w:div>
    <w:div w:id="1778940045">
      <w:bodyDiv w:val="1"/>
      <w:marLeft w:val="0"/>
      <w:marRight w:val="0"/>
      <w:marTop w:val="0"/>
      <w:marBottom w:val="0"/>
      <w:divBdr>
        <w:top w:val="none" w:sz="0" w:space="0" w:color="auto"/>
        <w:left w:val="none" w:sz="0" w:space="0" w:color="auto"/>
        <w:bottom w:val="none" w:sz="0" w:space="0" w:color="auto"/>
        <w:right w:val="none" w:sz="0" w:space="0" w:color="auto"/>
      </w:divBdr>
    </w:div>
    <w:div w:id="1789739637">
      <w:bodyDiv w:val="1"/>
      <w:marLeft w:val="0"/>
      <w:marRight w:val="0"/>
      <w:marTop w:val="0"/>
      <w:marBottom w:val="0"/>
      <w:divBdr>
        <w:top w:val="none" w:sz="0" w:space="0" w:color="auto"/>
        <w:left w:val="none" w:sz="0" w:space="0" w:color="auto"/>
        <w:bottom w:val="none" w:sz="0" w:space="0" w:color="auto"/>
        <w:right w:val="none" w:sz="0" w:space="0" w:color="auto"/>
      </w:divBdr>
    </w:div>
    <w:div w:id="1805192232">
      <w:bodyDiv w:val="1"/>
      <w:marLeft w:val="0"/>
      <w:marRight w:val="0"/>
      <w:marTop w:val="0"/>
      <w:marBottom w:val="0"/>
      <w:divBdr>
        <w:top w:val="none" w:sz="0" w:space="0" w:color="auto"/>
        <w:left w:val="none" w:sz="0" w:space="0" w:color="auto"/>
        <w:bottom w:val="none" w:sz="0" w:space="0" w:color="auto"/>
        <w:right w:val="none" w:sz="0" w:space="0" w:color="auto"/>
      </w:divBdr>
    </w:div>
    <w:div w:id="1806315700">
      <w:bodyDiv w:val="1"/>
      <w:marLeft w:val="0"/>
      <w:marRight w:val="0"/>
      <w:marTop w:val="0"/>
      <w:marBottom w:val="0"/>
      <w:divBdr>
        <w:top w:val="none" w:sz="0" w:space="0" w:color="auto"/>
        <w:left w:val="none" w:sz="0" w:space="0" w:color="auto"/>
        <w:bottom w:val="none" w:sz="0" w:space="0" w:color="auto"/>
        <w:right w:val="none" w:sz="0" w:space="0" w:color="auto"/>
      </w:divBdr>
    </w:div>
    <w:div w:id="1806385261">
      <w:bodyDiv w:val="1"/>
      <w:marLeft w:val="0"/>
      <w:marRight w:val="0"/>
      <w:marTop w:val="0"/>
      <w:marBottom w:val="0"/>
      <w:divBdr>
        <w:top w:val="none" w:sz="0" w:space="0" w:color="auto"/>
        <w:left w:val="none" w:sz="0" w:space="0" w:color="auto"/>
        <w:bottom w:val="none" w:sz="0" w:space="0" w:color="auto"/>
        <w:right w:val="none" w:sz="0" w:space="0" w:color="auto"/>
      </w:divBdr>
    </w:div>
    <w:div w:id="1809862368">
      <w:bodyDiv w:val="1"/>
      <w:marLeft w:val="0"/>
      <w:marRight w:val="0"/>
      <w:marTop w:val="0"/>
      <w:marBottom w:val="0"/>
      <w:divBdr>
        <w:top w:val="none" w:sz="0" w:space="0" w:color="auto"/>
        <w:left w:val="none" w:sz="0" w:space="0" w:color="auto"/>
        <w:bottom w:val="none" w:sz="0" w:space="0" w:color="auto"/>
        <w:right w:val="none" w:sz="0" w:space="0" w:color="auto"/>
      </w:divBdr>
    </w:div>
    <w:div w:id="1828083156">
      <w:bodyDiv w:val="1"/>
      <w:marLeft w:val="0"/>
      <w:marRight w:val="0"/>
      <w:marTop w:val="0"/>
      <w:marBottom w:val="0"/>
      <w:divBdr>
        <w:top w:val="none" w:sz="0" w:space="0" w:color="auto"/>
        <w:left w:val="none" w:sz="0" w:space="0" w:color="auto"/>
        <w:bottom w:val="none" w:sz="0" w:space="0" w:color="auto"/>
        <w:right w:val="none" w:sz="0" w:space="0" w:color="auto"/>
      </w:divBdr>
    </w:div>
    <w:div w:id="1830368726">
      <w:bodyDiv w:val="1"/>
      <w:marLeft w:val="0"/>
      <w:marRight w:val="0"/>
      <w:marTop w:val="0"/>
      <w:marBottom w:val="0"/>
      <w:divBdr>
        <w:top w:val="none" w:sz="0" w:space="0" w:color="auto"/>
        <w:left w:val="none" w:sz="0" w:space="0" w:color="auto"/>
        <w:bottom w:val="none" w:sz="0" w:space="0" w:color="auto"/>
        <w:right w:val="none" w:sz="0" w:space="0" w:color="auto"/>
      </w:divBdr>
    </w:div>
    <w:div w:id="1838499133">
      <w:bodyDiv w:val="1"/>
      <w:marLeft w:val="0"/>
      <w:marRight w:val="0"/>
      <w:marTop w:val="0"/>
      <w:marBottom w:val="0"/>
      <w:divBdr>
        <w:top w:val="none" w:sz="0" w:space="0" w:color="auto"/>
        <w:left w:val="none" w:sz="0" w:space="0" w:color="auto"/>
        <w:bottom w:val="none" w:sz="0" w:space="0" w:color="auto"/>
        <w:right w:val="none" w:sz="0" w:space="0" w:color="auto"/>
      </w:divBdr>
    </w:div>
    <w:div w:id="1842349900">
      <w:bodyDiv w:val="1"/>
      <w:marLeft w:val="0"/>
      <w:marRight w:val="0"/>
      <w:marTop w:val="0"/>
      <w:marBottom w:val="0"/>
      <w:divBdr>
        <w:top w:val="none" w:sz="0" w:space="0" w:color="auto"/>
        <w:left w:val="none" w:sz="0" w:space="0" w:color="auto"/>
        <w:bottom w:val="none" w:sz="0" w:space="0" w:color="auto"/>
        <w:right w:val="none" w:sz="0" w:space="0" w:color="auto"/>
      </w:divBdr>
    </w:div>
    <w:div w:id="1852836832">
      <w:bodyDiv w:val="1"/>
      <w:marLeft w:val="0"/>
      <w:marRight w:val="0"/>
      <w:marTop w:val="0"/>
      <w:marBottom w:val="0"/>
      <w:divBdr>
        <w:top w:val="none" w:sz="0" w:space="0" w:color="auto"/>
        <w:left w:val="none" w:sz="0" w:space="0" w:color="auto"/>
        <w:bottom w:val="none" w:sz="0" w:space="0" w:color="auto"/>
        <w:right w:val="none" w:sz="0" w:space="0" w:color="auto"/>
      </w:divBdr>
    </w:div>
    <w:div w:id="1872575134">
      <w:bodyDiv w:val="1"/>
      <w:marLeft w:val="0"/>
      <w:marRight w:val="0"/>
      <w:marTop w:val="0"/>
      <w:marBottom w:val="0"/>
      <w:divBdr>
        <w:top w:val="none" w:sz="0" w:space="0" w:color="auto"/>
        <w:left w:val="none" w:sz="0" w:space="0" w:color="auto"/>
        <w:bottom w:val="none" w:sz="0" w:space="0" w:color="auto"/>
        <w:right w:val="none" w:sz="0" w:space="0" w:color="auto"/>
      </w:divBdr>
    </w:div>
    <w:div w:id="1874416324">
      <w:bodyDiv w:val="1"/>
      <w:marLeft w:val="0"/>
      <w:marRight w:val="0"/>
      <w:marTop w:val="0"/>
      <w:marBottom w:val="0"/>
      <w:divBdr>
        <w:top w:val="none" w:sz="0" w:space="0" w:color="auto"/>
        <w:left w:val="none" w:sz="0" w:space="0" w:color="auto"/>
        <w:bottom w:val="none" w:sz="0" w:space="0" w:color="auto"/>
        <w:right w:val="none" w:sz="0" w:space="0" w:color="auto"/>
      </w:divBdr>
    </w:div>
    <w:div w:id="1885209782">
      <w:bodyDiv w:val="1"/>
      <w:marLeft w:val="0"/>
      <w:marRight w:val="0"/>
      <w:marTop w:val="0"/>
      <w:marBottom w:val="0"/>
      <w:divBdr>
        <w:top w:val="none" w:sz="0" w:space="0" w:color="auto"/>
        <w:left w:val="none" w:sz="0" w:space="0" w:color="auto"/>
        <w:bottom w:val="none" w:sz="0" w:space="0" w:color="auto"/>
        <w:right w:val="none" w:sz="0" w:space="0" w:color="auto"/>
      </w:divBdr>
    </w:div>
    <w:div w:id="1887715264">
      <w:bodyDiv w:val="1"/>
      <w:marLeft w:val="0"/>
      <w:marRight w:val="0"/>
      <w:marTop w:val="0"/>
      <w:marBottom w:val="0"/>
      <w:divBdr>
        <w:top w:val="none" w:sz="0" w:space="0" w:color="auto"/>
        <w:left w:val="none" w:sz="0" w:space="0" w:color="auto"/>
        <w:bottom w:val="none" w:sz="0" w:space="0" w:color="auto"/>
        <w:right w:val="none" w:sz="0" w:space="0" w:color="auto"/>
      </w:divBdr>
    </w:div>
    <w:div w:id="1891762233">
      <w:bodyDiv w:val="1"/>
      <w:marLeft w:val="0"/>
      <w:marRight w:val="0"/>
      <w:marTop w:val="0"/>
      <w:marBottom w:val="0"/>
      <w:divBdr>
        <w:top w:val="none" w:sz="0" w:space="0" w:color="auto"/>
        <w:left w:val="none" w:sz="0" w:space="0" w:color="auto"/>
        <w:bottom w:val="none" w:sz="0" w:space="0" w:color="auto"/>
        <w:right w:val="none" w:sz="0" w:space="0" w:color="auto"/>
      </w:divBdr>
    </w:div>
    <w:div w:id="1900676371">
      <w:bodyDiv w:val="1"/>
      <w:marLeft w:val="0"/>
      <w:marRight w:val="0"/>
      <w:marTop w:val="0"/>
      <w:marBottom w:val="0"/>
      <w:divBdr>
        <w:top w:val="none" w:sz="0" w:space="0" w:color="auto"/>
        <w:left w:val="none" w:sz="0" w:space="0" w:color="auto"/>
        <w:bottom w:val="none" w:sz="0" w:space="0" w:color="auto"/>
        <w:right w:val="none" w:sz="0" w:space="0" w:color="auto"/>
      </w:divBdr>
    </w:div>
    <w:div w:id="1902209987">
      <w:bodyDiv w:val="1"/>
      <w:marLeft w:val="0"/>
      <w:marRight w:val="0"/>
      <w:marTop w:val="0"/>
      <w:marBottom w:val="0"/>
      <w:divBdr>
        <w:top w:val="none" w:sz="0" w:space="0" w:color="auto"/>
        <w:left w:val="none" w:sz="0" w:space="0" w:color="auto"/>
        <w:bottom w:val="none" w:sz="0" w:space="0" w:color="auto"/>
        <w:right w:val="none" w:sz="0" w:space="0" w:color="auto"/>
      </w:divBdr>
    </w:div>
    <w:div w:id="1905946705">
      <w:bodyDiv w:val="1"/>
      <w:marLeft w:val="0"/>
      <w:marRight w:val="0"/>
      <w:marTop w:val="0"/>
      <w:marBottom w:val="0"/>
      <w:divBdr>
        <w:top w:val="none" w:sz="0" w:space="0" w:color="auto"/>
        <w:left w:val="none" w:sz="0" w:space="0" w:color="auto"/>
        <w:bottom w:val="none" w:sz="0" w:space="0" w:color="auto"/>
        <w:right w:val="none" w:sz="0" w:space="0" w:color="auto"/>
      </w:divBdr>
    </w:div>
    <w:div w:id="1911192494">
      <w:bodyDiv w:val="1"/>
      <w:marLeft w:val="0"/>
      <w:marRight w:val="0"/>
      <w:marTop w:val="0"/>
      <w:marBottom w:val="0"/>
      <w:divBdr>
        <w:top w:val="none" w:sz="0" w:space="0" w:color="auto"/>
        <w:left w:val="none" w:sz="0" w:space="0" w:color="auto"/>
        <w:bottom w:val="none" w:sz="0" w:space="0" w:color="auto"/>
        <w:right w:val="none" w:sz="0" w:space="0" w:color="auto"/>
      </w:divBdr>
    </w:div>
    <w:div w:id="1919707758">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48728064">
      <w:bodyDiv w:val="1"/>
      <w:marLeft w:val="0"/>
      <w:marRight w:val="0"/>
      <w:marTop w:val="0"/>
      <w:marBottom w:val="0"/>
      <w:divBdr>
        <w:top w:val="none" w:sz="0" w:space="0" w:color="auto"/>
        <w:left w:val="none" w:sz="0" w:space="0" w:color="auto"/>
        <w:bottom w:val="none" w:sz="0" w:space="0" w:color="auto"/>
        <w:right w:val="none" w:sz="0" w:space="0" w:color="auto"/>
      </w:divBdr>
    </w:div>
    <w:div w:id="1949584521">
      <w:bodyDiv w:val="1"/>
      <w:marLeft w:val="0"/>
      <w:marRight w:val="0"/>
      <w:marTop w:val="0"/>
      <w:marBottom w:val="0"/>
      <w:divBdr>
        <w:top w:val="none" w:sz="0" w:space="0" w:color="auto"/>
        <w:left w:val="none" w:sz="0" w:space="0" w:color="auto"/>
        <w:bottom w:val="none" w:sz="0" w:space="0" w:color="auto"/>
        <w:right w:val="none" w:sz="0" w:space="0" w:color="auto"/>
      </w:divBdr>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
    <w:div w:id="1951349217">
      <w:bodyDiv w:val="1"/>
      <w:marLeft w:val="0"/>
      <w:marRight w:val="0"/>
      <w:marTop w:val="0"/>
      <w:marBottom w:val="0"/>
      <w:divBdr>
        <w:top w:val="none" w:sz="0" w:space="0" w:color="auto"/>
        <w:left w:val="none" w:sz="0" w:space="0" w:color="auto"/>
        <w:bottom w:val="none" w:sz="0" w:space="0" w:color="auto"/>
        <w:right w:val="none" w:sz="0" w:space="0" w:color="auto"/>
      </w:divBdr>
    </w:div>
    <w:div w:id="1952934945">
      <w:bodyDiv w:val="1"/>
      <w:marLeft w:val="0"/>
      <w:marRight w:val="0"/>
      <w:marTop w:val="0"/>
      <w:marBottom w:val="0"/>
      <w:divBdr>
        <w:top w:val="none" w:sz="0" w:space="0" w:color="auto"/>
        <w:left w:val="none" w:sz="0" w:space="0" w:color="auto"/>
        <w:bottom w:val="none" w:sz="0" w:space="0" w:color="auto"/>
        <w:right w:val="none" w:sz="0" w:space="0" w:color="auto"/>
      </w:divBdr>
    </w:div>
    <w:div w:id="1953856510">
      <w:bodyDiv w:val="1"/>
      <w:marLeft w:val="0"/>
      <w:marRight w:val="0"/>
      <w:marTop w:val="0"/>
      <w:marBottom w:val="0"/>
      <w:divBdr>
        <w:top w:val="none" w:sz="0" w:space="0" w:color="auto"/>
        <w:left w:val="none" w:sz="0" w:space="0" w:color="auto"/>
        <w:bottom w:val="none" w:sz="0" w:space="0" w:color="auto"/>
        <w:right w:val="none" w:sz="0" w:space="0" w:color="auto"/>
      </w:divBdr>
    </w:div>
    <w:div w:id="1989703350">
      <w:bodyDiv w:val="1"/>
      <w:marLeft w:val="0"/>
      <w:marRight w:val="0"/>
      <w:marTop w:val="0"/>
      <w:marBottom w:val="0"/>
      <w:divBdr>
        <w:top w:val="none" w:sz="0" w:space="0" w:color="auto"/>
        <w:left w:val="none" w:sz="0" w:space="0" w:color="auto"/>
        <w:bottom w:val="none" w:sz="0" w:space="0" w:color="auto"/>
        <w:right w:val="none" w:sz="0" w:space="0" w:color="auto"/>
      </w:divBdr>
    </w:div>
    <w:div w:id="2000453403">
      <w:bodyDiv w:val="1"/>
      <w:marLeft w:val="0"/>
      <w:marRight w:val="0"/>
      <w:marTop w:val="0"/>
      <w:marBottom w:val="0"/>
      <w:divBdr>
        <w:top w:val="none" w:sz="0" w:space="0" w:color="auto"/>
        <w:left w:val="none" w:sz="0" w:space="0" w:color="auto"/>
        <w:bottom w:val="none" w:sz="0" w:space="0" w:color="auto"/>
        <w:right w:val="none" w:sz="0" w:space="0" w:color="auto"/>
      </w:divBdr>
    </w:div>
    <w:div w:id="2003511366">
      <w:bodyDiv w:val="1"/>
      <w:marLeft w:val="0"/>
      <w:marRight w:val="0"/>
      <w:marTop w:val="0"/>
      <w:marBottom w:val="0"/>
      <w:divBdr>
        <w:top w:val="none" w:sz="0" w:space="0" w:color="auto"/>
        <w:left w:val="none" w:sz="0" w:space="0" w:color="auto"/>
        <w:bottom w:val="none" w:sz="0" w:space="0" w:color="auto"/>
        <w:right w:val="none" w:sz="0" w:space="0" w:color="auto"/>
      </w:divBdr>
    </w:div>
    <w:div w:id="2017926365">
      <w:bodyDiv w:val="1"/>
      <w:marLeft w:val="0"/>
      <w:marRight w:val="0"/>
      <w:marTop w:val="0"/>
      <w:marBottom w:val="0"/>
      <w:divBdr>
        <w:top w:val="none" w:sz="0" w:space="0" w:color="auto"/>
        <w:left w:val="none" w:sz="0" w:space="0" w:color="auto"/>
        <w:bottom w:val="none" w:sz="0" w:space="0" w:color="auto"/>
        <w:right w:val="none" w:sz="0" w:space="0" w:color="auto"/>
      </w:divBdr>
    </w:div>
    <w:div w:id="2018535267">
      <w:bodyDiv w:val="1"/>
      <w:marLeft w:val="0"/>
      <w:marRight w:val="0"/>
      <w:marTop w:val="0"/>
      <w:marBottom w:val="0"/>
      <w:divBdr>
        <w:top w:val="none" w:sz="0" w:space="0" w:color="auto"/>
        <w:left w:val="none" w:sz="0" w:space="0" w:color="auto"/>
        <w:bottom w:val="none" w:sz="0" w:space="0" w:color="auto"/>
        <w:right w:val="none" w:sz="0" w:space="0" w:color="auto"/>
      </w:divBdr>
    </w:div>
    <w:div w:id="2036885222">
      <w:bodyDiv w:val="1"/>
      <w:marLeft w:val="0"/>
      <w:marRight w:val="0"/>
      <w:marTop w:val="0"/>
      <w:marBottom w:val="0"/>
      <w:divBdr>
        <w:top w:val="none" w:sz="0" w:space="0" w:color="auto"/>
        <w:left w:val="none" w:sz="0" w:space="0" w:color="auto"/>
        <w:bottom w:val="none" w:sz="0" w:space="0" w:color="auto"/>
        <w:right w:val="none" w:sz="0" w:space="0" w:color="auto"/>
      </w:divBdr>
    </w:div>
    <w:div w:id="2037660313">
      <w:bodyDiv w:val="1"/>
      <w:marLeft w:val="0"/>
      <w:marRight w:val="0"/>
      <w:marTop w:val="0"/>
      <w:marBottom w:val="0"/>
      <w:divBdr>
        <w:top w:val="none" w:sz="0" w:space="0" w:color="auto"/>
        <w:left w:val="none" w:sz="0" w:space="0" w:color="auto"/>
        <w:bottom w:val="none" w:sz="0" w:space="0" w:color="auto"/>
        <w:right w:val="none" w:sz="0" w:space="0" w:color="auto"/>
      </w:divBdr>
    </w:div>
    <w:div w:id="2043742722">
      <w:bodyDiv w:val="1"/>
      <w:marLeft w:val="0"/>
      <w:marRight w:val="0"/>
      <w:marTop w:val="0"/>
      <w:marBottom w:val="0"/>
      <w:divBdr>
        <w:top w:val="none" w:sz="0" w:space="0" w:color="auto"/>
        <w:left w:val="none" w:sz="0" w:space="0" w:color="auto"/>
        <w:bottom w:val="none" w:sz="0" w:space="0" w:color="auto"/>
        <w:right w:val="none" w:sz="0" w:space="0" w:color="auto"/>
      </w:divBdr>
    </w:div>
    <w:div w:id="2044359133">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85030851">
      <w:bodyDiv w:val="1"/>
      <w:marLeft w:val="0"/>
      <w:marRight w:val="0"/>
      <w:marTop w:val="0"/>
      <w:marBottom w:val="0"/>
      <w:divBdr>
        <w:top w:val="none" w:sz="0" w:space="0" w:color="auto"/>
        <w:left w:val="none" w:sz="0" w:space="0" w:color="auto"/>
        <w:bottom w:val="none" w:sz="0" w:space="0" w:color="auto"/>
        <w:right w:val="none" w:sz="0" w:space="0" w:color="auto"/>
      </w:divBdr>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
    <w:div w:id="2092122971">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13894991">
      <w:bodyDiv w:val="1"/>
      <w:marLeft w:val="0"/>
      <w:marRight w:val="0"/>
      <w:marTop w:val="0"/>
      <w:marBottom w:val="0"/>
      <w:divBdr>
        <w:top w:val="none" w:sz="0" w:space="0" w:color="auto"/>
        <w:left w:val="none" w:sz="0" w:space="0" w:color="auto"/>
        <w:bottom w:val="none" w:sz="0" w:space="0" w:color="auto"/>
        <w:right w:val="none" w:sz="0" w:space="0" w:color="auto"/>
      </w:divBdr>
    </w:div>
    <w:div w:id="2117478182">
      <w:bodyDiv w:val="1"/>
      <w:marLeft w:val="0"/>
      <w:marRight w:val="0"/>
      <w:marTop w:val="0"/>
      <w:marBottom w:val="0"/>
      <w:divBdr>
        <w:top w:val="none" w:sz="0" w:space="0" w:color="auto"/>
        <w:left w:val="none" w:sz="0" w:space="0" w:color="auto"/>
        <w:bottom w:val="none" w:sz="0" w:space="0" w:color="auto"/>
        <w:right w:val="none" w:sz="0" w:space="0" w:color="auto"/>
      </w:divBdr>
    </w:div>
    <w:div w:id="2121101988">
      <w:bodyDiv w:val="1"/>
      <w:marLeft w:val="0"/>
      <w:marRight w:val="0"/>
      <w:marTop w:val="0"/>
      <w:marBottom w:val="0"/>
      <w:divBdr>
        <w:top w:val="none" w:sz="0" w:space="0" w:color="auto"/>
        <w:left w:val="none" w:sz="0" w:space="0" w:color="auto"/>
        <w:bottom w:val="none" w:sz="0" w:space="0" w:color="auto"/>
        <w:right w:val="none" w:sz="0" w:space="0" w:color="auto"/>
      </w:divBdr>
    </w:div>
    <w:div w:id="2134788790">
      <w:bodyDiv w:val="1"/>
      <w:marLeft w:val="0"/>
      <w:marRight w:val="0"/>
      <w:marTop w:val="0"/>
      <w:marBottom w:val="0"/>
      <w:divBdr>
        <w:top w:val="none" w:sz="0" w:space="0" w:color="auto"/>
        <w:left w:val="none" w:sz="0" w:space="0" w:color="auto"/>
        <w:bottom w:val="none" w:sz="0" w:space="0" w:color="auto"/>
        <w:right w:val="none" w:sz="0" w:space="0" w:color="auto"/>
      </w:divBdr>
    </w:div>
    <w:div w:id="2139567490">
      <w:bodyDiv w:val="1"/>
      <w:marLeft w:val="0"/>
      <w:marRight w:val="0"/>
      <w:marTop w:val="0"/>
      <w:marBottom w:val="0"/>
      <w:divBdr>
        <w:top w:val="none" w:sz="0" w:space="0" w:color="auto"/>
        <w:left w:val="none" w:sz="0" w:space="0" w:color="auto"/>
        <w:bottom w:val="none" w:sz="0" w:space="0" w:color="auto"/>
        <w:right w:val="none" w:sz="0" w:space="0" w:color="auto"/>
      </w:divBdr>
    </w:div>
    <w:div w:id="21431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1A8F-1C2A-4335-951B-7123270F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22026</Words>
  <Characters>125549</Characters>
  <Application>Microsoft Office Word</Application>
  <DocSecurity>0</DocSecurity>
  <Lines>1046</Lines>
  <Paragraphs>294</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2021-08-13T06:41:00Z</cp:lastPrinted>
  <dcterms:created xsi:type="dcterms:W3CDTF">2025-08-13T23:58:00Z</dcterms:created>
  <dcterms:modified xsi:type="dcterms:W3CDTF">2025-08-13T23:58:00Z</dcterms:modified>
</cp:coreProperties>
</file>