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170F" w14:textId="1345D2DF" w:rsidR="00611466" w:rsidRPr="001079A1" w:rsidRDefault="00E917F7" w:rsidP="00611466">
      <w:pPr>
        <w:spacing w:line="340" w:lineRule="exact"/>
        <w:rPr>
          <w:rFonts w:ascii="ＭＳ 明朝" w:eastAsia="ＭＳ 明朝" w:hAnsi="ＭＳ 明朝"/>
          <w:sz w:val="24"/>
        </w:rPr>
      </w:pPr>
      <w:r w:rsidRPr="001079A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A88E1" wp14:editId="396F0BFA">
                <wp:simplePos x="0" y="0"/>
                <wp:positionH relativeFrom="margin">
                  <wp:align>left</wp:align>
                </wp:positionH>
                <wp:positionV relativeFrom="paragraph">
                  <wp:posOffset>-16510</wp:posOffset>
                </wp:positionV>
                <wp:extent cx="5737860" cy="4038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03860"/>
                        </a:xfrm>
                        <a:prstGeom prst="rect">
                          <a:avLst/>
                        </a:prstGeom>
                        <a:solidFill>
                          <a:srgbClr val="E0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EADCE" w14:textId="3E116E50" w:rsidR="00611466" w:rsidRPr="00611466" w:rsidRDefault="00611466" w:rsidP="0061146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61146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88E1" id="正方形/長方形 1" o:spid="_x0000_s1026" style="position:absolute;left:0;text-align:left;margin-left:0;margin-top:-1.3pt;width:451.8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" fillcolor="#e0c1ff" stroked="f" strokeweight="1pt">
                <v:textbox>
                  <w:txbxContent>
                    <w:p w14:paraId="7AFEADCE" w14:textId="3E116E50" w:rsidR="00611466" w:rsidRPr="00611466" w:rsidRDefault="00611466" w:rsidP="0061146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取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込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61146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7682F" w14:textId="28C323C2" w:rsidR="00611466" w:rsidRPr="001079A1" w:rsidRDefault="00611466" w:rsidP="00611466">
      <w:pPr>
        <w:spacing w:line="340" w:lineRule="exact"/>
        <w:rPr>
          <w:rFonts w:ascii="ＭＳ 明朝" w:eastAsia="ＭＳ 明朝" w:hAnsi="ＭＳ 明朝"/>
          <w:sz w:val="24"/>
        </w:rPr>
      </w:pPr>
    </w:p>
    <w:p w14:paraId="613F9095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B2DA0" w:rsidRPr="001079A1" w14:paraId="3EF24849" w14:textId="77777777" w:rsidTr="00644EDB">
        <w:trPr>
          <w:trHeight w:val="1058"/>
          <w:jc w:val="right"/>
        </w:trPr>
        <w:tc>
          <w:tcPr>
            <w:tcW w:w="4678" w:type="dxa"/>
            <w:vAlign w:val="center"/>
          </w:tcPr>
          <w:p w14:paraId="1E7A9CC5" w14:textId="4E281D8A" w:rsidR="009B2DA0" w:rsidRPr="001079A1" w:rsidRDefault="00963038" w:rsidP="009B2DA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京都府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建設交通</w:t>
            </w: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道路建設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課　</w:t>
            </w:r>
          </w:p>
          <w:p w14:paraId="7B6899F2" w14:textId="100E3F5B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/>
                <w:color w:val="000000" w:themeColor="text1"/>
                <w:sz w:val="22"/>
              </w:rPr>
              <w:t>TEL</w:t>
            </w:r>
            <w:r w:rsidRPr="001079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：</w:t>
            </w:r>
            <w:r w:rsidR="007859F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="007859F5">
              <w:rPr>
                <w:rFonts w:ascii="ＭＳ 明朝" w:eastAsia="ＭＳ 明朝" w:hAnsi="ＭＳ 明朝"/>
                <w:color w:val="000000" w:themeColor="text1"/>
                <w:sz w:val="22"/>
              </w:rPr>
              <w:t>75-</w:t>
            </w:r>
            <w:r w:rsidR="00963038">
              <w:rPr>
                <w:rFonts w:ascii="ＭＳ 明朝" w:eastAsia="ＭＳ 明朝" w:hAnsi="ＭＳ 明朝"/>
                <w:color w:val="000000" w:themeColor="text1"/>
                <w:sz w:val="22"/>
              </w:rPr>
              <w:t>414</w:t>
            </w:r>
            <w:r w:rsidR="007859F5">
              <w:rPr>
                <w:rFonts w:ascii="ＭＳ 明朝" w:eastAsia="ＭＳ 明朝" w:hAnsi="ＭＳ 明朝"/>
                <w:color w:val="000000" w:themeColor="text1"/>
                <w:sz w:val="22"/>
              </w:rPr>
              <w:t>-</w:t>
            </w:r>
            <w:r w:rsidR="00A10F3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5253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3D64A6F" w14:textId="159C30C9" w:rsidR="009B2DA0" w:rsidRPr="001079A1" w:rsidRDefault="009B2DA0" w:rsidP="007859F5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079A1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1079A1">
              <w:rPr>
                <w:rFonts w:ascii="ＭＳ 明朝" w:eastAsia="ＭＳ 明朝" w:hAnsi="ＭＳ 明朝"/>
                <w:sz w:val="22"/>
              </w:rPr>
              <w:t>-mail</w:t>
            </w:r>
            <w:r w:rsidRPr="001079A1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A10F35">
              <w:rPr>
                <w:rFonts w:ascii="ＭＳ 明朝" w:eastAsia="ＭＳ 明朝" w:hAnsi="ＭＳ 明朝" w:hint="eastAsia"/>
                <w:sz w:val="22"/>
              </w:rPr>
              <w:t>d</w:t>
            </w:r>
            <w:r w:rsidR="00A10F35">
              <w:rPr>
                <w:rFonts w:ascii="ＭＳ 明朝" w:eastAsia="ＭＳ 明朝" w:hAnsi="ＭＳ 明朝"/>
                <w:sz w:val="22"/>
              </w:rPr>
              <w:t>oro</w:t>
            </w:r>
            <w:r w:rsidR="00963038" w:rsidRPr="00963038">
              <w:rPr>
                <w:rFonts w:ascii="ＭＳ 明朝" w:eastAsia="ＭＳ 明朝" w:hAnsi="ＭＳ 明朝"/>
                <w:sz w:val="22"/>
              </w:rPr>
              <w:t>@pref.kyoto.lg.jp</w:t>
            </w:r>
            <w:r w:rsidR="00963038" w:rsidRPr="001079A1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47B5E947" w14:textId="77777777" w:rsidR="009B2DA0" w:rsidRPr="001079A1" w:rsidRDefault="009B2DA0" w:rsidP="00E05553">
      <w:pPr>
        <w:spacing w:line="100" w:lineRule="exact"/>
        <w:rPr>
          <w:rFonts w:ascii="ＭＳ 明朝" w:eastAsia="ＭＳ 明朝" w:hAnsi="ＭＳ 明朝"/>
          <w:sz w:val="24"/>
        </w:rPr>
      </w:pPr>
    </w:p>
    <w:p w14:paraId="00817A94" w14:textId="46129747" w:rsidR="00611466" w:rsidRPr="008D6DEE" w:rsidRDefault="009B2DA0" w:rsidP="00A02142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取材いただける場合は、必要事項を</w:t>
      </w:r>
      <w:r w:rsidR="00A02142" w:rsidRPr="008D6DEE">
        <w:rPr>
          <w:rFonts w:ascii="ＭＳ 明朝" w:eastAsia="ＭＳ 明朝" w:hAnsi="ＭＳ 明朝" w:hint="eastAsia"/>
          <w:sz w:val="22"/>
        </w:rPr>
        <w:t>記入いただき</w:t>
      </w:r>
      <w:r w:rsidRPr="008D6DEE">
        <w:rPr>
          <w:rFonts w:ascii="ＭＳ 明朝" w:eastAsia="ＭＳ 明朝" w:hAnsi="ＭＳ 明朝" w:hint="eastAsia"/>
          <w:sz w:val="22"/>
        </w:rPr>
        <w:t>、</w:t>
      </w:r>
      <w:r w:rsidR="00B4099D">
        <w:rPr>
          <w:rFonts w:ascii="ＭＳ 明朝" w:eastAsia="ＭＳ 明朝" w:hAnsi="ＭＳ 明朝" w:hint="eastAsia"/>
          <w:sz w:val="22"/>
        </w:rPr>
        <w:t>令和7年</w:t>
      </w:r>
      <w:r w:rsidR="008B51DB">
        <w:rPr>
          <w:rFonts w:ascii="ＭＳ 明朝" w:eastAsia="ＭＳ 明朝" w:hAnsi="ＭＳ 明朝" w:hint="eastAsia"/>
          <w:sz w:val="22"/>
        </w:rPr>
        <w:t>５</w:t>
      </w:r>
      <w:r w:rsidRPr="00B4099D">
        <w:rPr>
          <w:rFonts w:ascii="ＭＳ 明朝" w:eastAsia="ＭＳ 明朝" w:hAnsi="ＭＳ 明朝" w:hint="eastAsia"/>
          <w:sz w:val="22"/>
        </w:rPr>
        <w:t>月</w:t>
      </w:r>
      <w:r w:rsidR="00782990">
        <w:rPr>
          <w:rFonts w:ascii="ＭＳ 明朝" w:eastAsia="ＭＳ 明朝" w:hAnsi="ＭＳ 明朝" w:hint="eastAsia"/>
          <w:sz w:val="22"/>
        </w:rPr>
        <w:t>２</w:t>
      </w:r>
      <w:r w:rsidR="00633C5A">
        <w:rPr>
          <w:rFonts w:ascii="ＭＳ 明朝" w:eastAsia="ＭＳ 明朝" w:hAnsi="ＭＳ 明朝" w:hint="eastAsia"/>
          <w:sz w:val="22"/>
        </w:rPr>
        <w:t>２</w:t>
      </w:r>
      <w:r w:rsidRPr="00D9432D">
        <w:rPr>
          <w:rFonts w:ascii="ＭＳ 明朝" w:eastAsia="ＭＳ 明朝" w:hAnsi="ＭＳ 明朝" w:hint="eastAsia"/>
          <w:sz w:val="22"/>
        </w:rPr>
        <w:t>日（</w:t>
      </w:r>
      <w:r w:rsidR="00633C5A">
        <w:rPr>
          <w:rFonts w:ascii="ＭＳ 明朝" w:eastAsia="ＭＳ 明朝" w:hAnsi="ＭＳ 明朝" w:hint="eastAsia"/>
          <w:sz w:val="22"/>
        </w:rPr>
        <w:t>木</w:t>
      </w:r>
      <w:bookmarkStart w:id="0" w:name="_GoBack"/>
      <w:bookmarkEnd w:id="0"/>
      <w:r w:rsidRPr="00D9432D">
        <w:rPr>
          <w:rFonts w:ascii="ＭＳ 明朝" w:eastAsia="ＭＳ 明朝" w:hAnsi="ＭＳ 明朝" w:hint="eastAsia"/>
          <w:sz w:val="22"/>
        </w:rPr>
        <w:t>）</w:t>
      </w:r>
      <w:r w:rsidR="00D61ECD" w:rsidRPr="0067356C">
        <w:rPr>
          <w:rFonts w:ascii="ＭＳ 明朝" w:eastAsia="ＭＳ 明朝" w:hAnsi="ＭＳ 明朝" w:hint="eastAsia"/>
          <w:sz w:val="22"/>
        </w:rPr>
        <w:t>正午</w:t>
      </w:r>
      <w:r w:rsidRPr="008D6DEE">
        <w:rPr>
          <w:rFonts w:ascii="ＭＳ 明朝" w:eastAsia="ＭＳ 明朝" w:hAnsi="ＭＳ 明朝" w:hint="eastAsia"/>
          <w:sz w:val="22"/>
        </w:rPr>
        <w:t>までに、メールにより上記までお申込みください。</w:t>
      </w:r>
      <w:r w:rsidR="00B4099D">
        <w:rPr>
          <w:rFonts w:ascii="ＭＳ 明朝" w:eastAsia="ＭＳ 明朝" w:hAnsi="ＭＳ 明朝" w:hint="eastAsia"/>
          <w:sz w:val="22"/>
        </w:rPr>
        <w:t>お申し込み後、詳細な集合場所、駐車証をお送りいたします。</w:t>
      </w:r>
    </w:p>
    <w:p w14:paraId="4D3F9865" w14:textId="581E6EF8" w:rsidR="009B2DA0" w:rsidRPr="008D6DEE" w:rsidRDefault="009B2DA0" w:rsidP="00611466">
      <w:pPr>
        <w:spacing w:line="340" w:lineRule="exact"/>
        <w:rPr>
          <w:rFonts w:ascii="ＭＳ 明朝" w:eastAsia="ＭＳ 明朝" w:hAnsi="ＭＳ 明朝"/>
          <w:sz w:val="22"/>
        </w:rPr>
      </w:pPr>
    </w:p>
    <w:p w14:paraId="2293F48A" w14:textId="6DE01F9A" w:rsidR="001079A1" w:rsidRPr="008D6DEE" w:rsidRDefault="001079A1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取材を希望する</w:t>
      </w:r>
      <w:r w:rsidR="00644EDB" w:rsidRPr="008D6DEE">
        <w:rPr>
          <w:rFonts w:ascii="ＭＳ 明朝" w:eastAsia="ＭＳ 明朝" w:hAnsi="ＭＳ 明朝" w:hint="eastAsia"/>
          <w:sz w:val="22"/>
        </w:rPr>
        <w:t>項目</w:t>
      </w:r>
      <w:r w:rsidRPr="008D6DEE">
        <w:rPr>
          <w:rFonts w:ascii="ＭＳ 明朝" w:eastAsia="ＭＳ 明朝" w:hAnsi="ＭＳ 明朝" w:hint="eastAsia"/>
          <w:sz w:val="22"/>
        </w:rPr>
        <w:t>欄に☑を記入してください。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B2DA0" w:rsidRPr="008D6DEE" w14:paraId="0C8435C8" w14:textId="77777777" w:rsidTr="00644EDB">
        <w:trPr>
          <w:trHeight w:val="175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FB9A" w14:textId="5C615AFB" w:rsidR="009B2DA0" w:rsidRPr="008D6DEE" w:rsidRDefault="008B51DB" w:rsidP="006A5C26">
            <w:pPr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白鳥</w:t>
            </w:r>
            <w:r w:rsidR="000D036F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トンネル開通</w:t>
            </w:r>
            <w:r w:rsidR="001042D2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記念</w:t>
            </w:r>
            <w:r w:rsidR="000D036F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式典</w:t>
            </w:r>
            <w:r w:rsidR="001042D2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等</w:t>
            </w:r>
          </w:p>
          <w:p w14:paraId="1D04CF60" w14:textId="6CDB25D7" w:rsidR="00644EDB" w:rsidRPr="008D6DEE" w:rsidRDefault="00644EDB" w:rsidP="006A5C2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□　⑴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開通</w:t>
            </w:r>
            <w:r w:rsidR="001042D2">
              <w:rPr>
                <w:rFonts w:ascii="ＭＳ 明朝" w:eastAsia="ＭＳ 明朝" w:hAnsi="ＭＳ 明朝" w:hint="eastAsia"/>
                <w:sz w:val="22"/>
              </w:rPr>
              <w:t>記念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式典のみ</w:t>
            </w:r>
          </w:p>
          <w:p w14:paraId="0B1A2A8D" w14:textId="1746D500" w:rsidR="00644EDB" w:rsidRDefault="001079A1" w:rsidP="0034512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644EDB" w:rsidRPr="008D6DEE">
              <w:rPr>
                <w:rFonts w:ascii="ＭＳ 明朝" w:eastAsia="ＭＳ 明朝" w:hAnsi="ＭＳ 明朝" w:hint="eastAsia"/>
                <w:sz w:val="22"/>
              </w:rPr>
              <w:t>⑵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開通</w:t>
            </w:r>
            <w:r w:rsidR="001042D2">
              <w:rPr>
                <w:rFonts w:ascii="ＭＳ 明朝" w:eastAsia="ＭＳ 明朝" w:hAnsi="ＭＳ 明朝" w:hint="eastAsia"/>
                <w:sz w:val="22"/>
              </w:rPr>
              <w:t>記念</w:t>
            </w:r>
            <w:r w:rsidR="00345126">
              <w:rPr>
                <w:rFonts w:ascii="ＭＳ 明朝" w:eastAsia="ＭＳ 明朝" w:hAnsi="ＭＳ 明朝" w:hint="eastAsia"/>
                <w:sz w:val="22"/>
              </w:rPr>
              <w:t>式典＋通り初め</w:t>
            </w:r>
            <w:r w:rsidR="001042D2">
              <w:rPr>
                <w:rFonts w:ascii="ＭＳ 明朝" w:eastAsia="ＭＳ 明朝" w:hAnsi="ＭＳ 明朝" w:hint="eastAsia"/>
                <w:sz w:val="22"/>
              </w:rPr>
              <w:t>式</w:t>
            </w:r>
          </w:p>
          <w:p w14:paraId="030FB44A" w14:textId="6B358BA3" w:rsidR="00345126" w:rsidRPr="008D6DEE" w:rsidRDefault="00345126" w:rsidP="00345126">
            <w:pPr>
              <w:ind w:leftChars="104" w:left="445" w:hangingChars="103" w:hanging="2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※通り初め</w:t>
            </w:r>
            <w:r w:rsidR="001042D2">
              <w:rPr>
                <w:rFonts w:ascii="ＭＳ 明朝" w:eastAsia="ＭＳ 明朝" w:hAnsi="ＭＳ 明朝" w:hint="eastAsia"/>
                <w:sz w:val="22"/>
              </w:rPr>
              <w:t>式</w:t>
            </w:r>
            <w:r>
              <w:rPr>
                <w:rFonts w:ascii="ＭＳ 明朝" w:eastAsia="ＭＳ 明朝" w:hAnsi="ＭＳ 明朝" w:hint="eastAsia"/>
                <w:sz w:val="22"/>
              </w:rPr>
              <w:t>には</w:t>
            </w:r>
            <w:r w:rsidR="001042D2">
              <w:rPr>
                <w:rFonts w:ascii="ＭＳ 明朝" w:eastAsia="ＭＳ 明朝" w:hAnsi="ＭＳ 明朝" w:hint="eastAsia"/>
                <w:sz w:val="22"/>
              </w:rPr>
              <w:t>開通記念</w:t>
            </w:r>
            <w:r>
              <w:rPr>
                <w:rFonts w:ascii="ＭＳ 明朝" w:eastAsia="ＭＳ 明朝" w:hAnsi="ＭＳ 明朝" w:hint="eastAsia"/>
                <w:sz w:val="22"/>
              </w:rPr>
              <w:t>式典会場からマイクロバスにて向かうため、個人車両での参加はできません。</w:t>
            </w:r>
          </w:p>
        </w:tc>
      </w:tr>
    </w:tbl>
    <w:p w14:paraId="79E16823" w14:textId="5C2A6E71" w:rsidR="009B2DA0" w:rsidRPr="008D6DEE" w:rsidRDefault="009B2DA0" w:rsidP="00611466">
      <w:pPr>
        <w:spacing w:line="3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296DEA" w:rsidRPr="008D6DEE" w14:paraId="57815B43" w14:textId="77777777" w:rsidTr="00296DEA">
        <w:tc>
          <w:tcPr>
            <w:tcW w:w="7083" w:type="dxa"/>
          </w:tcPr>
          <w:p w14:paraId="573E49F3" w14:textId="7A478ADB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■報道機関名</w:t>
            </w:r>
          </w:p>
          <w:p w14:paraId="333CE0BE" w14:textId="77777777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4A4BEBD7" w14:textId="2B2B327E" w:rsidR="00296DEA" w:rsidRPr="008D6DEE" w:rsidRDefault="00296DEA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</w:tcPr>
          <w:p w14:paraId="49D57E76" w14:textId="77777777" w:rsidR="00296DEA" w:rsidRPr="008D6DEE" w:rsidRDefault="00C163FC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■車両台数</w:t>
            </w:r>
          </w:p>
          <w:p w14:paraId="174319D9" w14:textId="77777777" w:rsidR="00C163FC" w:rsidRPr="008D6DEE" w:rsidRDefault="00C163FC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43F635F9" w14:textId="1FA10B67" w:rsidR="00C163FC" w:rsidRPr="008D6DEE" w:rsidRDefault="00C163FC" w:rsidP="00C163FC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8153A2" w:rsidRPr="008D6DEE" w14:paraId="718062F1" w14:textId="78BA1A04" w:rsidTr="00E05553">
        <w:tc>
          <w:tcPr>
            <w:tcW w:w="7083" w:type="dxa"/>
            <w:tcBorders>
              <w:right w:val="single" w:sz="4" w:space="0" w:color="auto"/>
            </w:tcBorders>
          </w:tcPr>
          <w:p w14:paraId="4B7ABAFC" w14:textId="7BF6B8E4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■媒体/番組/所属</w:t>
            </w:r>
          </w:p>
          <w:p w14:paraId="2418FF09" w14:textId="7777777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896EFF6" w14:textId="3E642CD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088A6FD7" w14:textId="2B26D039" w:rsidR="008153A2" w:rsidRPr="008D6DEE" w:rsidRDefault="00E0555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■人数</w:t>
            </w:r>
          </w:p>
          <w:p w14:paraId="1E9190A3" w14:textId="77777777" w:rsidR="008153A2" w:rsidRPr="008D6DEE" w:rsidRDefault="008153A2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168507D7" w14:textId="19602118" w:rsidR="00E05553" w:rsidRPr="008D6DEE" w:rsidRDefault="00E05553" w:rsidP="00E05553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079A1" w:rsidRPr="008D6DEE" w14:paraId="483472EE" w14:textId="77777777" w:rsidTr="001079A1">
        <w:tc>
          <w:tcPr>
            <w:tcW w:w="9060" w:type="dxa"/>
            <w:gridSpan w:val="2"/>
          </w:tcPr>
          <w:p w14:paraId="3F886B6A" w14:textId="016EC35F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■氏名（ふりがな）</w:t>
            </w:r>
          </w:p>
          <w:p w14:paraId="455DC9AE" w14:textId="77777777" w:rsidR="001079A1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6560A8B1" w14:textId="04156F5C" w:rsidR="008D6DEE" w:rsidRPr="008D6DEE" w:rsidRDefault="008D6DEE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79A1" w:rsidRPr="008D6DEE" w14:paraId="26547566" w14:textId="77777777" w:rsidTr="008153A2">
        <w:trPr>
          <w:trHeight w:val="850"/>
        </w:trPr>
        <w:tc>
          <w:tcPr>
            <w:tcW w:w="9060" w:type="dxa"/>
            <w:gridSpan w:val="2"/>
          </w:tcPr>
          <w:p w14:paraId="70B489AA" w14:textId="3E7C53E3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■連絡先</w:t>
            </w:r>
          </w:p>
          <w:p w14:paraId="12DBAE0B" w14:textId="77777777" w:rsidR="001079A1" w:rsidRDefault="001079A1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</w:t>
            </w:r>
            <w:r w:rsidR="008153A2" w:rsidRPr="008D6D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8D6DEE">
              <w:rPr>
                <w:rFonts w:ascii="ＭＳ 明朝" w:eastAsia="ＭＳ 明朝" w:hAnsi="ＭＳ 明朝"/>
                <w:sz w:val="22"/>
              </w:rPr>
              <w:t>-mail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4099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2B793B27" w14:textId="77777777" w:rsidR="00B4099D" w:rsidRDefault="00B4099D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所：〒　　　　　　　　　　　　　　　　　　　　　　　　　　　　　　　　　</w:t>
            </w:r>
          </w:p>
          <w:p w14:paraId="1F29EC21" w14:textId="6235227F" w:rsidR="00B4099D" w:rsidRPr="008D6DEE" w:rsidRDefault="00B4099D" w:rsidP="008153A2">
            <w:pPr>
              <w:spacing w:line="34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79A1" w:rsidRPr="008D6DEE" w14:paraId="59FCF539" w14:textId="77777777" w:rsidTr="008153A2">
        <w:trPr>
          <w:trHeight w:val="1020"/>
        </w:trPr>
        <w:tc>
          <w:tcPr>
            <w:tcW w:w="9060" w:type="dxa"/>
            <w:gridSpan w:val="2"/>
          </w:tcPr>
          <w:p w14:paraId="42938030" w14:textId="0D2B322A" w:rsidR="001079A1" w:rsidRPr="008D6DEE" w:rsidRDefault="001079A1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8153A2" w:rsidRPr="008D6DEE">
              <w:rPr>
                <w:rFonts w:ascii="ＭＳ 明朝" w:eastAsia="ＭＳ 明朝" w:hAnsi="ＭＳ 明朝" w:hint="eastAsia"/>
                <w:sz w:val="22"/>
              </w:rPr>
              <w:t>カメラ等</w:t>
            </w:r>
          </w:p>
          <w:p w14:paraId="11288181" w14:textId="2D9EFBA2" w:rsidR="001079A1" w:rsidRPr="008D6DEE" w:rsidRDefault="008153A2" w:rsidP="008153A2">
            <w:pPr>
              <w:spacing w:line="50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 xml:space="preserve">ＶＴＲ取材　　有　・　無　　　</w:t>
            </w:r>
            <w:r w:rsidR="00644EDB" w:rsidRPr="008D6D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スチールカメラ　　有　・　無</w:t>
            </w:r>
          </w:p>
        </w:tc>
      </w:tr>
      <w:tr w:rsidR="00E05553" w:rsidRPr="008D6DEE" w14:paraId="17D3604C" w14:textId="77777777" w:rsidTr="001079A1">
        <w:tc>
          <w:tcPr>
            <w:tcW w:w="9060" w:type="dxa"/>
            <w:gridSpan w:val="2"/>
          </w:tcPr>
          <w:p w14:paraId="6A80C81C" w14:textId="11EA7039" w:rsidR="00E05553" w:rsidRPr="008D6DEE" w:rsidRDefault="00E05553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D6DEE">
              <w:rPr>
                <w:rFonts w:ascii="ＭＳ 明朝" w:eastAsia="ＭＳ 明朝" w:hAnsi="ＭＳ 明朝" w:hint="eastAsia"/>
                <w:sz w:val="22"/>
              </w:rPr>
              <w:t>■備考欄（</w:t>
            </w:r>
            <w:r w:rsidR="006A792F" w:rsidRPr="008D6DEE">
              <w:rPr>
                <w:rFonts w:ascii="ＭＳ 明朝" w:eastAsia="ＭＳ 明朝" w:hAnsi="ＭＳ 明朝" w:hint="eastAsia"/>
                <w:sz w:val="22"/>
              </w:rPr>
              <w:t>御</w:t>
            </w:r>
            <w:r w:rsidRPr="008D6DEE">
              <w:rPr>
                <w:rFonts w:ascii="ＭＳ 明朝" w:eastAsia="ＭＳ 明朝" w:hAnsi="ＭＳ 明朝" w:hint="eastAsia"/>
                <w:sz w:val="22"/>
              </w:rPr>
              <w:t>質問等がありましたら、御記入ください。）</w:t>
            </w:r>
          </w:p>
          <w:p w14:paraId="47D2AF6F" w14:textId="77777777" w:rsidR="00872E47" w:rsidRDefault="00872E47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7EAEED52" w14:textId="223E370D" w:rsidR="00B4099D" w:rsidRPr="008D6DEE" w:rsidRDefault="00B4099D" w:rsidP="0061146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14545A" w14:textId="4C992E73" w:rsidR="001079A1" w:rsidRPr="008D6DEE" w:rsidRDefault="00872E47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※御記入いただいた個人情報は、本取材の出欠確認のために使用し、適切に取扱います。</w:t>
      </w:r>
    </w:p>
    <w:p w14:paraId="2B97D85B" w14:textId="23A59B04" w:rsidR="00C163FC" w:rsidRPr="008D6DEE" w:rsidRDefault="00C163FC" w:rsidP="00611466">
      <w:pPr>
        <w:spacing w:line="340" w:lineRule="exact"/>
        <w:rPr>
          <w:rFonts w:ascii="ＭＳ 明朝" w:eastAsia="ＭＳ 明朝" w:hAnsi="ＭＳ 明朝"/>
          <w:sz w:val="22"/>
        </w:rPr>
      </w:pPr>
      <w:r w:rsidRPr="008D6DEE">
        <w:rPr>
          <w:rFonts w:ascii="ＭＳ 明朝" w:eastAsia="ＭＳ 明朝" w:hAnsi="ＭＳ 明朝" w:hint="eastAsia"/>
          <w:sz w:val="22"/>
        </w:rPr>
        <w:t>※車両は原則１台までとします。</w:t>
      </w:r>
    </w:p>
    <w:sectPr w:rsidR="00C163FC" w:rsidRPr="008D6DEE" w:rsidSect="00A02142">
      <w:pgSz w:w="11906" w:h="16838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B54E" w14:textId="77777777" w:rsidR="006C57C5" w:rsidRDefault="006C57C5" w:rsidP="006C57C5">
      <w:r>
        <w:separator/>
      </w:r>
    </w:p>
  </w:endnote>
  <w:endnote w:type="continuationSeparator" w:id="0">
    <w:p w14:paraId="397D83F5" w14:textId="77777777" w:rsidR="006C57C5" w:rsidRDefault="006C57C5" w:rsidP="006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B282" w14:textId="77777777" w:rsidR="006C57C5" w:rsidRDefault="006C57C5" w:rsidP="006C57C5">
      <w:r>
        <w:separator/>
      </w:r>
    </w:p>
  </w:footnote>
  <w:footnote w:type="continuationSeparator" w:id="0">
    <w:p w14:paraId="2043A11C" w14:textId="77777777" w:rsidR="006C57C5" w:rsidRDefault="006C57C5" w:rsidP="006C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D"/>
    <w:rsid w:val="000D036F"/>
    <w:rsid w:val="001042D2"/>
    <w:rsid w:val="001079A1"/>
    <w:rsid w:val="0021141F"/>
    <w:rsid w:val="0026571B"/>
    <w:rsid w:val="00296DEA"/>
    <w:rsid w:val="002D0FE5"/>
    <w:rsid w:val="00313081"/>
    <w:rsid w:val="00345126"/>
    <w:rsid w:val="00395A1D"/>
    <w:rsid w:val="003D6652"/>
    <w:rsid w:val="004D09D5"/>
    <w:rsid w:val="00611466"/>
    <w:rsid w:val="00633C5A"/>
    <w:rsid w:val="00644EDB"/>
    <w:rsid w:val="0067356C"/>
    <w:rsid w:val="006A5C26"/>
    <w:rsid w:val="006A792F"/>
    <w:rsid w:val="006C57C5"/>
    <w:rsid w:val="00735E3C"/>
    <w:rsid w:val="00782990"/>
    <w:rsid w:val="007859F5"/>
    <w:rsid w:val="008153A2"/>
    <w:rsid w:val="008354C5"/>
    <w:rsid w:val="00872E47"/>
    <w:rsid w:val="008B51DB"/>
    <w:rsid w:val="008D6DEE"/>
    <w:rsid w:val="008E2567"/>
    <w:rsid w:val="00963038"/>
    <w:rsid w:val="009B2DA0"/>
    <w:rsid w:val="00A02142"/>
    <w:rsid w:val="00A10F35"/>
    <w:rsid w:val="00A77505"/>
    <w:rsid w:val="00B4099D"/>
    <w:rsid w:val="00B601F5"/>
    <w:rsid w:val="00BF1450"/>
    <w:rsid w:val="00C163FC"/>
    <w:rsid w:val="00CA3454"/>
    <w:rsid w:val="00D61ECD"/>
    <w:rsid w:val="00D9432D"/>
    <w:rsid w:val="00E05553"/>
    <w:rsid w:val="00E70615"/>
    <w:rsid w:val="00E917F7"/>
    <w:rsid w:val="00F0116F"/>
    <w:rsid w:val="00F738F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EF48A"/>
  <w15:chartTrackingRefBased/>
  <w15:docId w15:val="{C989D1B2-CE47-4EE4-BCF8-E05DC773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C5"/>
  </w:style>
  <w:style w:type="paragraph" w:styleId="a5">
    <w:name w:val="footer"/>
    <w:basedOn w:val="a"/>
    <w:link w:val="a6"/>
    <w:uiPriority w:val="99"/>
    <w:unhideWhenUsed/>
    <w:rsid w:val="006C5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C5"/>
  </w:style>
  <w:style w:type="table" w:styleId="a7">
    <w:name w:val="Table Grid"/>
    <w:basedOn w:val="a1"/>
    <w:uiPriority w:val="39"/>
    <w:rsid w:val="009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2D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2D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2D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DA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B2D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B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慶祐</dc:creator>
  <cp:keywords/>
  <dc:description/>
  <cp:lastModifiedBy>大江　拓也</cp:lastModifiedBy>
  <cp:revision>25</cp:revision>
  <cp:lastPrinted>2023-02-17T07:44:00Z</cp:lastPrinted>
  <dcterms:created xsi:type="dcterms:W3CDTF">2023-02-17T07:34:00Z</dcterms:created>
  <dcterms:modified xsi:type="dcterms:W3CDTF">2025-03-17T04:40:00Z</dcterms:modified>
</cp:coreProperties>
</file>